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29A" w:rsidRPr="00667C3A" w:rsidRDefault="0092329A" w:rsidP="003A4409">
      <w:pPr>
        <w:spacing w:after="100" w:line="240" w:lineRule="auto"/>
        <w:jc w:val="center"/>
        <w:rPr>
          <w:rFonts w:ascii="Arial" w:hAnsi="Arial" w:cs="Arial"/>
          <w:b/>
        </w:rPr>
      </w:pPr>
      <w:r w:rsidRPr="00130253">
        <w:rPr>
          <w:rFonts w:ascii="Arial" w:hAnsi="Arial" w:cs="Arial"/>
          <w:b/>
          <w:lang w:val="id-ID"/>
        </w:rPr>
        <w:t>BAB IV</w:t>
      </w:r>
    </w:p>
    <w:p w:rsidR="003A4409" w:rsidRPr="003A4409" w:rsidRDefault="0092329A" w:rsidP="003A4409">
      <w:pPr>
        <w:spacing w:line="240" w:lineRule="auto"/>
        <w:jc w:val="center"/>
        <w:rPr>
          <w:rFonts w:ascii="Arial" w:hAnsi="Arial" w:cs="Arial"/>
          <w:b/>
        </w:rPr>
      </w:pPr>
      <w:r w:rsidRPr="00130253">
        <w:rPr>
          <w:rFonts w:ascii="Arial" w:hAnsi="Arial" w:cs="Arial"/>
          <w:b/>
          <w:lang w:val="id-ID"/>
        </w:rPr>
        <w:t>HASIL DAN PEMBAHASAN</w:t>
      </w:r>
    </w:p>
    <w:p w:rsidR="0092329A" w:rsidRDefault="0092329A" w:rsidP="0092329A">
      <w:pPr>
        <w:rPr>
          <w:rFonts w:ascii="Arial" w:hAnsi="Arial" w:cs="Arial"/>
          <w:b/>
        </w:rPr>
      </w:pPr>
      <w:r>
        <w:rPr>
          <w:rFonts w:ascii="Arial" w:hAnsi="Arial" w:cs="Arial"/>
          <w:b/>
        </w:rPr>
        <w:t>4.1. Gambaran Umum Rumah Makan Ayam Bakar Wong Solo</w:t>
      </w:r>
    </w:p>
    <w:p w:rsidR="0092329A" w:rsidRPr="000E65A6" w:rsidRDefault="0092329A" w:rsidP="0092329A">
      <w:pPr>
        <w:spacing w:after="0" w:line="480" w:lineRule="auto"/>
        <w:ind w:firstLine="720"/>
        <w:jc w:val="both"/>
        <w:rPr>
          <w:rFonts w:ascii="Arial" w:hAnsi="Arial" w:cs="Arial"/>
        </w:rPr>
      </w:pPr>
      <w:r w:rsidRPr="000E65A6">
        <w:rPr>
          <w:rFonts w:ascii="Arial" w:hAnsi="Arial" w:cs="Arial"/>
        </w:rPr>
        <w:t>R</w:t>
      </w:r>
      <w:r>
        <w:rPr>
          <w:rFonts w:ascii="Arial" w:hAnsi="Arial" w:cs="Arial"/>
        </w:rPr>
        <w:t xml:space="preserve">umah Makan </w:t>
      </w:r>
      <w:r w:rsidRPr="000E65A6">
        <w:rPr>
          <w:rFonts w:ascii="Arial" w:hAnsi="Arial" w:cs="Arial"/>
        </w:rPr>
        <w:t xml:space="preserve">Ayam Bakar Wong Solo bermula dari sebuah warung kaki lima yang didirikan di daerah Polonia Medan pada tahun tahun 1991, oleh </w:t>
      </w:r>
      <w:proofErr w:type="gramStart"/>
      <w:r w:rsidRPr="000E65A6">
        <w:rPr>
          <w:rFonts w:ascii="Arial" w:hAnsi="Arial" w:cs="Arial"/>
        </w:rPr>
        <w:t>seseorang  yang</w:t>
      </w:r>
      <w:proofErr w:type="gramEnd"/>
      <w:r w:rsidRPr="000E65A6">
        <w:rPr>
          <w:rFonts w:ascii="Arial" w:hAnsi="Arial" w:cs="Arial"/>
        </w:rPr>
        <w:t xml:space="preserve"> berasal dari Solo yang bernama Puspo Wardoyo.   Warung ini menempati lahan seluas 4m X 4m dan diberi </w:t>
      </w:r>
      <w:proofErr w:type="gramStart"/>
      <w:r w:rsidRPr="000E65A6">
        <w:rPr>
          <w:rFonts w:ascii="Arial" w:hAnsi="Arial" w:cs="Arial"/>
        </w:rPr>
        <w:t>nama</w:t>
      </w:r>
      <w:proofErr w:type="gramEnd"/>
      <w:r w:rsidRPr="000E65A6">
        <w:rPr>
          <w:rFonts w:ascii="Arial" w:hAnsi="Arial" w:cs="Arial"/>
        </w:rPr>
        <w:t xml:space="preserve"> “Wong Solo”.  Dua Tahun kemudian warung “Wong Solo </w:t>
      </w:r>
      <w:proofErr w:type="gramStart"/>
      <w:r w:rsidRPr="000E65A6">
        <w:rPr>
          <w:rFonts w:ascii="Arial" w:hAnsi="Arial" w:cs="Arial"/>
        </w:rPr>
        <w:t>“ ini</w:t>
      </w:r>
      <w:proofErr w:type="gramEnd"/>
      <w:r w:rsidRPr="000E65A6">
        <w:rPr>
          <w:rFonts w:ascii="Arial" w:hAnsi="Arial" w:cs="Arial"/>
        </w:rPr>
        <w:t xml:space="preserve">  berkembang dan menggunakan bangunan permanen. Nama Warung kemudian diubah menjadi </w:t>
      </w:r>
      <w:proofErr w:type="gramStart"/>
      <w:r w:rsidRPr="000E65A6">
        <w:rPr>
          <w:rFonts w:ascii="Arial" w:hAnsi="Arial" w:cs="Arial"/>
        </w:rPr>
        <w:t>RM  “</w:t>
      </w:r>
      <w:proofErr w:type="gramEnd"/>
      <w:r w:rsidRPr="000E65A6">
        <w:rPr>
          <w:rFonts w:ascii="Arial" w:hAnsi="Arial" w:cs="Arial"/>
        </w:rPr>
        <w:t xml:space="preserve"> Ayam Bakar Wong Solo.”  Pada tahun 1995 RM Ayam   Bakar Wong Solo berubah menjadi sebuah PT (Perseroan Terbatas)</w:t>
      </w:r>
      <w:r>
        <w:rPr>
          <w:rFonts w:ascii="Arial" w:hAnsi="Arial" w:cs="Arial"/>
        </w:rPr>
        <w:t xml:space="preserve"> Tahun 1997 merek Wong Solo dip</w:t>
      </w:r>
      <w:r>
        <w:rPr>
          <w:rFonts w:ascii="Arial" w:hAnsi="Arial" w:cs="Arial"/>
          <w:lang w:val="id-ID"/>
        </w:rPr>
        <w:t>a</w:t>
      </w:r>
      <w:r>
        <w:rPr>
          <w:rFonts w:ascii="Arial" w:hAnsi="Arial" w:cs="Arial"/>
        </w:rPr>
        <w:t xml:space="preserve">tenkan </w:t>
      </w:r>
      <w:r w:rsidRPr="000E65A6">
        <w:rPr>
          <w:rFonts w:ascii="Arial" w:hAnsi="Arial" w:cs="Arial"/>
        </w:rPr>
        <w:t>di Departemen Kehakiman.</w:t>
      </w:r>
      <w:r>
        <w:rPr>
          <w:rFonts w:ascii="Arial" w:hAnsi="Arial" w:cs="Arial"/>
        </w:rPr>
        <w:t xml:space="preserve"> </w:t>
      </w:r>
      <w:proofErr w:type="gramStart"/>
      <w:r w:rsidRPr="000E65A6">
        <w:rPr>
          <w:rFonts w:ascii="Arial" w:hAnsi="Arial" w:cs="Arial"/>
        </w:rPr>
        <w:t>Saat ini R</w:t>
      </w:r>
      <w:r>
        <w:rPr>
          <w:rFonts w:ascii="Arial" w:hAnsi="Arial" w:cs="Arial"/>
        </w:rPr>
        <w:t>umah Makan</w:t>
      </w:r>
      <w:r w:rsidRPr="000E65A6">
        <w:rPr>
          <w:rFonts w:ascii="Arial" w:hAnsi="Arial" w:cs="Arial"/>
        </w:rPr>
        <w:t xml:space="preserve"> Ayam Bakar Wong Solo ini telah mempunyai 40 cabang di dalam dan diluar negeri (Malaysia dan Singapura)</w:t>
      </w:r>
      <w:r>
        <w:rPr>
          <w:rFonts w:ascii="Arial" w:hAnsi="Arial" w:cs="Arial"/>
        </w:rPr>
        <w:t>.</w:t>
      </w:r>
      <w:proofErr w:type="gramEnd"/>
    </w:p>
    <w:p w:rsidR="0092329A" w:rsidRDefault="0092329A" w:rsidP="0092329A">
      <w:pPr>
        <w:spacing w:after="0" w:line="480" w:lineRule="auto"/>
        <w:ind w:firstLine="720"/>
        <w:jc w:val="both"/>
        <w:rPr>
          <w:rFonts w:ascii="Arial" w:hAnsi="Arial" w:cs="Arial"/>
        </w:rPr>
      </w:pPr>
      <w:r w:rsidRPr="00EC4DE3">
        <w:rPr>
          <w:rFonts w:ascii="Arial" w:hAnsi="Arial" w:cs="Arial"/>
        </w:rPr>
        <w:t xml:space="preserve">Untuk </w:t>
      </w:r>
      <w:proofErr w:type="gramStart"/>
      <w:r w:rsidRPr="00EC4DE3">
        <w:rPr>
          <w:rFonts w:ascii="Arial" w:hAnsi="Arial" w:cs="Arial"/>
        </w:rPr>
        <w:t>mempermudah  koordinasi</w:t>
      </w:r>
      <w:proofErr w:type="gramEnd"/>
      <w:r w:rsidRPr="00EC4DE3">
        <w:rPr>
          <w:rFonts w:ascii="Arial" w:hAnsi="Arial" w:cs="Arial"/>
        </w:rPr>
        <w:t xml:space="preserve"> masing-masing cabang, maka perusahaan ini</w:t>
      </w:r>
      <w:r>
        <w:rPr>
          <w:rFonts w:ascii="Arial" w:hAnsi="Arial" w:cs="Arial"/>
        </w:rPr>
        <w:t xml:space="preserve"> </w:t>
      </w:r>
      <w:r w:rsidRPr="00EC4DE3">
        <w:rPr>
          <w:rFonts w:ascii="Arial" w:hAnsi="Arial" w:cs="Arial"/>
        </w:rPr>
        <w:t>di Indonesia  dibagi menjadi 6 koordinator wilayah (Korwil) yaitu:</w:t>
      </w:r>
      <w:r>
        <w:rPr>
          <w:rFonts w:ascii="Arial" w:hAnsi="Arial" w:cs="Arial"/>
        </w:rPr>
        <w:t xml:space="preserve"> </w:t>
      </w:r>
      <w:r w:rsidRPr="00EC4DE3">
        <w:rPr>
          <w:rFonts w:ascii="Arial" w:hAnsi="Arial" w:cs="Arial"/>
        </w:rPr>
        <w:t>Jatim</w:t>
      </w:r>
      <w:r>
        <w:rPr>
          <w:rFonts w:ascii="Arial" w:hAnsi="Arial" w:cs="Arial"/>
        </w:rPr>
        <w:t xml:space="preserve">, </w:t>
      </w:r>
      <w:r w:rsidRPr="00EC4DE3">
        <w:rPr>
          <w:rFonts w:ascii="Arial" w:hAnsi="Arial" w:cs="Arial"/>
        </w:rPr>
        <w:t>Jateng</w:t>
      </w:r>
      <w:r>
        <w:rPr>
          <w:rFonts w:ascii="Arial" w:hAnsi="Arial" w:cs="Arial"/>
        </w:rPr>
        <w:t xml:space="preserve">, </w:t>
      </w:r>
      <w:r w:rsidRPr="00EC4DE3">
        <w:rPr>
          <w:rFonts w:ascii="Arial" w:hAnsi="Arial" w:cs="Arial"/>
        </w:rPr>
        <w:t>Jak</w:t>
      </w:r>
      <w:r>
        <w:rPr>
          <w:rFonts w:ascii="Arial" w:hAnsi="Arial" w:cs="Arial"/>
        </w:rPr>
        <w:t>a</w:t>
      </w:r>
      <w:r w:rsidRPr="00EC4DE3">
        <w:rPr>
          <w:rFonts w:ascii="Arial" w:hAnsi="Arial" w:cs="Arial"/>
        </w:rPr>
        <w:t>rta</w:t>
      </w:r>
      <w:r>
        <w:rPr>
          <w:rFonts w:ascii="Arial" w:hAnsi="Arial" w:cs="Arial"/>
        </w:rPr>
        <w:t xml:space="preserve">, </w:t>
      </w:r>
      <w:r w:rsidRPr="00EC4DE3">
        <w:rPr>
          <w:rFonts w:ascii="Arial" w:hAnsi="Arial" w:cs="Arial"/>
        </w:rPr>
        <w:t xml:space="preserve"> Sulawe</w:t>
      </w:r>
      <w:r>
        <w:rPr>
          <w:rFonts w:ascii="Arial" w:hAnsi="Arial" w:cs="Arial"/>
        </w:rPr>
        <w:t>s</w:t>
      </w:r>
      <w:r w:rsidRPr="00EC4DE3">
        <w:rPr>
          <w:rFonts w:ascii="Arial" w:hAnsi="Arial" w:cs="Arial"/>
        </w:rPr>
        <w:t>i</w:t>
      </w:r>
      <w:r>
        <w:rPr>
          <w:rFonts w:ascii="Arial" w:hAnsi="Arial" w:cs="Arial"/>
        </w:rPr>
        <w:t xml:space="preserve">, </w:t>
      </w:r>
      <w:r w:rsidRPr="00EC4DE3">
        <w:rPr>
          <w:rFonts w:ascii="Arial" w:hAnsi="Arial" w:cs="Arial"/>
        </w:rPr>
        <w:t>Bali</w:t>
      </w:r>
      <w:r>
        <w:rPr>
          <w:rFonts w:ascii="Arial" w:hAnsi="Arial" w:cs="Arial"/>
        </w:rPr>
        <w:t xml:space="preserve">, </w:t>
      </w:r>
      <w:r w:rsidRPr="00EC4DE3">
        <w:rPr>
          <w:rFonts w:ascii="Arial" w:hAnsi="Arial" w:cs="Arial"/>
        </w:rPr>
        <w:t>Medan</w:t>
      </w:r>
      <w:r>
        <w:rPr>
          <w:rFonts w:ascii="Arial" w:hAnsi="Arial" w:cs="Arial"/>
        </w:rPr>
        <w:t xml:space="preserve">, dan </w:t>
      </w:r>
      <w:r w:rsidRPr="00EC4DE3">
        <w:rPr>
          <w:rFonts w:ascii="Arial" w:hAnsi="Arial" w:cs="Arial"/>
        </w:rPr>
        <w:t>Kalimantan</w:t>
      </w:r>
      <w:r>
        <w:rPr>
          <w:rFonts w:ascii="Arial" w:hAnsi="Arial" w:cs="Arial"/>
        </w:rPr>
        <w:t>.</w:t>
      </w:r>
    </w:p>
    <w:p w:rsidR="0092329A" w:rsidRDefault="0092329A" w:rsidP="0092329A">
      <w:pPr>
        <w:spacing w:after="0" w:line="480" w:lineRule="auto"/>
        <w:ind w:firstLine="720"/>
        <w:rPr>
          <w:rFonts w:ascii="Arial" w:hAnsi="Arial" w:cs="Arial"/>
        </w:rPr>
      </w:pPr>
      <w:r w:rsidRPr="00E363BF">
        <w:rPr>
          <w:noProof/>
          <w:lang w:val="id-ID" w:eastAsia="id-ID"/>
        </w:rPr>
        <w:pict>
          <v:group id="_x0000_s1097" style="position:absolute;left:0;text-align:left;margin-left:-25.7pt;margin-top:37.35pt;width:455.45pt;height:267.75pt;z-index:251658240" coordorigin="1721,2280" coordsize="9109,5985">
            <v:shapetype id="_x0000_t202" coordsize="21600,21600" o:spt="202" path="m,l,21600r21600,l21600,xe">
              <v:stroke joinstyle="miter"/>
              <v:path gradientshapeok="t" o:connecttype="rect"/>
            </v:shapetype>
            <v:shape id="_x0000_s1098" type="#_x0000_t202" style="position:absolute;left:4824;top:2280;width:2106;height:735;mso-width-relative:margin;mso-height-relative:margin">
              <v:textbox style="mso-next-textbox:#_x0000_s1098">
                <w:txbxContent>
                  <w:p w:rsidR="0092329A" w:rsidRPr="002A2C13" w:rsidRDefault="0092329A" w:rsidP="0092329A">
                    <w:pPr>
                      <w:rPr>
                        <w:rFonts w:ascii="Arial" w:hAnsi="Arial" w:cs="Arial"/>
                        <w:sz w:val="20"/>
                        <w:szCs w:val="20"/>
                      </w:rPr>
                    </w:pPr>
                    <w:r w:rsidRPr="002A2C13">
                      <w:rPr>
                        <w:rFonts w:ascii="Arial" w:hAnsi="Arial" w:cs="Arial"/>
                        <w:sz w:val="20"/>
                        <w:szCs w:val="20"/>
                      </w:rPr>
                      <w:t>MANAJER CABANG</w:t>
                    </w:r>
                  </w:p>
                  <w:p w:rsidR="0092329A" w:rsidRPr="002A2C13" w:rsidRDefault="0092329A" w:rsidP="0092329A">
                    <w:pPr>
                      <w:rPr>
                        <w:rFonts w:ascii="Arial" w:hAnsi="Arial" w:cs="Arial"/>
                        <w:sz w:val="20"/>
                        <w:szCs w:val="20"/>
                      </w:rPr>
                    </w:pPr>
                    <w:r>
                      <w:rPr>
                        <w:rFonts w:ascii="Arial" w:hAnsi="Arial" w:cs="Arial"/>
                        <w:noProof/>
                        <w:sz w:val="20"/>
                        <w:szCs w:val="20"/>
                      </w:rPr>
                      <w:drawing>
                        <wp:inline distT="0" distB="0" distL="0" distR="0">
                          <wp:extent cx="31750" cy="220980"/>
                          <wp:effectExtent l="19050" t="0" r="635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1750" cy="220980"/>
                                  </a:xfrm>
                                  <a:prstGeom prst="rect">
                                    <a:avLst/>
                                  </a:prstGeom>
                                  <a:noFill/>
                                  <a:ln w="9525">
                                    <a:noFill/>
                                    <a:miter lim="800000"/>
                                    <a:headEnd/>
                                    <a:tailEnd/>
                                  </a:ln>
                                </pic:spPr>
                              </pic:pic>
                            </a:graphicData>
                          </a:graphic>
                        </wp:inline>
                      </w:drawing>
                    </w:r>
                  </w:p>
                </w:txbxContent>
              </v:textbox>
            </v:shape>
            <v:shape id="_x0000_s1099" type="#_x0000_t202" style="position:absolute;left:1721;top:3772;width:2284;height:845;mso-width-relative:margin;mso-height-relative:margin">
              <v:textbox style="mso-next-textbox:#_x0000_s1099">
                <w:txbxContent>
                  <w:p w:rsidR="0092329A" w:rsidRPr="000072BE" w:rsidRDefault="0092329A" w:rsidP="0092329A">
                    <w:pPr>
                      <w:rPr>
                        <w:rFonts w:ascii="Arial" w:hAnsi="Arial" w:cs="Arial"/>
                        <w:sz w:val="20"/>
                        <w:szCs w:val="20"/>
                        <w:lang w:val="id-ID"/>
                      </w:rPr>
                    </w:pPr>
                    <w:r>
                      <w:rPr>
                        <w:rFonts w:ascii="Arial" w:hAnsi="Arial" w:cs="Arial"/>
                        <w:sz w:val="20"/>
                        <w:szCs w:val="20"/>
                      </w:rPr>
                      <w:t>KABAG PRODUKSI &amp; QUALITY CONT</w:t>
                    </w:r>
                    <w:r>
                      <w:rPr>
                        <w:rFonts w:ascii="Arial" w:hAnsi="Arial" w:cs="Arial"/>
                        <w:sz w:val="20"/>
                        <w:szCs w:val="20"/>
                        <w:lang w:val="id-ID"/>
                      </w:rPr>
                      <w:t>ROL</w:t>
                    </w:r>
                  </w:p>
                </w:txbxContent>
              </v:textbox>
            </v:shape>
            <v:shape id="_x0000_s1100" type="#_x0000_t202" style="position:absolute;left:4438;top:3782;width:1787;height:855;mso-width-relative:margin;mso-height-relative:margin">
              <v:textbox style="mso-next-textbox:#_x0000_s1100">
                <w:txbxContent>
                  <w:p w:rsidR="0092329A" w:rsidRPr="002A2C13" w:rsidRDefault="0092329A" w:rsidP="0092329A">
                    <w:pPr>
                      <w:rPr>
                        <w:rFonts w:ascii="Arial" w:hAnsi="Arial" w:cs="Arial"/>
                        <w:sz w:val="20"/>
                        <w:szCs w:val="20"/>
                      </w:rPr>
                    </w:pPr>
                    <w:r w:rsidRPr="002A2C13">
                      <w:rPr>
                        <w:rFonts w:ascii="Arial" w:hAnsi="Arial" w:cs="Arial"/>
                        <w:sz w:val="20"/>
                        <w:szCs w:val="20"/>
                      </w:rPr>
                      <w:t>KABAG OPERASIONAL</w:t>
                    </w:r>
                  </w:p>
                </w:txbxContent>
              </v:textbox>
            </v:shape>
            <v:shape id="_x0000_s1101" type="#_x0000_t202" style="position:absolute;left:7425;top:3787;width:2185;height:696;mso-height-percent:200;mso-height-percent:200;mso-width-relative:margin;mso-height-relative:margin">
              <v:textbox style="mso-next-textbox:#_x0000_s1101;mso-fit-shape-to-text:t">
                <w:txbxContent>
                  <w:p w:rsidR="0092329A" w:rsidRPr="002A2C13" w:rsidRDefault="0092329A" w:rsidP="0092329A">
                    <w:pPr>
                      <w:rPr>
                        <w:rFonts w:ascii="Arial" w:hAnsi="Arial" w:cs="Arial"/>
                        <w:sz w:val="20"/>
                        <w:szCs w:val="20"/>
                      </w:rPr>
                    </w:pPr>
                    <w:r w:rsidRPr="002A2C13">
                      <w:rPr>
                        <w:rFonts w:ascii="Arial" w:hAnsi="Arial" w:cs="Arial"/>
                        <w:sz w:val="20"/>
                        <w:szCs w:val="20"/>
                      </w:rPr>
                      <w:t>KABAG KEUANGAN</w:t>
                    </w:r>
                  </w:p>
                </w:txbxContent>
              </v:textbox>
            </v:shape>
            <v:shape id="_x0000_s1102" type="#_x0000_t202" style="position:absolute;left:9180;top:5234;width:1650;height:1050;mso-width-relative:margin;mso-height-relative:margin">
              <v:textbox style="mso-next-textbox:#_x0000_s1102">
                <w:txbxContent>
                  <w:p w:rsidR="0092329A" w:rsidRPr="002A2C13" w:rsidRDefault="0092329A" w:rsidP="0092329A">
                    <w:pPr>
                      <w:rPr>
                        <w:rFonts w:ascii="Arial" w:hAnsi="Arial" w:cs="Arial"/>
                        <w:sz w:val="20"/>
                        <w:szCs w:val="20"/>
                      </w:rPr>
                    </w:pPr>
                    <w:r w:rsidRPr="002A2C13">
                      <w:rPr>
                        <w:rFonts w:ascii="Arial" w:hAnsi="Arial" w:cs="Arial"/>
                        <w:sz w:val="20"/>
                        <w:szCs w:val="20"/>
                      </w:rPr>
                      <w:t>KABAG GUDANG &amp; STOCK</w:t>
                    </w:r>
                  </w:p>
                </w:txbxContent>
              </v:textbox>
            </v:shape>
            <v:shape id="_x0000_s1103" type="#_x0000_t202" style="position:absolute;left:7728;top:5230;width:1227;height:923;mso-width-relative:margin;mso-height-relative:margin">
              <v:textbox style="mso-next-textbox:#_x0000_s1103">
                <w:txbxContent>
                  <w:p w:rsidR="0092329A" w:rsidRPr="002A2C13" w:rsidRDefault="0092329A" w:rsidP="0092329A">
                    <w:pPr>
                      <w:rPr>
                        <w:rFonts w:ascii="Arial" w:hAnsi="Arial" w:cs="Arial"/>
                        <w:sz w:val="20"/>
                        <w:szCs w:val="20"/>
                      </w:rPr>
                    </w:pPr>
                    <w:r w:rsidRPr="002A2C13">
                      <w:rPr>
                        <w:rFonts w:ascii="Arial" w:hAnsi="Arial" w:cs="Arial"/>
                        <w:sz w:val="20"/>
                        <w:szCs w:val="20"/>
                      </w:rPr>
                      <w:t>BAGIAN BELANJA</w:t>
                    </w:r>
                  </w:p>
                </w:txbxContent>
              </v:textbox>
            </v:shape>
            <v:shape id="_x0000_s1104" type="#_x0000_t202" style="position:absolute;left:6691;top:5244;width:882;height:778;mso-height-percent:200;mso-height-percent:200;mso-width-relative:margin;mso-height-relative:margin">
              <v:textbox style="mso-next-textbox:#_x0000_s1104;mso-fit-shape-to-text:t">
                <w:txbxContent>
                  <w:p w:rsidR="0092329A" w:rsidRPr="0005012F" w:rsidRDefault="0092329A" w:rsidP="0092329A">
                    <w:pPr>
                      <w:rPr>
                        <w:sz w:val="24"/>
                        <w:szCs w:val="24"/>
                        <w:lang w:val="id-ID"/>
                      </w:rPr>
                    </w:pPr>
                    <w:r w:rsidRPr="0005012F">
                      <w:rPr>
                        <w:sz w:val="24"/>
                        <w:szCs w:val="24"/>
                        <w:lang w:val="id-ID"/>
                      </w:rPr>
                      <w:t>KASIR</w:t>
                    </w:r>
                  </w:p>
                </w:txbxContent>
              </v:textbox>
            </v:shape>
            <v:shape id="_x0000_s1105" type="#_x0000_t202" style="position:absolute;left:1754;top:5367;width:1812;height:992;mso-height-percent:200;mso-height-percent:200;mso-width-relative:margin;mso-height-relative:margin">
              <v:textbox style="mso-next-textbox:#_x0000_s1105;mso-fit-shape-to-text:t">
                <w:txbxContent>
                  <w:p w:rsidR="0092329A" w:rsidRPr="002A2C13" w:rsidRDefault="0092329A" w:rsidP="0092329A">
                    <w:pPr>
                      <w:rPr>
                        <w:rFonts w:ascii="Arial" w:hAnsi="Arial" w:cs="Arial"/>
                        <w:sz w:val="20"/>
                        <w:szCs w:val="20"/>
                      </w:rPr>
                    </w:pPr>
                    <w:r w:rsidRPr="002A2C13">
                      <w:rPr>
                        <w:rFonts w:ascii="Arial" w:hAnsi="Arial" w:cs="Arial"/>
                        <w:sz w:val="20"/>
                        <w:szCs w:val="20"/>
                      </w:rPr>
                      <w:t>KAPTEN STELLI</w:t>
                    </w:r>
                    <w:r>
                      <w:rPr>
                        <w:rFonts w:ascii="Arial" w:hAnsi="Arial" w:cs="Arial"/>
                        <w:sz w:val="20"/>
                        <w:szCs w:val="20"/>
                        <w:lang w:val="id-ID"/>
                      </w:rPr>
                      <w:t>N</w:t>
                    </w:r>
                    <w:r w:rsidRPr="002A2C13">
                      <w:rPr>
                        <w:rFonts w:ascii="Arial" w:hAnsi="Arial" w:cs="Arial"/>
                        <w:sz w:val="20"/>
                        <w:szCs w:val="20"/>
                      </w:rPr>
                      <w:t>G</w:t>
                    </w:r>
                  </w:p>
                </w:txbxContent>
              </v:textbox>
            </v:shape>
            <v:shape id="_x0000_s1106" type="#_x0000_t202" style="position:absolute;left:4593;top:5345;width:1632;height:668;mso-width-relative:margin;mso-height-relative:margin">
              <v:textbox style="mso-next-textbox:#_x0000_s1106">
                <w:txbxContent>
                  <w:p w:rsidR="0092329A" w:rsidRPr="002A2C13" w:rsidRDefault="0092329A" w:rsidP="0092329A">
                    <w:pPr>
                      <w:rPr>
                        <w:rFonts w:ascii="Arial" w:hAnsi="Arial" w:cs="Arial"/>
                        <w:sz w:val="20"/>
                        <w:szCs w:val="20"/>
                      </w:rPr>
                    </w:pPr>
                    <w:r w:rsidRPr="002A2C13">
                      <w:rPr>
                        <w:rFonts w:ascii="Arial" w:hAnsi="Arial" w:cs="Arial"/>
                        <w:sz w:val="20"/>
                        <w:szCs w:val="20"/>
                      </w:rPr>
                      <w:t>KAPTEN AREA</w:t>
                    </w:r>
                  </w:p>
                </w:txbxContent>
              </v:textbox>
            </v:shape>
            <v:shape id="_x0000_s1107" type="#_x0000_t202" style="position:absolute;left:1732;top:6978;width:2090;height:1287;mso-height-percent:200;mso-height-percent:200;mso-width-relative:margin;mso-height-relative:margin">
              <v:textbox style="mso-next-textbox:#_x0000_s1107;mso-fit-shape-to-text:t">
                <w:txbxContent>
                  <w:p w:rsidR="0092329A" w:rsidRPr="002A2C13" w:rsidRDefault="0092329A" w:rsidP="0092329A">
                    <w:pPr>
                      <w:rPr>
                        <w:rFonts w:ascii="Arial" w:hAnsi="Arial" w:cs="Arial"/>
                        <w:sz w:val="20"/>
                        <w:szCs w:val="20"/>
                      </w:rPr>
                    </w:pPr>
                    <w:r w:rsidRPr="002A2C13">
                      <w:rPr>
                        <w:rFonts w:ascii="Arial" w:hAnsi="Arial" w:cs="Arial"/>
                        <w:sz w:val="20"/>
                        <w:szCs w:val="20"/>
                      </w:rPr>
                      <w:t>KARYAWAN BAGIAN PRODUKSI</w:t>
                    </w:r>
                  </w:p>
                </w:txbxContent>
              </v:textbox>
            </v:shape>
            <v:shape id="_x0000_s1108" type="#_x0000_t202" style="position:absolute;left:4438;top:6468;width:2204;height:1470;mso-width-relative:margin;mso-height-relative:margin">
              <v:textbox style="mso-next-textbox:#_x0000_s1108">
                <w:txbxContent>
                  <w:p w:rsidR="0092329A" w:rsidRPr="002A2C13" w:rsidRDefault="0092329A" w:rsidP="0092329A">
                    <w:pPr>
                      <w:rPr>
                        <w:rFonts w:ascii="Arial" w:hAnsi="Arial" w:cs="Arial"/>
                        <w:sz w:val="20"/>
                        <w:szCs w:val="20"/>
                      </w:rPr>
                    </w:pPr>
                    <w:r w:rsidRPr="002A2C13">
                      <w:rPr>
                        <w:rFonts w:ascii="Arial" w:hAnsi="Arial" w:cs="Arial"/>
                        <w:sz w:val="20"/>
                        <w:szCs w:val="20"/>
                      </w:rPr>
                      <w:t>KARYAWAN BAG SERVICE, MINTENANCE, PARKIR</w:t>
                    </w:r>
                  </w:p>
                </w:txbxContent>
              </v:textbox>
            </v:shape>
            <v:shapetype id="_x0000_t32" coordsize="21600,21600" o:spt="32" o:oned="t" path="m,l21600,21600e" filled="f">
              <v:path arrowok="t" fillok="f" o:connecttype="none"/>
              <o:lock v:ext="edit" shapetype="t"/>
            </v:shapetype>
            <v:shape id="_x0000_s1109" type="#_x0000_t32" style="position:absolute;left:5595;top:3015;width:1;height:757" o:connectortype="straight"/>
            <v:shape id="_x0000_s1110" type="#_x0000_t32" style="position:absolute;left:2850;top:3405;width:5520;height:1" o:connectortype="straight"/>
            <v:shape id="_x0000_s1111" type="#_x0000_t32" style="position:absolute;left:2850;top:3406;width:0;height:366" o:connectortype="straight"/>
            <v:shape id="_x0000_s1112" type="#_x0000_t32" style="position:absolute;left:8370;top:3406;width:0;height:376" o:connectortype="straight"/>
            <v:shape id="_x0000_s1113" type="#_x0000_t32" style="position:absolute;left:5595;top:4603;width:1;height:742" o:connectortype="straight"/>
            <v:shape id="_x0000_s1114" type="#_x0000_t32" style="position:absolute;left:2850;top:4617;width:1;height:728" o:connectortype="straight"/>
            <v:shape id="_x0000_s1115" type="#_x0000_t32" style="position:absolute;left:5595;top:6031;width:0;height:400" o:connectortype="straight"/>
            <v:shape id="_x0000_s1116" type="#_x0000_t32" style="position:absolute;left:2849;top:6153;width:0;height:817" o:connectortype="straight"/>
            <v:shape id="_x0000_s1117" type="#_x0000_t32" style="position:absolute;left:8370;top:4450;width:0;height:780" o:connectortype="straight"/>
            <v:shape id="_x0000_s1118" type="#_x0000_t32" style="position:absolute;left:7160;top:4860;width:2445;height:1" o:connectortype="straight"/>
            <v:shape id="_x0000_s1119" type="#_x0000_t32" style="position:absolute;left:7160;top:4860;width:1;height:370" o:connectortype="straight"/>
            <v:shape id="_x0000_s1120" type="#_x0000_t32" style="position:absolute;left:9605;top:4860;width:1;height:351" o:connectortype="straight"/>
          </v:group>
        </w:pict>
      </w:r>
      <w:r w:rsidRPr="00EC4DE3">
        <w:rPr>
          <w:rFonts w:ascii="Arial" w:hAnsi="Arial" w:cs="Arial"/>
        </w:rPr>
        <w:t xml:space="preserve">Sedangkan </w:t>
      </w:r>
      <w:proofErr w:type="gramStart"/>
      <w:r w:rsidRPr="00EC4DE3">
        <w:rPr>
          <w:rFonts w:ascii="Arial" w:hAnsi="Arial" w:cs="Arial"/>
        </w:rPr>
        <w:t>struktur  organisasi</w:t>
      </w:r>
      <w:proofErr w:type="gramEnd"/>
      <w:r w:rsidRPr="00EC4DE3">
        <w:rPr>
          <w:rFonts w:ascii="Arial" w:hAnsi="Arial" w:cs="Arial"/>
        </w:rPr>
        <w:t xml:space="preserve"> di Rumah makan Ayam Bakar Wong Solo sendiri sebag</w:t>
      </w:r>
      <w:r>
        <w:rPr>
          <w:rFonts w:ascii="Arial" w:hAnsi="Arial" w:cs="Arial"/>
        </w:rPr>
        <w:t>ai</w:t>
      </w:r>
      <w:r w:rsidRPr="00EC4DE3">
        <w:rPr>
          <w:rFonts w:ascii="Arial" w:hAnsi="Arial" w:cs="Arial"/>
        </w:rPr>
        <w:t xml:space="preserve"> berikut:  </w:t>
      </w:r>
    </w:p>
    <w:p w:rsidR="0092329A" w:rsidRDefault="0092329A" w:rsidP="0092329A">
      <w:pPr>
        <w:spacing w:after="0" w:line="480" w:lineRule="auto"/>
        <w:ind w:firstLine="720"/>
        <w:jc w:val="both"/>
        <w:rPr>
          <w:rFonts w:ascii="Arial" w:hAnsi="Arial" w:cs="Arial"/>
        </w:rPr>
      </w:pPr>
    </w:p>
    <w:p w:rsidR="0092329A" w:rsidRPr="00EC4DE3" w:rsidRDefault="0092329A" w:rsidP="0092329A">
      <w:pPr>
        <w:spacing w:after="0" w:line="480" w:lineRule="auto"/>
        <w:ind w:firstLine="720"/>
        <w:jc w:val="both"/>
        <w:rPr>
          <w:rFonts w:ascii="Arial" w:hAnsi="Arial" w:cs="Arial"/>
        </w:rPr>
      </w:pPr>
    </w:p>
    <w:p w:rsidR="0092329A" w:rsidRDefault="0092329A" w:rsidP="0092329A">
      <w:pPr>
        <w:spacing w:after="0" w:line="480" w:lineRule="auto"/>
        <w:ind w:firstLine="720"/>
        <w:rPr>
          <w:rFonts w:ascii="Arial" w:hAnsi="Arial" w:cs="Arial"/>
        </w:rPr>
      </w:pPr>
    </w:p>
    <w:p w:rsidR="0092329A" w:rsidRDefault="0092329A" w:rsidP="0092329A">
      <w:pPr>
        <w:spacing w:after="0" w:line="480" w:lineRule="auto"/>
        <w:ind w:firstLine="720"/>
        <w:rPr>
          <w:rFonts w:ascii="Arial" w:hAnsi="Arial" w:cs="Arial"/>
        </w:rPr>
      </w:pPr>
    </w:p>
    <w:p w:rsidR="0092329A" w:rsidRDefault="0092329A" w:rsidP="0092329A">
      <w:pPr>
        <w:spacing w:after="0" w:line="480" w:lineRule="auto"/>
        <w:ind w:firstLine="720"/>
        <w:rPr>
          <w:rFonts w:ascii="Arial" w:hAnsi="Arial" w:cs="Arial"/>
        </w:rPr>
      </w:pPr>
    </w:p>
    <w:p w:rsidR="0092329A" w:rsidRDefault="0092329A" w:rsidP="0092329A">
      <w:pPr>
        <w:spacing w:after="0" w:line="480" w:lineRule="auto"/>
        <w:ind w:firstLine="720"/>
        <w:rPr>
          <w:rFonts w:ascii="Arial" w:hAnsi="Arial" w:cs="Arial"/>
        </w:rPr>
      </w:pPr>
    </w:p>
    <w:p w:rsidR="0092329A" w:rsidRDefault="0092329A" w:rsidP="0092329A">
      <w:pPr>
        <w:spacing w:after="0" w:line="480" w:lineRule="auto"/>
        <w:ind w:firstLine="720"/>
        <w:rPr>
          <w:rFonts w:ascii="Arial" w:hAnsi="Arial" w:cs="Arial"/>
        </w:rPr>
      </w:pPr>
    </w:p>
    <w:p w:rsidR="0092329A" w:rsidRDefault="0092329A" w:rsidP="0092329A">
      <w:pPr>
        <w:spacing w:after="0" w:line="480" w:lineRule="auto"/>
        <w:ind w:firstLine="720"/>
        <w:rPr>
          <w:rFonts w:ascii="Arial" w:hAnsi="Arial" w:cs="Arial"/>
        </w:rPr>
      </w:pPr>
    </w:p>
    <w:p w:rsidR="003A4409" w:rsidRDefault="003A4409" w:rsidP="0092329A">
      <w:pPr>
        <w:spacing w:after="0" w:line="480" w:lineRule="auto"/>
        <w:ind w:firstLine="720"/>
        <w:rPr>
          <w:rFonts w:ascii="Arial" w:hAnsi="Arial" w:cs="Arial"/>
        </w:rPr>
      </w:pPr>
    </w:p>
    <w:p w:rsidR="0092329A" w:rsidRDefault="0092329A" w:rsidP="0092329A">
      <w:pPr>
        <w:tabs>
          <w:tab w:val="left" w:pos="6450"/>
        </w:tabs>
        <w:spacing w:after="0" w:line="480" w:lineRule="auto"/>
        <w:rPr>
          <w:rFonts w:ascii="Arial" w:hAnsi="Arial" w:cs="Arial"/>
        </w:rPr>
      </w:pPr>
    </w:p>
    <w:p w:rsidR="0092329A" w:rsidRDefault="0092329A" w:rsidP="0092329A">
      <w:pPr>
        <w:spacing w:after="0" w:line="480" w:lineRule="auto"/>
        <w:rPr>
          <w:rFonts w:ascii="Arial" w:hAnsi="Arial" w:cs="Arial"/>
          <w:b/>
        </w:rPr>
      </w:pPr>
      <w:proofErr w:type="gramStart"/>
      <w:r w:rsidRPr="00EC4DE3">
        <w:rPr>
          <w:rFonts w:ascii="Arial" w:hAnsi="Arial" w:cs="Arial"/>
          <w:b/>
        </w:rPr>
        <w:t xml:space="preserve">Gambar </w:t>
      </w:r>
      <w:r>
        <w:rPr>
          <w:rFonts w:ascii="Arial" w:hAnsi="Arial" w:cs="Arial"/>
          <w:b/>
        </w:rPr>
        <w:t>3</w:t>
      </w:r>
      <w:r w:rsidRPr="00EC4DE3">
        <w:rPr>
          <w:rFonts w:ascii="Arial" w:hAnsi="Arial" w:cs="Arial"/>
          <w:b/>
        </w:rPr>
        <w:t>.</w:t>
      </w:r>
      <w:proofErr w:type="gramEnd"/>
      <w:r w:rsidRPr="00EC4DE3">
        <w:rPr>
          <w:rFonts w:ascii="Arial" w:hAnsi="Arial" w:cs="Arial"/>
          <w:b/>
        </w:rPr>
        <w:t xml:space="preserve"> Struktur Organinsasi Rumah Makan Ayam Bakar Wong Solo</w:t>
      </w:r>
    </w:p>
    <w:p w:rsidR="0092329A" w:rsidRPr="00EC4DE3" w:rsidRDefault="0092329A" w:rsidP="0092329A">
      <w:pPr>
        <w:spacing w:after="0" w:line="240" w:lineRule="auto"/>
        <w:jc w:val="center"/>
        <w:rPr>
          <w:rFonts w:ascii="Arial" w:hAnsi="Arial" w:cs="Arial"/>
          <w:b/>
        </w:rPr>
      </w:pPr>
    </w:p>
    <w:p w:rsidR="0092329A" w:rsidRPr="00EC4DE3" w:rsidRDefault="0092329A" w:rsidP="0092329A">
      <w:pPr>
        <w:spacing w:after="0" w:line="480" w:lineRule="auto"/>
        <w:ind w:firstLine="360"/>
        <w:jc w:val="both"/>
        <w:rPr>
          <w:rFonts w:ascii="Arial" w:hAnsi="Arial" w:cs="Arial"/>
        </w:rPr>
      </w:pPr>
      <w:proofErr w:type="gramStart"/>
      <w:r w:rsidRPr="00EC4DE3">
        <w:rPr>
          <w:rFonts w:ascii="Arial" w:hAnsi="Arial" w:cs="Arial"/>
        </w:rPr>
        <w:t>Karyawan  bagian</w:t>
      </w:r>
      <w:proofErr w:type="gramEnd"/>
      <w:r w:rsidRPr="00EC4DE3">
        <w:rPr>
          <w:rFonts w:ascii="Arial" w:hAnsi="Arial" w:cs="Arial"/>
        </w:rPr>
        <w:t xml:space="preserve"> produksi diba</w:t>
      </w:r>
      <w:r>
        <w:rPr>
          <w:rFonts w:ascii="Arial" w:hAnsi="Arial" w:cs="Arial"/>
        </w:rPr>
        <w:t>g</w:t>
      </w:r>
      <w:r w:rsidRPr="00EC4DE3">
        <w:rPr>
          <w:rFonts w:ascii="Arial" w:hAnsi="Arial" w:cs="Arial"/>
        </w:rPr>
        <w:t>i lagi menjadi</w:t>
      </w:r>
      <w:r>
        <w:rPr>
          <w:rFonts w:ascii="Arial" w:hAnsi="Arial" w:cs="Arial"/>
        </w:rPr>
        <w:t xml:space="preserve"> empat, yaitu : b</w:t>
      </w:r>
      <w:r w:rsidRPr="00EC4DE3">
        <w:rPr>
          <w:rFonts w:ascii="Arial" w:hAnsi="Arial" w:cs="Arial"/>
        </w:rPr>
        <w:t xml:space="preserve">agian  dapur dan minuman  </w:t>
      </w:r>
      <w:r>
        <w:rPr>
          <w:rFonts w:ascii="Arial" w:hAnsi="Arial" w:cs="Arial"/>
        </w:rPr>
        <w:t>(</w:t>
      </w:r>
      <w:r w:rsidRPr="00EC4DE3">
        <w:rPr>
          <w:rFonts w:ascii="Arial" w:hAnsi="Arial" w:cs="Arial"/>
        </w:rPr>
        <w:t xml:space="preserve">menanak nasi, cuci piring, </w:t>
      </w:r>
      <w:r>
        <w:rPr>
          <w:rFonts w:ascii="Arial" w:hAnsi="Arial" w:cs="Arial"/>
        </w:rPr>
        <w:t xml:space="preserve">dan </w:t>
      </w:r>
      <w:r w:rsidRPr="00EC4DE3">
        <w:rPr>
          <w:rFonts w:ascii="Arial" w:hAnsi="Arial" w:cs="Arial"/>
        </w:rPr>
        <w:t>pesanan</w:t>
      </w:r>
      <w:r>
        <w:rPr>
          <w:rFonts w:ascii="Arial" w:hAnsi="Arial" w:cs="Arial"/>
        </w:rPr>
        <w:t xml:space="preserve"> </w:t>
      </w:r>
      <w:r w:rsidRPr="00EC4DE3">
        <w:rPr>
          <w:rFonts w:ascii="Arial" w:hAnsi="Arial" w:cs="Arial"/>
        </w:rPr>
        <w:t>minuman</w:t>
      </w:r>
      <w:r>
        <w:rPr>
          <w:rFonts w:ascii="Arial" w:hAnsi="Arial" w:cs="Arial"/>
        </w:rPr>
        <w:t>), b</w:t>
      </w:r>
      <w:r w:rsidRPr="00EC4DE3">
        <w:rPr>
          <w:rFonts w:ascii="Arial" w:hAnsi="Arial" w:cs="Arial"/>
        </w:rPr>
        <w:t xml:space="preserve">agian </w:t>
      </w:r>
      <w:r>
        <w:rPr>
          <w:rFonts w:ascii="Arial" w:hAnsi="Arial" w:cs="Arial"/>
        </w:rPr>
        <w:t>t</w:t>
      </w:r>
      <w:r w:rsidRPr="00EC4DE3">
        <w:rPr>
          <w:rFonts w:ascii="Arial" w:hAnsi="Arial" w:cs="Arial"/>
        </w:rPr>
        <w:t xml:space="preserve">ongseng </w:t>
      </w:r>
      <w:r>
        <w:rPr>
          <w:rFonts w:ascii="Arial" w:hAnsi="Arial" w:cs="Arial"/>
        </w:rPr>
        <w:t>(</w:t>
      </w:r>
      <w:r w:rsidRPr="00EC4DE3">
        <w:rPr>
          <w:rFonts w:ascii="Arial" w:hAnsi="Arial" w:cs="Arial"/>
        </w:rPr>
        <w:t>persiapan bahan</w:t>
      </w:r>
      <w:r>
        <w:rPr>
          <w:rFonts w:ascii="Arial" w:hAnsi="Arial" w:cs="Arial"/>
        </w:rPr>
        <w:t>), b</w:t>
      </w:r>
      <w:r w:rsidRPr="00EC4DE3">
        <w:rPr>
          <w:rFonts w:ascii="Arial" w:hAnsi="Arial" w:cs="Arial"/>
        </w:rPr>
        <w:t>agian Blong/bakar/</w:t>
      </w:r>
      <w:r>
        <w:rPr>
          <w:rFonts w:ascii="Arial" w:hAnsi="Arial" w:cs="Arial"/>
        </w:rPr>
        <w:t>goring, dan b</w:t>
      </w:r>
      <w:r w:rsidRPr="00EC4DE3">
        <w:rPr>
          <w:rFonts w:ascii="Arial" w:hAnsi="Arial" w:cs="Arial"/>
        </w:rPr>
        <w:t>agian bumbu</w:t>
      </w:r>
      <w:r>
        <w:rPr>
          <w:rFonts w:ascii="Arial" w:hAnsi="Arial" w:cs="Arial"/>
        </w:rPr>
        <w:t xml:space="preserve">. Sedangkan </w:t>
      </w:r>
      <w:r w:rsidRPr="00EC4DE3">
        <w:rPr>
          <w:rFonts w:ascii="Arial" w:hAnsi="Arial" w:cs="Arial"/>
        </w:rPr>
        <w:t>Karyawan c</w:t>
      </w:r>
      <w:r>
        <w:rPr>
          <w:rFonts w:ascii="Arial" w:hAnsi="Arial" w:cs="Arial"/>
          <w:lang w:val="id-ID"/>
        </w:rPr>
        <w:t>u</w:t>
      </w:r>
      <w:r w:rsidRPr="00EC4DE3">
        <w:rPr>
          <w:rFonts w:ascii="Arial" w:hAnsi="Arial" w:cs="Arial"/>
        </w:rPr>
        <w:t xml:space="preserve">stomer </w:t>
      </w:r>
      <w:proofErr w:type="gramStart"/>
      <w:r w:rsidRPr="00EC4DE3">
        <w:rPr>
          <w:rFonts w:ascii="Arial" w:hAnsi="Arial" w:cs="Arial"/>
        </w:rPr>
        <w:t>servis  terdiri</w:t>
      </w:r>
      <w:proofErr w:type="gramEnd"/>
      <w:r w:rsidRPr="00EC4DE3">
        <w:rPr>
          <w:rFonts w:ascii="Arial" w:hAnsi="Arial" w:cs="Arial"/>
        </w:rPr>
        <w:t xml:space="preserve"> dari 11 orang dengn 3 orang kasir</w:t>
      </w:r>
    </w:p>
    <w:p w:rsidR="0092329A" w:rsidRPr="000E65A6" w:rsidRDefault="0092329A" w:rsidP="0092329A">
      <w:pPr>
        <w:spacing w:after="0" w:line="480" w:lineRule="auto"/>
        <w:ind w:firstLine="720"/>
        <w:jc w:val="both"/>
        <w:rPr>
          <w:rFonts w:ascii="Arial" w:hAnsi="Arial" w:cs="Arial"/>
        </w:rPr>
      </w:pPr>
      <w:r w:rsidRPr="000E65A6">
        <w:rPr>
          <w:rFonts w:ascii="Arial" w:hAnsi="Arial" w:cs="Arial"/>
        </w:rPr>
        <w:t>Prestasi yang telah dicapai R</w:t>
      </w:r>
      <w:r>
        <w:rPr>
          <w:rFonts w:ascii="Arial" w:hAnsi="Arial" w:cs="Arial"/>
        </w:rPr>
        <w:t>umah Makan</w:t>
      </w:r>
      <w:r w:rsidRPr="000E65A6">
        <w:rPr>
          <w:rFonts w:ascii="Arial" w:hAnsi="Arial" w:cs="Arial"/>
        </w:rPr>
        <w:t xml:space="preserve"> Ayam Bakar Wong Solo </w:t>
      </w:r>
      <w:r>
        <w:rPr>
          <w:rFonts w:ascii="Arial" w:hAnsi="Arial" w:cs="Arial"/>
        </w:rPr>
        <w:t>Malang</w:t>
      </w:r>
      <w:r w:rsidRPr="000E65A6">
        <w:rPr>
          <w:rFonts w:ascii="Arial" w:hAnsi="Arial" w:cs="Arial"/>
        </w:rPr>
        <w:t xml:space="preserve"> mendapatkan </w:t>
      </w:r>
      <w:proofErr w:type="gramStart"/>
      <w:r w:rsidRPr="000E65A6">
        <w:rPr>
          <w:rFonts w:ascii="Arial" w:hAnsi="Arial" w:cs="Arial"/>
        </w:rPr>
        <w:t>peghargaa</w:t>
      </w:r>
      <w:r>
        <w:rPr>
          <w:rFonts w:ascii="Arial" w:hAnsi="Arial" w:cs="Arial"/>
        </w:rPr>
        <w:t>n  sebagai</w:t>
      </w:r>
      <w:proofErr w:type="gramEnd"/>
      <w:r>
        <w:rPr>
          <w:rFonts w:ascii="Arial" w:hAnsi="Arial" w:cs="Arial"/>
        </w:rPr>
        <w:t xml:space="preserve"> restoran TA</w:t>
      </w:r>
      <w:r>
        <w:rPr>
          <w:rFonts w:ascii="Arial" w:hAnsi="Arial" w:cs="Arial"/>
          <w:lang w:val="id-ID"/>
        </w:rPr>
        <w:t>L</w:t>
      </w:r>
      <w:r w:rsidRPr="000E65A6">
        <w:rPr>
          <w:rFonts w:ascii="Arial" w:hAnsi="Arial" w:cs="Arial"/>
        </w:rPr>
        <w:t>AM GANGSA;  suatu penghargaan untuk restoran klasifikasi</w:t>
      </w:r>
      <w:r>
        <w:rPr>
          <w:rFonts w:ascii="Arial" w:hAnsi="Arial" w:cs="Arial"/>
        </w:rPr>
        <w:t xml:space="preserve"> restoran masyarakat ekonomi me</w:t>
      </w:r>
      <w:r w:rsidRPr="000E65A6">
        <w:rPr>
          <w:rFonts w:ascii="Arial" w:hAnsi="Arial" w:cs="Arial"/>
        </w:rPr>
        <w:t>nengah</w:t>
      </w:r>
      <w:r>
        <w:rPr>
          <w:rFonts w:ascii="Arial" w:hAnsi="Arial" w:cs="Arial"/>
        </w:rPr>
        <w:t>.</w:t>
      </w:r>
    </w:p>
    <w:p w:rsidR="0092329A" w:rsidRPr="000E65A6" w:rsidRDefault="0092329A" w:rsidP="0092329A">
      <w:pPr>
        <w:spacing w:after="0" w:line="480" w:lineRule="auto"/>
        <w:ind w:firstLine="720"/>
        <w:jc w:val="both"/>
        <w:rPr>
          <w:rFonts w:ascii="Arial" w:hAnsi="Arial" w:cs="Arial"/>
        </w:rPr>
      </w:pPr>
      <w:r w:rsidRPr="000E65A6">
        <w:rPr>
          <w:rFonts w:ascii="Arial" w:hAnsi="Arial" w:cs="Arial"/>
        </w:rPr>
        <w:t>Konsep Rumah Makan Ayam Bakar Wong Solo</w:t>
      </w:r>
      <w:r>
        <w:rPr>
          <w:rFonts w:ascii="Arial" w:hAnsi="Arial" w:cs="Arial"/>
        </w:rPr>
        <w:t xml:space="preserve"> </w:t>
      </w:r>
      <w:r w:rsidRPr="000E65A6">
        <w:rPr>
          <w:rFonts w:ascii="Arial" w:hAnsi="Arial" w:cs="Arial"/>
        </w:rPr>
        <w:t>adalah “HALALAN TOYYIBAH</w:t>
      </w:r>
      <w:proofErr w:type="gramStart"/>
      <w:r w:rsidRPr="000E65A6">
        <w:rPr>
          <w:rFonts w:ascii="Arial" w:hAnsi="Arial" w:cs="Arial"/>
        </w:rPr>
        <w:t>”  makanan</w:t>
      </w:r>
      <w:proofErr w:type="gramEnd"/>
      <w:r w:rsidRPr="000E65A6">
        <w:rPr>
          <w:rFonts w:ascii="Arial" w:hAnsi="Arial" w:cs="Arial"/>
        </w:rPr>
        <w:t xml:space="preserve"> yang halal dan baik</w:t>
      </w:r>
      <w:r>
        <w:rPr>
          <w:rFonts w:ascii="Arial" w:hAnsi="Arial" w:cs="Arial"/>
        </w:rPr>
        <w:t xml:space="preserve">. </w:t>
      </w:r>
      <w:r w:rsidRPr="000E65A6">
        <w:rPr>
          <w:rFonts w:ascii="Arial" w:hAnsi="Arial" w:cs="Arial"/>
        </w:rPr>
        <w:t xml:space="preserve">Penataan </w:t>
      </w:r>
      <w:proofErr w:type="gramStart"/>
      <w:r w:rsidRPr="000E65A6">
        <w:rPr>
          <w:rFonts w:ascii="Arial" w:hAnsi="Arial" w:cs="Arial"/>
        </w:rPr>
        <w:t>ruang  belum</w:t>
      </w:r>
      <w:proofErr w:type="gramEnd"/>
      <w:r w:rsidRPr="000E65A6">
        <w:rPr>
          <w:rFonts w:ascii="Arial" w:hAnsi="Arial" w:cs="Arial"/>
        </w:rPr>
        <w:t xml:space="preserve"> ada konsep yang jel</w:t>
      </w:r>
      <w:r>
        <w:rPr>
          <w:rFonts w:ascii="Arial" w:hAnsi="Arial" w:cs="Arial"/>
        </w:rPr>
        <w:t>as .  Untuk rumah makan A</w:t>
      </w:r>
      <w:r>
        <w:rPr>
          <w:rFonts w:ascii="Arial" w:hAnsi="Arial" w:cs="Arial"/>
          <w:lang w:val="id-ID"/>
        </w:rPr>
        <w:t>yam</w:t>
      </w:r>
      <w:r w:rsidRPr="000E65A6">
        <w:rPr>
          <w:rFonts w:ascii="Arial" w:hAnsi="Arial" w:cs="Arial"/>
        </w:rPr>
        <w:t xml:space="preserve"> Bakar Wong Solo yang ada di</w:t>
      </w:r>
      <w:r>
        <w:rPr>
          <w:rFonts w:ascii="Arial" w:hAnsi="Arial" w:cs="Arial"/>
        </w:rPr>
        <w:t xml:space="preserve"> Malang</w:t>
      </w:r>
      <w:r w:rsidRPr="000E65A6">
        <w:rPr>
          <w:rFonts w:ascii="Arial" w:hAnsi="Arial" w:cs="Arial"/>
        </w:rPr>
        <w:t xml:space="preserve"> dibuat suasana Jawa dengan adanya </w:t>
      </w:r>
      <w:proofErr w:type="gramStart"/>
      <w:r w:rsidRPr="000E65A6">
        <w:rPr>
          <w:rFonts w:ascii="Arial" w:hAnsi="Arial" w:cs="Arial"/>
        </w:rPr>
        <w:t>panel  ukiran</w:t>
      </w:r>
      <w:proofErr w:type="gramEnd"/>
      <w:r w:rsidRPr="000E65A6">
        <w:rPr>
          <w:rFonts w:ascii="Arial" w:hAnsi="Arial" w:cs="Arial"/>
        </w:rPr>
        <w:t xml:space="preserve"> disalah satu sisi tembok. Rencana ke depan penataan ruangan </w:t>
      </w:r>
      <w:proofErr w:type="gramStart"/>
      <w:r w:rsidRPr="000E65A6">
        <w:rPr>
          <w:rFonts w:ascii="Arial" w:hAnsi="Arial" w:cs="Arial"/>
        </w:rPr>
        <w:t>akan</w:t>
      </w:r>
      <w:proofErr w:type="gramEnd"/>
      <w:r w:rsidRPr="000E65A6">
        <w:rPr>
          <w:rFonts w:ascii="Arial" w:hAnsi="Arial" w:cs="Arial"/>
        </w:rPr>
        <w:t xml:space="preserve"> dsesuaikan dengan selera anak muda dan bergaya minimalis</w:t>
      </w:r>
    </w:p>
    <w:p w:rsidR="0092329A" w:rsidRPr="000E65A6" w:rsidRDefault="0092329A" w:rsidP="0092329A">
      <w:pPr>
        <w:spacing w:after="0" w:line="480" w:lineRule="auto"/>
        <w:ind w:firstLine="720"/>
        <w:jc w:val="both"/>
        <w:rPr>
          <w:rFonts w:ascii="Arial" w:hAnsi="Arial" w:cs="Arial"/>
        </w:rPr>
      </w:pPr>
      <w:proofErr w:type="gramStart"/>
      <w:r w:rsidRPr="000E65A6">
        <w:rPr>
          <w:rFonts w:ascii="Arial" w:hAnsi="Arial" w:cs="Arial"/>
        </w:rPr>
        <w:t>Konsep hid</w:t>
      </w:r>
      <w:r>
        <w:rPr>
          <w:rFonts w:ascii="Arial" w:hAnsi="Arial" w:cs="Arial"/>
        </w:rPr>
        <w:t>angan yang utama adalah hidan</w:t>
      </w:r>
      <w:r>
        <w:rPr>
          <w:rFonts w:ascii="Arial" w:hAnsi="Arial" w:cs="Arial"/>
          <w:lang w:val="id-ID"/>
        </w:rPr>
        <w:t>gan</w:t>
      </w:r>
      <w:r w:rsidRPr="000E65A6">
        <w:rPr>
          <w:rFonts w:ascii="Arial" w:hAnsi="Arial" w:cs="Arial"/>
        </w:rPr>
        <w:t xml:space="preserve"> y</w:t>
      </w:r>
      <w:r>
        <w:rPr>
          <w:rFonts w:ascii="Arial" w:hAnsi="Arial" w:cs="Arial"/>
        </w:rPr>
        <w:t>ang halal dan toyibah.</w:t>
      </w:r>
      <w:proofErr w:type="gramEnd"/>
      <w:r>
        <w:rPr>
          <w:rFonts w:ascii="Arial" w:hAnsi="Arial" w:cs="Arial"/>
        </w:rPr>
        <w:t xml:space="preserve">  </w:t>
      </w:r>
      <w:proofErr w:type="gramStart"/>
      <w:r>
        <w:rPr>
          <w:rFonts w:ascii="Arial" w:hAnsi="Arial" w:cs="Arial"/>
        </w:rPr>
        <w:t>Hidan</w:t>
      </w:r>
      <w:r>
        <w:rPr>
          <w:rFonts w:ascii="Arial" w:hAnsi="Arial" w:cs="Arial"/>
          <w:lang w:val="id-ID"/>
        </w:rPr>
        <w:t>gan</w:t>
      </w:r>
      <w:r w:rsidRPr="000E65A6">
        <w:rPr>
          <w:rFonts w:ascii="Arial" w:hAnsi="Arial" w:cs="Arial"/>
        </w:rPr>
        <w:t xml:space="preserve"> yang </w:t>
      </w:r>
      <w:r>
        <w:rPr>
          <w:rFonts w:ascii="Arial" w:hAnsi="Arial" w:cs="Arial"/>
        </w:rPr>
        <w:t>diperlihatkan</w:t>
      </w:r>
      <w:r w:rsidRPr="000E65A6">
        <w:rPr>
          <w:rFonts w:ascii="Arial" w:hAnsi="Arial" w:cs="Arial"/>
        </w:rPr>
        <w:t xml:space="preserve"> yang utama adalah ayam bakar.</w:t>
      </w:r>
      <w:proofErr w:type="gramEnd"/>
      <w:r w:rsidRPr="000E65A6">
        <w:rPr>
          <w:rFonts w:ascii="Arial" w:hAnsi="Arial" w:cs="Arial"/>
        </w:rPr>
        <w:t xml:space="preserve"> Selain itu ada hidangan lain seperti ayam goreng, penyet lele, ikan nila, nasi uduk, nasi bandeng dan hidangan-hidangan pelengkap seperti tumis sayur, tahu, tempe dll, serta </w:t>
      </w:r>
      <w:proofErr w:type="gramStart"/>
      <w:r w:rsidRPr="000E65A6">
        <w:rPr>
          <w:rFonts w:ascii="Arial" w:hAnsi="Arial" w:cs="Arial"/>
        </w:rPr>
        <w:t>minuman .</w:t>
      </w:r>
      <w:proofErr w:type="gramEnd"/>
      <w:r w:rsidRPr="000E65A6">
        <w:rPr>
          <w:rFonts w:ascii="Arial" w:hAnsi="Arial" w:cs="Arial"/>
        </w:rPr>
        <w:t xml:space="preserve">  </w:t>
      </w:r>
    </w:p>
    <w:p w:rsidR="0092329A" w:rsidRPr="000E65A6" w:rsidRDefault="0092329A" w:rsidP="0092329A">
      <w:pPr>
        <w:spacing w:after="0" w:line="480" w:lineRule="auto"/>
        <w:ind w:firstLine="720"/>
        <w:jc w:val="both"/>
        <w:rPr>
          <w:rFonts w:ascii="Arial" w:hAnsi="Arial" w:cs="Arial"/>
        </w:rPr>
      </w:pPr>
      <w:proofErr w:type="gramStart"/>
      <w:r w:rsidRPr="000E65A6">
        <w:rPr>
          <w:rFonts w:ascii="Arial" w:hAnsi="Arial" w:cs="Arial"/>
        </w:rPr>
        <w:t>Pakaian karyawan sementara ini memakai seragam hitam putih.</w:t>
      </w:r>
      <w:proofErr w:type="gramEnd"/>
      <w:r w:rsidRPr="000E65A6">
        <w:rPr>
          <w:rFonts w:ascii="Arial" w:hAnsi="Arial" w:cs="Arial"/>
        </w:rPr>
        <w:t xml:space="preserve">  </w:t>
      </w:r>
      <w:proofErr w:type="gramStart"/>
      <w:r w:rsidRPr="000E65A6">
        <w:rPr>
          <w:rFonts w:ascii="Arial" w:hAnsi="Arial" w:cs="Arial"/>
        </w:rPr>
        <w:t>Karyawan perempuan menggunakan jilbab.</w:t>
      </w:r>
      <w:proofErr w:type="gramEnd"/>
      <w:r w:rsidRPr="000E65A6">
        <w:rPr>
          <w:rFonts w:ascii="Arial" w:hAnsi="Arial" w:cs="Arial"/>
        </w:rPr>
        <w:t xml:space="preserve">  Rencananya karyawan </w:t>
      </w:r>
      <w:proofErr w:type="gramStart"/>
      <w:r w:rsidRPr="000E65A6">
        <w:rPr>
          <w:rFonts w:ascii="Arial" w:hAnsi="Arial" w:cs="Arial"/>
        </w:rPr>
        <w:t>akan</w:t>
      </w:r>
      <w:proofErr w:type="gramEnd"/>
      <w:r w:rsidRPr="000E65A6">
        <w:rPr>
          <w:rFonts w:ascii="Arial" w:hAnsi="Arial" w:cs="Arial"/>
        </w:rPr>
        <w:t xml:space="preserve"> dberi seragam batik.</w:t>
      </w:r>
      <w:r>
        <w:rPr>
          <w:rFonts w:ascii="Arial" w:hAnsi="Arial" w:cs="Arial"/>
        </w:rPr>
        <w:t xml:space="preserve"> </w:t>
      </w:r>
      <w:proofErr w:type="gramStart"/>
      <w:r w:rsidRPr="000E65A6">
        <w:rPr>
          <w:rFonts w:ascii="Arial" w:hAnsi="Arial" w:cs="Arial"/>
        </w:rPr>
        <w:t>Ciri Wong Solo dimunculkan dari tindakan para karyawannya yang sopan santun dan lembah.</w:t>
      </w:r>
      <w:proofErr w:type="gramEnd"/>
    </w:p>
    <w:p w:rsidR="0092329A" w:rsidRPr="000E65A6" w:rsidRDefault="0092329A" w:rsidP="0092329A">
      <w:pPr>
        <w:spacing w:after="0" w:line="480" w:lineRule="auto"/>
        <w:ind w:firstLine="720"/>
        <w:jc w:val="both"/>
        <w:rPr>
          <w:rFonts w:ascii="Arial" w:hAnsi="Arial" w:cs="Arial"/>
        </w:rPr>
      </w:pPr>
      <w:r w:rsidRPr="000E65A6">
        <w:rPr>
          <w:rFonts w:ascii="Arial" w:hAnsi="Arial" w:cs="Arial"/>
        </w:rPr>
        <w:t>Rumah Makan Wong Solo saat ini</w:t>
      </w:r>
      <w:r>
        <w:rPr>
          <w:rFonts w:ascii="Arial" w:hAnsi="Arial" w:cs="Arial"/>
        </w:rPr>
        <w:t xml:space="preserve"> mempu</w:t>
      </w:r>
      <w:r>
        <w:rPr>
          <w:rFonts w:ascii="Arial" w:hAnsi="Arial" w:cs="Arial"/>
          <w:lang w:val="id-ID"/>
        </w:rPr>
        <w:t>n</w:t>
      </w:r>
      <w:r>
        <w:rPr>
          <w:rFonts w:ascii="Arial" w:hAnsi="Arial" w:cs="Arial"/>
        </w:rPr>
        <w:t>yai r</w:t>
      </w:r>
      <w:r w:rsidRPr="000E65A6">
        <w:rPr>
          <w:rFonts w:ascii="Arial" w:hAnsi="Arial" w:cs="Arial"/>
        </w:rPr>
        <w:t xml:space="preserve">uang saji terdiri dari </w:t>
      </w:r>
      <w:r>
        <w:rPr>
          <w:rFonts w:ascii="Arial" w:hAnsi="Arial" w:cs="Arial"/>
        </w:rPr>
        <w:t xml:space="preserve">              </w:t>
      </w:r>
      <w:r w:rsidRPr="000E65A6">
        <w:rPr>
          <w:rFonts w:ascii="Arial" w:hAnsi="Arial" w:cs="Arial"/>
        </w:rPr>
        <w:t xml:space="preserve">3 area yaitu: </w:t>
      </w:r>
      <w:r>
        <w:rPr>
          <w:rFonts w:ascii="Arial" w:hAnsi="Arial" w:cs="Arial"/>
        </w:rPr>
        <w:t>1)</w:t>
      </w:r>
      <w:r w:rsidRPr="000E65A6">
        <w:rPr>
          <w:rFonts w:ascii="Arial" w:hAnsi="Arial" w:cs="Arial"/>
        </w:rPr>
        <w:t xml:space="preserve"> Ruang rapat </w:t>
      </w:r>
      <w:r>
        <w:rPr>
          <w:rFonts w:ascii="Arial" w:hAnsi="Arial" w:cs="Arial"/>
        </w:rPr>
        <w:t>(</w:t>
      </w:r>
      <w:r w:rsidRPr="000E65A6">
        <w:rPr>
          <w:rFonts w:ascii="Arial" w:hAnsi="Arial" w:cs="Arial"/>
        </w:rPr>
        <w:t xml:space="preserve">8 </w:t>
      </w:r>
      <w:proofErr w:type="gramStart"/>
      <w:r w:rsidRPr="000E65A6">
        <w:rPr>
          <w:rFonts w:ascii="Arial" w:hAnsi="Arial" w:cs="Arial"/>
        </w:rPr>
        <w:t>meja ;</w:t>
      </w:r>
      <w:proofErr w:type="gramEnd"/>
      <w:r w:rsidRPr="000E65A6">
        <w:rPr>
          <w:rFonts w:ascii="Arial" w:hAnsi="Arial" w:cs="Arial"/>
        </w:rPr>
        <w:t xml:space="preserve"> 30 kursi</w:t>
      </w:r>
      <w:r>
        <w:rPr>
          <w:rFonts w:ascii="Arial" w:hAnsi="Arial" w:cs="Arial"/>
        </w:rPr>
        <w:t xml:space="preserve">), 2) </w:t>
      </w:r>
      <w:r w:rsidRPr="000E65A6">
        <w:rPr>
          <w:rFonts w:ascii="Arial" w:hAnsi="Arial" w:cs="Arial"/>
        </w:rPr>
        <w:t>Ruang  utama</w:t>
      </w:r>
      <w:r>
        <w:rPr>
          <w:rFonts w:ascii="Arial" w:hAnsi="Arial" w:cs="Arial"/>
        </w:rPr>
        <w:t xml:space="preserve"> (14 meja, masing-masing 4 kursi), dan 3) </w:t>
      </w:r>
      <w:r w:rsidRPr="000E65A6">
        <w:rPr>
          <w:rFonts w:ascii="Arial" w:hAnsi="Arial" w:cs="Arial"/>
        </w:rPr>
        <w:t xml:space="preserve">Teras  </w:t>
      </w:r>
      <w:r>
        <w:rPr>
          <w:rFonts w:ascii="Arial" w:hAnsi="Arial" w:cs="Arial"/>
        </w:rPr>
        <w:t>(</w:t>
      </w:r>
      <w:r w:rsidRPr="000E65A6">
        <w:rPr>
          <w:rFonts w:ascii="Arial" w:hAnsi="Arial" w:cs="Arial"/>
        </w:rPr>
        <w:t xml:space="preserve">11 meja, masing-masing 4 kursi ( ada </w:t>
      </w:r>
      <w:r>
        <w:rPr>
          <w:rFonts w:ascii="Arial" w:hAnsi="Arial" w:cs="Arial"/>
        </w:rPr>
        <w:t xml:space="preserve">        </w:t>
      </w:r>
      <w:r w:rsidRPr="000E65A6">
        <w:rPr>
          <w:rFonts w:ascii="Arial" w:hAnsi="Arial" w:cs="Arial"/>
        </w:rPr>
        <w:t>44 kursi)</w:t>
      </w:r>
      <w:r>
        <w:rPr>
          <w:rFonts w:ascii="Arial" w:hAnsi="Arial" w:cs="Arial"/>
        </w:rPr>
        <w:t>).</w:t>
      </w:r>
    </w:p>
    <w:p w:rsidR="0092329A" w:rsidRPr="000E65A6" w:rsidRDefault="0092329A" w:rsidP="0092329A">
      <w:pPr>
        <w:spacing w:after="0" w:line="480" w:lineRule="auto"/>
        <w:ind w:firstLine="720"/>
        <w:jc w:val="both"/>
        <w:rPr>
          <w:rFonts w:ascii="Arial" w:hAnsi="Arial" w:cs="Arial"/>
        </w:rPr>
      </w:pPr>
      <w:r w:rsidRPr="000E65A6">
        <w:rPr>
          <w:rFonts w:ascii="Arial" w:hAnsi="Arial" w:cs="Arial"/>
        </w:rPr>
        <w:t>Jumlah ayam yang dikirim suplier tiap h</w:t>
      </w:r>
      <w:r>
        <w:rPr>
          <w:rFonts w:ascii="Arial" w:hAnsi="Arial" w:cs="Arial"/>
        </w:rPr>
        <w:t>ari sekitar 250 ekor, 25 ekor da</w:t>
      </w:r>
      <w:r w:rsidRPr="000E65A6">
        <w:rPr>
          <w:rFonts w:ascii="Arial" w:hAnsi="Arial" w:cs="Arial"/>
        </w:rPr>
        <w:t>l</w:t>
      </w:r>
      <w:r>
        <w:rPr>
          <w:rFonts w:ascii="Arial" w:hAnsi="Arial" w:cs="Arial"/>
          <w:lang w:val="id-ID"/>
        </w:rPr>
        <w:t>a</w:t>
      </w:r>
      <w:r w:rsidRPr="000E65A6">
        <w:rPr>
          <w:rFonts w:ascii="Arial" w:hAnsi="Arial" w:cs="Arial"/>
        </w:rPr>
        <w:t xml:space="preserve">m bentuk ayam utuh, yang lain berupa ayam potongan.  </w:t>
      </w:r>
      <w:proofErr w:type="gramStart"/>
      <w:r w:rsidRPr="000E65A6">
        <w:rPr>
          <w:rFonts w:ascii="Arial" w:hAnsi="Arial" w:cs="Arial"/>
        </w:rPr>
        <w:t>Berat 1 ekor ayam 500 -550 g dipotong menjadi 4.</w:t>
      </w:r>
      <w:proofErr w:type="gramEnd"/>
      <w:r w:rsidRPr="000E65A6">
        <w:rPr>
          <w:rFonts w:ascii="Arial" w:hAnsi="Arial" w:cs="Arial"/>
        </w:rPr>
        <w:t xml:space="preserve">  </w:t>
      </w:r>
    </w:p>
    <w:p w:rsidR="0092329A" w:rsidRPr="000E65A6" w:rsidRDefault="0092329A" w:rsidP="0092329A">
      <w:pPr>
        <w:spacing w:after="0" w:line="480" w:lineRule="auto"/>
        <w:ind w:firstLine="720"/>
        <w:jc w:val="both"/>
        <w:rPr>
          <w:rFonts w:ascii="Arial" w:hAnsi="Arial" w:cs="Arial"/>
        </w:rPr>
      </w:pPr>
      <w:r w:rsidRPr="000E65A6">
        <w:rPr>
          <w:rFonts w:ascii="Arial" w:hAnsi="Arial" w:cs="Arial"/>
        </w:rPr>
        <w:t>Selain dimakan di tempat, R</w:t>
      </w:r>
      <w:r>
        <w:rPr>
          <w:rFonts w:ascii="Arial" w:hAnsi="Arial" w:cs="Arial"/>
        </w:rPr>
        <w:t>umah Makan</w:t>
      </w:r>
      <w:r w:rsidRPr="000E65A6">
        <w:rPr>
          <w:rFonts w:ascii="Arial" w:hAnsi="Arial" w:cs="Arial"/>
        </w:rPr>
        <w:t xml:space="preserve"> Ayam Bakar Wong Solo juga menerima pesanan   berupa nasi </w:t>
      </w:r>
      <w:proofErr w:type="gramStart"/>
      <w:r>
        <w:rPr>
          <w:rFonts w:ascii="Arial" w:hAnsi="Arial" w:cs="Arial"/>
        </w:rPr>
        <w:t>Kota</w:t>
      </w:r>
      <w:r w:rsidRPr="000E65A6">
        <w:rPr>
          <w:rFonts w:ascii="Arial" w:hAnsi="Arial" w:cs="Arial"/>
        </w:rPr>
        <w:t>k  Pesanan</w:t>
      </w:r>
      <w:proofErr w:type="gramEnd"/>
      <w:r w:rsidRPr="000E65A6">
        <w:rPr>
          <w:rFonts w:ascii="Arial" w:hAnsi="Arial" w:cs="Arial"/>
        </w:rPr>
        <w:t xml:space="preserve"> banyak datang dari instansi-instansi.RM ini juga </w:t>
      </w:r>
      <w:r w:rsidRPr="000E65A6">
        <w:rPr>
          <w:rFonts w:ascii="Arial" w:hAnsi="Arial" w:cs="Arial"/>
        </w:rPr>
        <w:lastRenderedPageBreak/>
        <w:t xml:space="preserve">pernah kerja sama dengan  biro perjalanan.  </w:t>
      </w:r>
      <w:proofErr w:type="gramStart"/>
      <w:r w:rsidRPr="000E65A6">
        <w:rPr>
          <w:rFonts w:ascii="Arial" w:hAnsi="Arial" w:cs="Arial"/>
        </w:rPr>
        <w:t>Pada hari-hari kerja, jumlah pesanan lebih banyak dibanding dengan pada hari liburan.</w:t>
      </w:r>
      <w:proofErr w:type="gramEnd"/>
      <w:r w:rsidRPr="000E65A6">
        <w:rPr>
          <w:rFonts w:ascii="Arial" w:hAnsi="Arial" w:cs="Arial"/>
        </w:rPr>
        <w:t xml:space="preserve">   Jumlah pesanan bisa mencapai lebih dari 600 porsi sehari</w:t>
      </w:r>
    </w:p>
    <w:p w:rsidR="0092329A" w:rsidRDefault="0092329A" w:rsidP="0092329A">
      <w:pPr>
        <w:spacing w:after="0" w:line="480" w:lineRule="auto"/>
        <w:ind w:firstLine="720"/>
        <w:jc w:val="both"/>
        <w:rPr>
          <w:rFonts w:ascii="Arial" w:hAnsi="Arial" w:cs="Arial"/>
        </w:rPr>
      </w:pPr>
      <w:r>
        <w:rPr>
          <w:rFonts w:ascii="Arial" w:hAnsi="Arial" w:cs="Arial"/>
        </w:rPr>
        <w:t>Harga hidan</w:t>
      </w:r>
      <w:r>
        <w:rPr>
          <w:rFonts w:ascii="Arial" w:hAnsi="Arial" w:cs="Arial"/>
          <w:lang w:val="id-ID"/>
        </w:rPr>
        <w:t>gan</w:t>
      </w:r>
      <w:r w:rsidRPr="000E65A6">
        <w:rPr>
          <w:rFonts w:ascii="Arial" w:hAnsi="Arial" w:cs="Arial"/>
        </w:rPr>
        <w:t xml:space="preserve"> utana (Nasi ayam, nasi ikan dll</w:t>
      </w:r>
      <w:proofErr w:type="gramStart"/>
      <w:r w:rsidRPr="000E65A6">
        <w:rPr>
          <w:rFonts w:ascii="Arial" w:hAnsi="Arial" w:cs="Arial"/>
        </w:rPr>
        <w:t>)  berkisar</w:t>
      </w:r>
      <w:proofErr w:type="gramEnd"/>
      <w:r w:rsidRPr="000E65A6">
        <w:rPr>
          <w:rFonts w:ascii="Arial" w:hAnsi="Arial" w:cs="Arial"/>
        </w:rPr>
        <w:t xml:space="preserve"> antara  </w:t>
      </w:r>
      <w:r>
        <w:rPr>
          <w:rFonts w:ascii="Arial" w:hAnsi="Arial" w:cs="Arial"/>
        </w:rPr>
        <w:t xml:space="preserve">                   </w:t>
      </w:r>
      <w:r w:rsidRPr="000E65A6">
        <w:rPr>
          <w:rFonts w:ascii="Arial" w:hAnsi="Arial" w:cs="Arial"/>
        </w:rPr>
        <w:t xml:space="preserve">Rp. 17.000 – Rp. 23.000/porsi. Harga hidangan utama ukuran famili berkisar </w:t>
      </w:r>
      <w:proofErr w:type="gramStart"/>
      <w:r>
        <w:rPr>
          <w:rFonts w:ascii="Arial" w:hAnsi="Arial" w:cs="Arial"/>
        </w:rPr>
        <w:t>antara  Rp</w:t>
      </w:r>
      <w:proofErr w:type="gramEnd"/>
      <w:r>
        <w:rPr>
          <w:rFonts w:ascii="Arial" w:hAnsi="Arial" w:cs="Arial"/>
        </w:rPr>
        <w:t xml:space="preserve"> 28.000 – 48.000  Harga hidan</w:t>
      </w:r>
      <w:r>
        <w:rPr>
          <w:rFonts w:ascii="Arial" w:hAnsi="Arial" w:cs="Arial"/>
          <w:lang w:val="id-ID"/>
        </w:rPr>
        <w:t>ga</w:t>
      </w:r>
      <w:r w:rsidRPr="000E65A6">
        <w:rPr>
          <w:rFonts w:ascii="Arial" w:hAnsi="Arial" w:cs="Arial"/>
        </w:rPr>
        <w:t xml:space="preserve">n pendamping berkisar antara </w:t>
      </w:r>
      <w:r>
        <w:rPr>
          <w:rFonts w:ascii="Arial" w:hAnsi="Arial" w:cs="Arial"/>
        </w:rPr>
        <w:t xml:space="preserve">           </w:t>
      </w:r>
      <w:r w:rsidRPr="000E65A6">
        <w:rPr>
          <w:rFonts w:ascii="Arial" w:hAnsi="Arial" w:cs="Arial"/>
        </w:rPr>
        <w:t>Rp 5.500 – Rp  17.000, sedangkan harga minuman berkisar antara Rp 3000 – Rp 9500.</w:t>
      </w:r>
    </w:p>
    <w:p w:rsidR="0092329A" w:rsidRDefault="0092329A" w:rsidP="0092329A">
      <w:pPr>
        <w:spacing w:after="0" w:line="480" w:lineRule="auto"/>
        <w:ind w:firstLine="720"/>
        <w:jc w:val="both"/>
        <w:rPr>
          <w:rFonts w:ascii="Arial" w:hAnsi="Arial" w:cs="Arial"/>
        </w:rPr>
      </w:pPr>
    </w:p>
    <w:p w:rsidR="0092329A" w:rsidRPr="00C3463E" w:rsidRDefault="0092329A" w:rsidP="0092329A">
      <w:pPr>
        <w:spacing w:after="0" w:line="480" w:lineRule="auto"/>
        <w:jc w:val="both"/>
        <w:rPr>
          <w:rFonts w:ascii="Arial" w:hAnsi="Arial" w:cs="Arial"/>
          <w:b/>
        </w:rPr>
      </w:pPr>
      <w:r w:rsidRPr="00C3463E">
        <w:rPr>
          <w:rFonts w:ascii="Arial" w:hAnsi="Arial" w:cs="Arial"/>
          <w:b/>
        </w:rPr>
        <w:t>4.2. Deskripsi Data</w:t>
      </w:r>
    </w:p>
    <w:p w:rsidR="0092329A" w:rsidRPr="00B928B0" w:rsidRDefault="0092329A" w:rsidP="0092329A">
      <w:pPr>
        <w:pStyle w:val="Title"/>
        <w:tabs>
          <w:tab w:val="left" w:pos="709"/>
        </w:tabs>
        <w:spacing w:line="480" w:lineRule="auto"/>
        <w:jc w:val="both"/>
      </w:pPr>
      <w:r w:rsidRPr="00B928B0">
        <w:tab/>
      </w:r>
      <w:r w:rsidRPr="00B928B0">
        <w:rPr>
          <w:lang w:val="id-ID"/>
        </w:rPr>
        <w:t xml:space="preserve">Sebelum dilakukan analisis dan pembahasan perlu untuk mengetahui lebih banyak tentang </w:t>
      </w:r>
      <w:r w:rsidRPr="00B928B0">
        <w:t>deskripsi data responden</w:t>
      </w:r>
      <w:r w:rsidRPr="00B928B0">
        <w:rPr>
          <w:lang w:val="id-ID"/>
        </w:rPr>
        <w:t xml:space="preserve"> yang telah dijadikan sebagai sampel dalam penelitian ini. Hal ini akan bermanfaat untuk menambah informasi</w:t>
      </w:r>
      <w:r>
        <w:t xml:space="preserve"> tentang data pengunjung </w:t>
      </w:r>
      <w:r w:rsidRPr="00A91F21">
        <w:t>Rumah Makan Ayam Bakar Wong Solo</w:t>
      </w:r>
      <w:r>
        <w:t xml:space="preserve"> di Malang ditinjau dari usia, pekerjaan, penghasilan perbulan, frekuensi berkunjung, alasan, dan pihak yang memberi keputusan untuk berkunjung ke rumah makan tersebut (Lampiran 5)</w:t>
      </w:r>
      <w:r w:rsidRPr="00B928B0">
        <w:t xml:space="preserve">. </w:t>
      </w:r>
    </w:p>
    <w:p w:rsidR="0092329A" w:rsidRPr="00B928B0" w:rsidRDefault="0092329A" w:rsidP="0092329A">
      <w:pPr>
        <w:pStyle w:val="Title"/>
        <w:tabs>
          <w:tab w:val="left" w:pos="709"/>
        </w:tabs>
        <w:jc w:val="both"/>
      </w:pPr>
    </w:p>
    <w:p w:rsidR="0092329A" w:rsidRPr="00B928B0" w:rsidRDefault="0092329A" w:rsidP="0092329A">
      <w:pPr>
        <w:pStyle w:val="Title"/>
        <w:numPr>
          <w:ilvl w:val="0"/>
          <w:numId w:val="31"/>
        </w:numPr>
        <w:tabs>
          <w:tab w:val="left" w:pos="709"/>
        </w:tabs>
        <w:spacing w:line="480" w:lineRule="auto"/>
        <w:ind w:left="284" w:hanging="284"/>
        <w:jc w:val="both"/>
        <w:rPr>
          <w:b w:val="0"/>
        </w:rPr>
      </w:pPr>
      <w:proofErr w:type="gramStart"/>
      <w:r w:rsidRPr="00B928B0">
        <w:rPr>
          <w:b w:val="0"/>
        </w:rPr>
        <w:t>Usia</w:t>
      </w:r>
      <w:proofErr w:type="gramEnd"/>
    </w:p>
    <w:p w:rsidR="0092329A" w:rsidRPr="00B928B0" w:rsidRDefault="0092329A" w:rsidP="0092329A">
      <w:pPr>
        <w:spacing w:line="480" w:lineRule="auto"/>
        <w:ind w:firstLine="709"/>
        <w:jc w:val="both"/>
        <w:rPr>
          <w:rFonts w:ascii="Arial" w:hAnsi="Arial" w:cs="Arial"/>
          <w:lang w:val="id-ID"/>
        </w:rPr>
      </w:pPr>
      <w:r w:rsidRPr="00B928B0">
        <w:rPr>
          <w:rFonts w:ascii="Arial" w:hAnsi="Arial" w:cs="Arial"/>
        </w:rPr>
        <w:t>D</w:t>
      </w:r>
      <w:r w:rsidRPr="00B928B0">
        <w:rPr>
          <w:rFonts w:ascii="Arial" w:hAnsi="Arial" w:cs="Arial"/>
          <w:lang w:val="id-ID"/>
        </w:rPr>
        <w:t xml:space="preserve">ata </w:t>
      </w:r>
      <w:r w:rsidRPr="00B928B0">
        <w:rPr>
          <w:rFonts w:ascii="Arial" w:hAnsi="Arial" w:cs="Arial"/>
        </w:rPr>
        <w:t xml:space="preserve">penyebaran kuisioner untuk pengelompokkan usia, </w:t>
      </w:r>
      <w:r w:rsidRPr="00B928B0">
        <w:rPr>
          <w:rFonts w:ascii="Arial" w:hAnsi="Arial" w:cs="Arial"/>
          <w:lang w:val="id-ID"/>
        </w:rPr>
        <w:t xml:space="preserve">dibagi </w:t>
      </w:r>
      <w:proofErr w:type="gramStart"/>
      <w:r w:rsidRPr="00B928B0">
        <w:rPr>
          <w:rFonts w:ascii="Arial" w:hAnsi="Arial" w:cs="Arial"/>
          <w:lang w:val="id-ID"/>
        </w:rPr>
        <w:t>kedalam</w:t>
      </w:r>
      <w:r w:rsidRPr="00B928B0">
        <w:rPr>
          <w:rFonts w:ascii="Arial" w:hAnsi="Arial" w:cs="Arial"/>
        </w:rPr>
        <w:t xml:space="preserve"> </w:t>
      </w:r>
      <w:r w:rsidRPr="00B928B0">
        <w:rPr>
          <w:rFonts w:ascii="Arial" w:hAnsi="Arial" w:cs="Arial"/>
          <w:lang w:val="id-ID"/>
        </w:rPr>
        <w:t xml:space="preserve"> </w:t>
      </w:r>
      <w:r>
        <w:rPr>
          <w:rFonts w:ascii="Arial" w:hAnsi="Arial" w:cs="Arial"/>
          <w:noProof/>
        </w:rPr>
        <w:t>5</w:t>
      </w:r>
      <w:proofErr w:type="gramEnd"/>
      <w:r w:rsidRPr="00B928B0">
        <w:rPr>
          <w:rFonts w:ascii="Arial" w:hAnsi="Arial" w:cs="Arial"/>
          <w:noProof/>
          <w:lang w:val="id-ID"/>
        </w:rPr>
        <w:t xml:space="preserve"> kelompok usia</w:t>
      </w:r>
      <w:r w:rsidRPr="00B928B0">
        <w:rPr>
          <w:rFonts w:ascii="Arial" w:hAnsi="Arial" w:cs="Arial"/>
          <w:lang w:val="id-ID"/>
        </w:rPr>
        <w:t xml:space="preserve">. Adapun distribusi </w:t>
      </w:r>
      <w:r w:rsidRPr="00B928B0">
        <w:rPr>
          <w:rFonts w:ascii="Arial" w:hAnsi="Arial" w:cs="Arial"/>
        </w:rPr>
        <w:t xml:space="preserve">frekuensi usia responden </w:t>
      </w:r>
      <w:r>
        <w:rPr>
          <w:rFonts w:ascii="Arial" w:hAnsi="Arial" w:cs="Arial"/>
        </w:rPr>
        <w:t>diperlihatkan</w:t>
      </w:r>
      <w:r w:rsidRPr="00B928B0">
        <w:rPr>
          <w:rFonts w:ascii="Arial" w:hAnsi="Arial" w:cs="Arial"/>
        </w:rPr>
        <w:t xml:space="preserve"> pada Tabel </w:t>
      </w:r>
      <w:r>
        <w:rPr>
          <w:rFonts w:ascii="Arial" w:hAnsi="Arial" w:cs="Arial"/>
        </w:rPr>
        <w:t>2</w:t>
      </w:r>
      <w:r w:rsidRPr="00B928B0">
        <w:rPr>
          <w:rFonts w:ascii="Arial" w:hAnsi="Arial" w:cs="Arial"/>
        </w:rPr>
        <w:t>.</w:t>
      </w:r>
    </w:p>
    <w:p w:rsidR="0092329A" w:rsidRPr="007D6D02" w:rsidRDefault="0092329A" w:rsidP="0092329A">
      <w:pPr>
        <w:spacing w:after="0" w:line="480" w:lineRule="auto"/>
        <w:ind w:left="754" w:hanging="754"/>
        <w:jc w:val="center"/>
        <w:rPr>
          <w:rFonts w:ascii="Arial" w:hAnsi="Arial" w:cs="Arial"/>
          <w:b/>
          <w:bCs/>
        </w:rPr>
      </w:pPr>
      <w:r w:rsidRPr="00B928B0">
        <w:rPr>
          <w:rFonts w:ascii="Arial" w:hAnsi="Arial" w:cs="Arial"/>
          <w:b/>
          <w:bCs/>
          <w:lang w:val="id-ID"/>
        </w:rPr>
        <w:t xml:space="preserve">Tabel </w:t>
      </w:r>
      <w:r>
        <w:rPr>
          <w:rFonts w:ascii="Arial" w:hAnsi="Arial" w:cs="Arial"/>
          <w:b/>
          <w:bCs/>
        </w:rPr>
        <w:t>2</w:t>
      </w:r>
      <w:r w:rsidRPr="00B928B0">
        <w:rPr>
          <w:rFonts w:ascii="Arial" w:hAnsi="Arial" w:cs="Arial"/>
          <w:b/>
          <w:bCs/>
        </w:rPr>
        <w:t xml:space="preserve">. </w:t>
      </w:r>
      <w:r w:rsidRPr="00B928B0">
        <w:rPr>
          <w:rFonts w:ascii="Arial" w:hAnsi="Arial" w:cs="Arial"/>
          <w:b/>
          <w:bCs/>
          <w:lang w:val="id-ID"/>
        </w:rPr>
        <w:t xml:space="preserve">Distribusi </w:t>
      </w:r>
      <w:r w:rsidRPr="00B928B0">
        <w:rPr>
          <w:rFonts w:ascii="Arial" w:hAnsi="Arial" w:cs="Arial"/>
          <w:b/>
          <w:bCs/>
        </w:rPr>
        <w:t xml:space="preserve">Frekuensi </w:t>
      </w:r>
      <w:r w:rsidRPr="00B928B0">
        <w:rPr>
          <w:rFonts w:ascii="Arial" w:hAnsi="Arial" w:cs="Arial"/>
          <w:b/>
          <w:bCs/>
          <w:lang w:val="id-ID"/>
        </w:rPr>
        <w:t>Usia</w:t>
      </w:r>
      <w:r>
        <w:rPr>
          <w:rFonts w:ascii="Arial" w:hAnsi="Arial" w:cs="Arial"/>
          <w:b/>
          <w:bCs/>
        </w:rPr>
        <w:t xml:space="preserve"> </w:t>
      </w:r>
    </w:p>
    <w:tbl>
      <w:tblPr>
        <w:tblW w:w="0" w:type="auto"/>
        <w:jc w:val="center"/>
        <w:tblInd w:w="93" w:type="dxa"/>
        <w:tblLayout w:type="fixed"/>
        <w:tblCellMar>
          <w:left w:w="93" w:type="dxa"/>
          <w:right w:w="93" w:type="dxa"/>
        </w:tblCellMar>
        <w:tblLook w:val="0000"/>
      </w:tblPr>
      <w:tblGrid>
        <w:gridCol w:w="2255"/>
        <w:gridCol w:w="1418"/>
        <w:gridCol w:w="1984"/>
      </w:tblGrid>
      <w:tr w:rsidR="0092329A" w:rsidRPr="007D6D02" w:rsidTr="0092329A">
        <w:trPr>
          <w:trHeight w:val="183"/>
          <w:jc w:val="center"/>
        </w:trPr>
        <w:tc>
          <w:tcPr>
            <w:tcW w:w="2255" w:type="dxa"/>
            <w:tcBorders>
              <w:top w:val="single" w:sz="4" w:space="0" w:color="auto"/>
              <w:left w:val="single" w:sz="4" w:space="0" w:color="auto"/>
              <w:bottom w:val="single" w:sz="4" w:space="0" w:color="auto"/>
              <w:right w:val="single" w:sz="4" w:space="0" w:color="auto"/>
            </w:tcBorders>
            <w:shd w:val="clear" w:color="000000" w:fill="FFFFFF"/>
            <w:vAlign w:val="bottom"/>
          </w:tcPr>
          <w:p w:rsidR="0092329A" w:rsidRPr="00452623" w:rsidRDefault="0092329A" w:rsidP="0092329A">
            <w:pPr>
              <w:autoSpaceDE w:val="0"/>
              <w:autoSpaceDN w:val="0"/>
              <w:adjustRightInd w:val="0"/>
              <w:spacing w:after="0" w:line="240" w:lineRule="auto"/>
              <w:jc w:val="center"/>
              <w:rPr>
                <w:rFonts w:ascii="Arial" w:hAnsi="Arial" w:cs="Arial"/>
                <w:b/>
                <w:color w:val="000000"/>
              </w:rPr>
            </w:pPr>
            <w:r w:rsidRPr="00452623">
              <w:rPr>
                <w:rFonts w:ascii="Arial" w:hAnsi="Arial" w:cs="Arial"/>
                <w:b/>
                <w:color w:val="000000"/>
              </w:rPr>
              <w:t>Usia Responden</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92329A" w:rsidRPr="00452623" w:rsidRDefault="0092329A" w:rsidP="0092329A">
            <w:pPr>
              <w:autoSpaceDE w:val="0"/>
              <w:autoSpaceDN w:val="0"/>
              <w:adjustRightInd w:val="0"/>
              <w:spacing w:after="0" w:line="240" w:lineRule="auto"/>
              <w:jc w:val="center"/>
              <w:rPr>
                <w:rFonts w:ascii="Arial" w:hAnsi="Arial" w:cs="Arial"/>
                <w:b/>
                <w:color w:val="000000"/>
              </w:rPr>
            </w:pPr>
            <w:r w:rsidRPr="00452623">
              <w:rPr>
                <w:rFonts w:ascii="Arial" w:hAnsi="Arial" w:cs="Arial"/>
                <w:b/>
                <w:color w:val="000000"/>
              </w:rPr>
              <w:t>Jumlah</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bottom"/>
          </w:tcPr>
          <w:p w:rsidR="0092329A" w:rsidRPr="00452623" w:rsidRDefault="0092329A" w:rsidP="0092329A">
            <w:pPr>
              <w:autoSpaceDE w:val="0"/>
              <w:autoSpaceDN w:val="0"/>
              <w:adjustRightInd w:val="0"/>
              <w:spacing w:after="0" w:line="240" w:lineRule="auto"/>
              <w:jc w:val="center"/>
              <w:rPr>
                <w:rFonts w:ascii="Arial" w:hAnsi="Arial" w:cs="Arial"/>
                <w:b/>
                <w:color w:val="000000"/>
              </w:rPr>
            </w:pPr>
            <w:r w:rsidRPr="00452623">
              <w:rPr>
                <w:rFonts w:ascii="Arial" w:hAnsi="Arial" w:cs="Arial"/>
                <w:b/>
                <w:color w:val="000000"/>
              </w:rPr>
              <w:t>Prosentase (%)</w:t>
            </w:r>
          </w:p>
        </w:tc>
      </w:tr>
      <w:tr w:rsidR="0092329A" w:rsidRPr="007D6D02" w:rsidTr="0092329A">
        <w:trPr>
          <w:trHeight w:val="273"/>
          <w:jc w:val="center"/>
        </w:trPr>
        <w:tc>
          <w:tcPr>
            <w:tcW w:w="2255" w:type="dxa"/>
            <w:tcBorders>
              <w:top w:val="single" w:sz="4" w:space="0" w:color="auto"/>
              <w:left w:val="single" w:sz="4" w:space="0" w:color="auto"/>
              <w:bottom w:val="nil"/>
              <w:right w:val="single" w:sz="4" w:space="0" w:color="auto"/>
            </w:tcBorders>
            <w:shd w:val="clear" w:color="000000" w:fill="FFFFFF"/>
          </w:tcPr>
          <w:p w:rsidR="0092329A" w:rsidRPr="007D6D02" w:rsidRDefault="0092329A" w:rsidP="0092329A">
            <w:pPr>
              <w:autoSpaceDE w:val="0"/>
              <w:autoSpaceDN w:val="0"/>
              <w:adjustRightInd w:val="0"/>
              <w:spacing w:after="0" w:line="240" w:lineRule="auto"/>
              <w:rPr>
                <w:rFonts w:ascii="Arial" w:hAnsi="Arial" w:cs="Arial"/>
                <w:color w:val="000000"/>
              </w:rPr>
            </w:pPr>
            <w:r>
              <w:rPr>
                <w:rFonts w:ascii="Arial" w:hAnsi="Arial" w:cs="Arial"/>
                <w:color w:val="000000"/>
              </w:rPr>
              <w:t>&lt; 20</w:t>
            </w:r>
            <w:r w:rsidRPr="007D6D02">
              <w:rPr>
                <w:rFonts w:ascii="Arial" w:hAnsi="Arial" w:cs="Arial"/>
                <w:color w:val="000000"/>
              </w:rPr>
              <w:t xml:space="preserve"> tahun</w:t>
            </w:r>
          </w:p>
        </w:tc>
        <w:tc>
          <w:tcPr>
            <w:tcW w:w="1418" w:type="dxa"/>
            <w:tcBorders>
              <w:top w:val="single" w:sz="4" w:space="0" w:color="auto"/>
              <w:left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4</w:t>
            </w:r>
          </w:p>
        </w:tc>
        <w:tc>
          <w:tcPr>
            <w:tcW w:w="1984" w:type="dxa"/>
            <w:tcBorders>
              <w:top w:val="single" w:sz="4" w:space="0" w:color="auto"/>
              <w:left w:val="single" w:sz="4" w:space="0" w:color="auto"/>
              <w:bottom w:val="nil"/>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4</w:t>
            </w:r>
          </w:p>
        </w:tc>
      </w:tr>
      <w:tr w:rsidR="0092329A" w:rsidRPr="007D6D02" w:rsidTr="0092329A">
        <w:trPr>
          <w:trHeight w:val="273"/>
          <w:jc w:val="center"/>
        </w:trPr>
        <w:tc>
          <w:tcPr>
            <w:tcW w:w="2255" w:type="dxa"/>
            <w:tcBorders>
              <w:top w:val="nil"/>
              <w:left w:val="single" w:sz="4" w:space="0" w:color="auto"/>
              <w:bottom w:val="nil"/>
              <w:right w:val="single" w:sz="4" w:space="0" w:color="auto"/>
            </w:tcBorders>
            <w:shd w:val="clear" w:color="000000" w:fill="FFFFFF"/>
          </w:tcPr>
          <w:p w:rsidR="0092329A" w:rsidRPr="007D6D02" w:rsidRDefault="0092329A" w:rsidP="0092329A">
            <w:pPr>
              <w:autoSpaceDE w:val="0"/>
              <w:autoSpaceDN w:val="0"/>
              <w:adjustRightInd w:val="0"/>
              <w:spacing w:after="0" w:line="240" w:lineRule="auto"/>
              <w:rPr>
                <w:rFonts w:ascii="Arial" w:hAnsi="Arial" w:cs="Arial"/>
                <w:color w:val="000000"/>
              </w:rPr>
            </w:pPr>
            <w:r w:rsidRPr="007D6D02">
              <w:rPr>
                <w:rFonts w:ascii="Arial" w:hAnsi="Arial" w:cs="Arial"/>
                <w:color w:val="000000"/>
              </w:rPr>
              <w:t>21- 30 tahun</w:t>
            </w:r>
          </w:p>
        </w:tc>
        <w:tc>
          <w:tcPr>
            <w:tcW w:w="1418" w:type="dxa"/>
            <w:tcBorders>
              <w:left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32</w:t>
            </w:r>
          </w:p>
        </w:tc>
        <w:tc>
          <w:tcPr>
            <w:tcW w:w="1984" w:type="dxa"/>
            <w:tcBorders>
              <w:top w:val="nil"/>
              <w:left w:val="single" w:sz="4" w:space="0" w:color="auto"/>
              <w:bottom w:val="nil"/>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32</w:t>
            </w:r>
          </w:p>
        </w:tc>
      </w:tr>
      <w:tr w:rsidR="0092329A" w:rsidRPr="007D6D02" w:rsidTr="0092329A">
        <w:trPr>
          <w:trHeight w:val="273"/>
          <w:jc w:val="center"/>
        </w:trPr>
        <w:tc>
          <w:tcPr>
            <w:tcW w:w="2255" w:type="dxa"/>
            <w:tcBorders>
              <w:top w:val="nil"/>
              <w:left w:val="single" w:sz="4" w:space="0" w:color="auto"/>
              <w:bottom w:val="nil"/>
              <w:right w:val="single" w:sz="4" w:space="0" w:color="auto"/>
            </w:tcBorders>
            <w:shd w:val="clear" w:color="000000" w:fill="FFFFFF"/>
          </w:tcPr>
          <w:p w:rsidR="0092329A" w:rsidRPr="007D6D02" w:rsidRDefault="0092329A" w:rsidP="0092329A">
            <w:pPr>
              <w:autoSpaceDE w:val="0"/>
              <w:autoSpaceDN w:val="0"/>
              <w:adjustRightInd w:val="0"/>
              <w:spacing w:after="0" w:line="240" w:lineRule="auto"/>
              <w:rPr>
                <w:rFonts w:ascii="Arial" w:hAnsi="Arial" w:cs="Arial"/>
                <w:color w:val="000000"/>
              </w:rPr>
            </w:pPr>
            <w:r w:rsidRPr="007D6D02">
              <w:rPr>
                <w:rFonts w:ascii="Arial" w:hAnsi="Arial" w:cs="Arial"/>
                <w:color w:val="000000"/>
              </w:rPr>
              <w:t>31 - 40 tahun</w:t>
            </w:r>
          </w:p>
        </w:tc>
        <w:tc>
          <w:tcPr>
            <w:tcW w:w="1418" w:type="dxa"/>
            <w:tcBorders>
              <w:left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30</w:t>
            </w:r>
          </w:p>
        </w:tc>
        <w:tc>
          <w:tcPr>
            <w:tcW w:w="1984" w:type="dxa"/>
            <w:tcBorders>
              <w:top w:val="nil"/>
              <w:left w:val="single" w:sz="4" w:space="0" w:color="auto"/>
              <w:bottom w:val="nil"/>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30</w:t>
            </w:r>
          </w:p>
        </w:tc>
      </w:tr>
      <w:tr w:rsidR="0092329A" w:rsidRPr="007D6D02" w:rsidTr="0092329A">
        <w:trPr>
          <w:trHeight w:val="273"/>
          <w:jc w:val="center"/>
        </w:trPr>
        <w:tc>
          <w:tcPr>
            <w:tcW w:w="2255" w:type="dxa"/>
            <w:tcBorders>
              <w:top w:val="nil"/>
              <w:left w:val="single" w:sz="4" w:space="0" w:color="auto"/>
              <w:right w:val="single" w:sz="4" w:space="0" w:color="auto"/>
            </w:tcBorders>
            <w:shd w:val="clear" w:color="000000" w:fill="FFFFFF"/>
          </w:tcPr>
          <w:p w:rsidR="0092329A" w:rsidRPr="007D6D02" w:rsidRDefault="0092329A" w:rsidP="0092329A">
            <w:pPr>
              <w:autoSpaceDE w:val="0"/>
              <w:autoSpaceDN w:val="0"/>
              <w:adjustRightInd w:val="0"/>
              <w:spacing w:after="0" w:line="240" w:lineRule="auto"/>
              <w:rPr>
                <w:rFonts w:ascii="Arial" w:hAnsi="Arial" w:cs="Arial"/>
                <w:color w:val="000000"/>
              </w:rPr>
            </w:pPr>
            <w:r w:rsidRPr="007D6D02">
              <w:rPr>
                <w:rFonts w:ascii="Arial" w:hAnsi="Arial" w:cs="Arial"/>
                <w:color w:val="000000"/>
              </w:rPr>
              <w:t>41 - 50 tahun</w:t>
            </w:r>
          </w:p>
        </w:tc>
        <w:tc>
          <w:tcPr>
            <w:tcW w:w="1418" w:type="dxa"/>
            <w:tcBorders>
              <w:left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24</w:t>
            </w:r>
          </w:p>
        </w:tc>
        <w:tc>
          <w:tcPr>
            <w:tcW w:w="1984" w:type="dxa"/>
            <w:tcBorders>
              <w:top w:val="nil"/>
              <w:left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24</w:t>
            </w:r>
          </w:p>
        </w:tc>
      </w:tr>
      <w:tr w:rsidR="0092329A" w:rsidRPr="007D6D02" w:rsidTr="0092329A">
        <w:trPr>
          <w:trHeight w:val="273"/>
          <w:jc w:val="center"/>
        </w:trPr>
        <w:tc>
          <w:tcPr>
            <w:tcW w:w="2255" w:type="dxa"/>
            <w:tcBorders>
              <w:top w:val="nil"/>
              <w:left w:val="single" w:sz="4" w:space="0" w:color="auto"/>
              <w:bottom w:val="single" w:sz="4" w:space="0" w:color="auto"/>
              <w:right w:val="single" w:sz="4" w:space="0" w:color="auto"/>
            </w:tcBorders>
            <w:shd w:val="clear" w:color="000000" w:fill="FFFFFF"/>
          </w:tcPr>
          <w:p w:rsidR="0092329A" w:rsidRPr="007D6D02" w:rsidRDefault="0092329A" w:rsidP="0092329A">
            <w:pPr>
              <w:autoSpaceDE w:val="0"/>
              <w:autoSpaceDN w:val="0"/>
              <w:adjustRightInd w:val="0"/>
              <w:spacing w:after="0" w:line="240" w:lineRule="auto"/>
              <w:rPr>
                <w:rFonts w:ascii="Arial" w:hAnsi="Arial" w:cs="Arial"/>
                <w:color w:val="000000"/>
              </w:rPr>
            </w:pPr>
            <w:r>
              <w:rPr>
                <w:rFonts w:ascii="Arial" w:hAnsi="Arial" w:cs="Arial"/>
                <w:color w:val="000000"/>
              </w:rPr>
              <w:t>&gt;</w:t>
            </w:r>
            <w:r w:rsidRPr="007D6D02">
              <w:rPr>
                <w:rFonts w:ascii="Arial" w:hAnsi="Arial" w:cs="Arial"/>
                <w:color w:val="000000"/>
              </w:rPr>
              <w:t xml:space="preserve"> </w:t>
            </w:r>
            <w:r>
              <w:rPr>
                <w:rFonts w:ascii="Arial" w:hAnsi="Arial" w:cs="Arial"/>
                <w:color w:val="000000"/>
              </w:rPr>
              <w:t>5</w:t>
            </w:r>
            <w:r w:rsidRPr="007D6D02">
              <w:rPr>
                <w:rFonts w:ascii="Arial" w:hAnsi="Arial" w:cs="Arial"/>
                <w:color w:val="000000"/>
              </w:rPr>
              <w:t>0 tahun</w:t>
            </w:r>
          </w:p>
        </w:tc>
        <w:tc>
          <w:tcPr>
            <w:tcW w:w="1418" w:type="dxa"/>
            <w:tcBorders>
              <w:left w:val="single" w:sz="4" w:space="0" w:color="auto"/>
              <w:bottom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10</w:t>
            </w:r>
          </w:p>
        </w:tc>
        <w:tc>
          <w:tcPr>
            <w:tcW w:w="1984" w:type="dxa"/>
            <w:tcBorders>
              <w:top w:val="nil"/>
              <w:left w:val="single" w:sz="4" w:space="0" w:color="auto"/>
              <w:bottom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10</w:t>
            </w:r>
          </w:p>
        </w:tc>
      </w:tr>
      <w:tr w:rsidR="0092329A" w:rsidRPr="007D6D02" w:rsidTr="0092329A">
        <w:trPr>
          <w:trHeight w:val="273"/>
          <w:jc w:val="center"/>
        </w:trPr>
        <w:tc>
          <w:tcPr>
            <w:tcW w:w="2255" w:type="dxa"/>
            <w:tcBorders>
              <w:top w:val="single" w:sz="4" w:space="0" w:color="auto"/>
              <w:left w:val="single" w:sz="4" w:space="0" w:color="auto"/>
              <w:bottom w:val="single" w:sz="4" w:space="0" w:color="auto"/>
              <w:right w:val="single" w:sz="4" w:space="0" w:color="auto"/>
            </w:tcBorders>
            <w:shd w:val="clear" w:color="000000" w:fill="FFFFFF"/>
          </w:tcPr>
          <w:p w:rsidR="0092329A" w:rsidRPr="007D6D02" w:rsidRDefault="0092329A" w:rsidP="0092329A">
            <w:pPr>
              <w:autoSpaceDE w:val="0"/>
              <w:autoSpaceDN w:val="0"/>
              <w:adjustRightInd w:val="0"/>
              <w:spacing w:after="0" w:line="240" w:lineRule="auto"/>
              <w:jc w:val="center"/>
              <w:rPr>
                <w:rFonts w:ascii="Arial" w:hAnsi="Arial" w:cs="Arial"/>
                <w:color w:val="000000"/>
              </w:rPr>
            </w:pPr>
            <w:r w:rsidRPr="007D6D02">
              <w:rPr>
                <w:rFonts w:ascii="Arial" w:hAnsi="Arial" w:cs="Arial"/>
                <w:color w:val="000000"/>
              </w:rPr>
              <w:t>Total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sidRPr="007D6D02">
              <w:rPr>
                <w:rFonts w:ascii="Arial" w:hAnsi="Arial" w:cs="Arial"/>
                <w:color w:val="000000"/>
              </w:rPr>
              <w:t>1</w:t>
            </w:r>
            <w:r>
              <w:rPr>
                <w:rFonts w:ascii="Arial" w:hAnsi="Arial" w:cs="Arial"/>
                <w:color w:val="000000"/>
              </w:rPr>
              <w:t>00</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ind w:right="-100"/>
              <w:jc w:val="center"/>
              <w:rPr>
                <w:rFonts w:ascii="Arial" w:hAnsi="Arial" w:cs="Arial"/>
                <w:color w:val="000000"/>
              </w:rPr>
            </w:pPr>
            <w:r>
              <w:rPr>
                <w:rFonts w:ascii="Arial" w:hAnsi="Arial" w:cs="Arial"/>
                <w:color w:val="000000"/>
              </w:rPr>
              <w:t xml:space="preserve">                       </w:t>
            </w:r>
            <w:r w:rsidRPr="007D6D02">
              <w:rPr>
                <w:rFonts w:ascii="Arial" w:hAnsi="Arial" w:cs="Arial"/>
                <w:color w:val="000000"/>
              </w:rPr>
              <w:t>100</w:t>
            </w:r>
          </w:p>
        </w:tc>
      </w:tr>
    </w:tbl>
    <w:p w:rsidR="0092329A" w:rsidRDefault="0092329A" w:rsidP="0092329A">
      <w:pPr>
        <w:spacing w:after="0" w:line="240" w:lineRule="auto"/>
        <w:ind w:firstLine="709"/>
        <w:jc w:val="both"/>
        <w:rPr>
          <w:rFonts w:ascii="Arial" w:hAnsi="Arial" w:cs="Arial"/>
        </w:rPr>
      </w:pPr>
    </w:p>
    <w:p w:rsidR="0092329A" w:rsidRDefault="0092329A" w:rsidP="0092329A">
      <w:pPr>
        <w:spacing w:after="0" w:line="240" w:lineRule="auto"/>
        <w:ind w:firstLine="709"/>
        <w:jc w:val="both"/>
        <w:rPr>
          <w:rFonts w:ascii="Arial" w:hAnsi="Arial" w:cs="Arial"/>
        </w:rPr>
      </w:pPr>
    </w:p>
    <w:p w:rsidR="0092329A" w:rsidRDefault="0092329A" w:rsidP="0092329A">
      <w:pPr>
        <w:spacing w:after="0" w:line="480" w:lineRule="auto"/>
        <w:ind w:firstLine="720"/>
        <w:jc w:val="both"/>
        <w:rPr>
          <w:rFonts w:ascii="Arial" w:hAnsi="Arial" w:cs="Arial"/>
        </w:rPr>
      </w:pPr>
      <w:r w:rsidRPr="00B928B0">
        <w:rPr>
          <w:rFonts w:ascii="Arial" w:hAnsi="Arial" w:cs="Arial"/>
          <w:lang w:val="id-ID"/>
        </w:rPr>
        <w:t>Tabel</w:t>
      </w:r>
      <w:r w:rsidRPr="00B928B0">
        <w:rPr>
          <w:rFonts w:ascii="Arial" w:hAnsi="Arial" w:cs="Arial"/>
        </w:rPr>
        <w:t xml:space="preserve"> </w:t>
      </w:r>
      <w:r>
        <w:rPr>
          <w:rFonts w:ascii="Arial" w:hAnsi="Arial" w:cs="Arial"/>
        </w:rPr>
        <w:t>2</w:t>
      </w:r>
      <w:r w:rsidRPr="00B928B0">
        <w:rPr>
          <w:rFonts w:ascii="Arial" w:hAnsi="Arial" w:cs="Arial"/>
        </w:rPr>
        <w:t xml:space="preserve"> menunjukkan </w:t>
      </w:r>
      <w:r w:rsidRPr="00B928B0">
        <w:rPr>
          <w:rFonts w:ascii="Arial" w:hAnsi="Arial" w:cs="Arial"/>
          <w:lang w:val="id-ID"/>
        </w:rPr>
        <w:t xml:space="preserve">bahwa </w:t>
      </w:r>
      <w:r w:rsidRPr="00B928B0">
        <w:rPr>
          <w:rFonts w:ascii="Arial" w:hAnsi="Arial" w:cs="Arial"/>
        </w:rPr>
        <w:t xml:space="preserve"> </w:t>
      </w:r>
      <w:r>
        <w:rPr>
          <w:rFonts w:ascii="Arial" w:hAnsi="Arial" w:cs="Arial"/>
        </w:rPr>
        <w:t>10</w:t>
      </w:r>
      <w:r w:rsidRPr="00B928B0">
        <w:rPr>
          <w:rFonts w:ascii="Arial" w:hAnsi="Arial" w:cs="Arial"/>
        </w:rPr>
        <w:t xml:space="preserve">% </w:t>
      </w:r>
      <w:r>
        <w:rPr>
          <w:rFonts w:ascii="Arial" w:hAnsi="Arial" w:cs="Arial"/>
        </w:rPr>
        <w:t xml:space="preserve">(10 </w:t>
      </w:r>
      <w:r w:rsidRPr="00B928B0">
        <w:rPr>
          <w:rFonts w:ascii="Arial" w:hAnsi="Arial" w:cs="Arial"/>
        </w:rPr>
        <w:t>responden</w:t>
      </w:r>
      <w:r>
        <w:rPr>
          <w:rFonts w:ascii="Arial" w:hAnsi="Arial" w:cs="Arial"/>
        </w:rPr>
        <w:t>)</w:t>
      </w:r>
      <w:r w:rsidRPr="00B928B0">
        <w:rPr>
          <w:rFonts w:ascii="Arial" w:hAnsi="Arial" w:cs="Arial"/>
        </w:rPr>
        <w:t xml:space="preserve"> berusia </w:t>
      </w:r>
      <w:r>
        <w:rPr>
          <w:rFonts w:ascii="Arial" w:hAnsi="Arial" w:cs="Arial"/>
        </w:rPr>
        <w:t>&gt; 50</w:t>
      </w:r>
      <w:r w:rsidRPr="00B928B0">
        <w:rPr>
          <w:rFonts w:ascii="Arial" w:hAnsi="Arial" w:cs="Arial"/>
        </w:rPr>
        <w:t xml:space="preserve"> tahun, </w:t>
      </w:r>
      <w:r w:rsidRPr="00B928B0">
        <w:rPr>
          <w:rFonts w:ascii="Arial" w:hAnsi="Arial" w:cs="Arial"/>
          <w:lang w:val="id-ID"/>
        </w:rPr>
        <w:t xml:space="preserve">sebagian besar </w:t>
      </w:r>
      <w:r w:rsidRPr="00B928B0">
        <w:rPr>
          <w:rFonts w:ascii="Arial" w:hAnsi="Arial" w:cs="Arial"/>
        </w:rPr>
        <w:t>responden</w:t>
      </w:r>
      <w:r w:rsidRPr="00B928B0">
        <w:rPr>
          <w:rFonts w:ascii="Arial" w:hAnsi="Arial" w:cs="Arial"/>
          <w:lang w:val="id-ID"/>
        </w:rPr>
        <w:t xml:space="preserve"> </w:t>
      </w:r>
      <w:r>
        <w:rPr>
          <w:rFonts w:ascii="Arial" w:hAnsi="Arial" w:cs="Arial"/>
        </w:rPr>
        <w:t xml:space="preserve">yang berkunjung ke Rumah Makan Ayam Bakar Wong Solo di Kota Malang </w:t>
      </w:r>
      <w:r w:rsidRPr="00B928B0">
        <w:rPr>
          <w:rFonts w:ascii="Arial" w:hAnsi="Arial" w:cs="Arial"/>
          <w:lang w:val="id-ID"/>
        </w:rPr>
        <w:t>berusia</w:t>
      </w:r>
      <w:r w:rsidRPr="00B928B0">
        <w:rPr>
          <w:rFonts w:ascii="Arial" w:hAnsi="Arial" w:cs="Arial"/>
        </w:rPr>
        <w:t xml:space="preserve"> </w:t>
      </w:r>
      <w:r>
        <w:rPr>
          <w:rFonts w:ascii="Arial" w:hAnsi="Arial" w:cs="Arial"/>
        </w:rPr>
        <w:t>21-30</w:t>
      </w:r>
      <w:r w:rsidRPr="00B928B0">
        <w:rPr>
          <w:rFonts w:ascii="Arial" w:hAnsi="Arial" w:cs="Arial"/>
          <w:lang w:val="id-ID"/>
        </w:rPr>
        <w:t xml:space="preserve"> tahun sebanyak </w:t>
      </w:r>
      <w:r>
        <w:rPr>
          <w:rFonts w:ascii="Arial" w:hAnsi="Arial" w:cs="Arial"/>
        </w:rPr>
        <w:t>32% (32</w:t>
      </w:r>
      <w:r w:rsidRPr="00B928B0">
        <w:rPr>
          <w:rFonts w:ascii="Arial" w:hAnsi="Arial" w:cs="Arial"/>
          <w:lang w:val="id-ID"/>
        </w:rPr>
        <w:t xml:space="preserve"> </w:t>
      </w:r>
      <w:r>
        <w:rPr>
          <w:rFonts w:ascii="Arial" w:hAnsi="Arial" w:cs="Arial"/>
        </w:rPr>
        <w:t>responden)</w:t>
      </w:r>
      <w:r w:rsidRPr="00B928B0">
        <w:rPr>
          <w:rFonts w:ascii="Arial" w:hAnsi="Arial" w:cs="Arial"/>
        </w:rPr>
        <w:t xml:space="preserve">, </w:t>
      </w:r>
      <w:r>
        <w:rPr>
          <w:rFonts w:ascii="Arial" w:hAnsi="Arial" w:cs="Arial"/>
        </w:rPr>
        <w:t>selanjutnya 30</w:t>
      </w:r>
      <w:r w:rsidRPr="00B928B0">
        <w:rPr>
          <w:rFonts w:ascii="Arial" w:hAnsi="Arial" w:cs="Arial"/>
        </w:rPr>
        <w:t xml:space="preserve">% </w:t>
      </w:r>
      <w:r>
        <w:rPr>
          <w:rFonts w:ascii="Arial" w:hAnsi="Arial" w:cs="Arial"/>
        </w:rPr>
        <w:t xml:space="preserve">(30 </w:t>
      </w:r>
      <w:r>
        <w:rPr>
          <w:rFonts w:ascii="Arial" w:hAnsi="Arial" w:cs="Arial"/>
        </w:rPr>
        <w:lastRenderedPageBreak/>
        <w:t xml:space="preserve">responden) </w:t>
      </w:r>
      <w:r w:rsidRPr="00B928B0">
        <w:rPr>
          <w:rFonts w:ascii="Arial" w:hAnsi="Arial" w:cs="Arial"/>
        </w:rPr>
        <w:t xml:space="preserve">memiliki usia 31-40 tahun dan sisanya hanya 4% </w:t>
      </w:r>
      <w:r>
        <w:rPr>
          <w:rFonts w:ascii="Arial" w:hAnsi="Arial" w:cs="Arial"/>
        </w:rPr>
        <w:t xml:space="preserve">( 4 </w:t>
      </w:r>
      <w:r w:rsidRPr="00B928B0">
        <w:rPr>
          <w:rFonts w:ascii="Arial" w:hAnsi="Arial" w:cs="Arial"/>
        </w:rPr>
        <w:t>responden</w:t>
      </w:r>
      <w:r>
        <w:rPr>
          <w:rFonts w:ascii="Arial" w:hAnsi="Arial" w:cs="Arial"/>
        </w:rPr>
        <w:t>)</w:t>
      </w:r>
      <w:r w:rsidRPr="00B928B0">
        <w:rPr>
          <w:rFonts w:ascii="Arial" w:hAnsi="Arial" w:cs="Arial"/>
        </w:rPr>
        <w:t xml:space="preserve"> </w:t>
      </w:r>
      <w:r>
        <w:rPr>
          <w:rFonts w:ascii="Arial" w:hAnsi="Arial" w:cs="Arial"/>
        </w:rPr>
        <w:t>berusia</w:t>
      </w:r>
      <w:r w:rsidRPr="00B928B0">
        <w:rPr>
          <w:rFonts w:ascii="Arial" w:hAnsi="Arial" w:cs="Arial"/>
        </w:rPr>
        <w:t xml:space="preserve"> </w:t>
      </w:r>
      <w:r>
        <w:rPr>
          <w:rFonts w:ascii="Arial" w:hAnsi="Arial" w:cs="Arial"/>
        </w:rPr>
        <w:t>&lt; 20</w:t>
      </w:r>
      <w:r w:rsidRPr="00B928B0">
        <w:rPr>
          <w:rFonts w:ascii="Arial" w:hAnsi="Arial" w:cs="Arial"/>
        </w:rPr>
        <w:t xml:space="preserve"> tahun. Gambaran </w:t>
      </w:r>
      <w:proofErr w:type="gramStart"/>
      <w:r w:rsidRPr="00B928B0">
        <w:rPr>
          <w:rFonts w:ascii="Arial" w:hAnsi="Arial" w:cs="Arial"/>
        </w:rPr>
        <w:t>usia</w:t>
      </w:r>
      <w:proofErr w:type="gramEnd"/>
      <w:r w:rsidRPr="00B928B0">
        <w:rPr>
          <w:rFonts w:ascii="Arial" w:hAnsi="Arial" w:cs="Arial"/>
        </w:rPr>
        <w:t xml:space="preserve"> responden </w:t>
      </w:r>
      <w:r w:rsidRPr="00B928B0">
        <w:rPr>
          <w:rFonts w:ascii="Arial" w:hAnsi="Arial" w:cs="Arial"/>
          <w:lang w:val="id-ID"/>
        </w:rPr>
        <w:t xml:space="preserve">menunjukkan bahwa </w:t>
      </w:r>
      <w:r>
        <w:rPr>
          <w:rFonts w:ascii="Arial" w:hAnsi="Arial" w:cs="Arial"/>
        </w:rPr>
        <w:t>94% (94 responden) di atas usia &gt; 20 tahun yang paling banyak mendominasi kunjungan ke Rumah Makan Ayam Bakar Wong Solo di Kota Malang</w:t>
      </w:r>
      <w:r w:rsidRPr="00B928B0">
        <w:rPr>
          <w:rFonts w:ascii="Arial" w:hAnsi="Arial" w:cs="Arial"/>
          <w:lang w:val="id-ID"/>
        </w:rPr>
        <w:t>.</w:t>
      </w:r>
    </w:p>
    <w:p w:rsidR="0092329A" w:rsidRPr="007017CF" w:rsidRDefault="0092329A" w:rsidP="0092329A">
      <w:pPr>
        <w:spacing w:after="0" w:line="240" w:lineRule="auto"/>
        <w:ind w:firstLine="720"/>
        <w:jc w:val="both"/>
        <w:rPr>
          <w:rFonts w:ascii="Arial" w:hAnsi="Arial" w:cs="Arial"/>
        </w:rPr>
      </w:pPr>
    </w:p>
    <w:p w:rsidR="0092329A" w:rsidRPr="00B928B0" w:rsidRDefault="0092329A" w:rsidP="0092329A">
      <w:pPr>
        <w:pStyle w:val="Title"/>
        <w:numPr>
          <w:ilvl w:val="0"/>
          <w:numId w:val="31"/>
        </w:numPr>
        <w:tabs>
          <w:tab w:val="left" w:pos="709"/>
        </w:tabs>
        <w:spacing w:line="480" w:lineRule="auto"/>
        <w:ind w:left="284" w:hanging="284"/>
        <w:jc w:val="both"/>
        <w:rPr>
          <w:b w:val="0"/>
        </w:rPr>
      </w:pPr>
      <w:r>
        <w:rPr>
          <w:b w:val="0"/>
        </w:rPr>
        <w:t>Pekerjaan</w:t>
      </w:r>
    </w:p>
    <w:p w:rsidR="0092329A" w:rsidRPr="00B928B0" w:rsidRDefault="0092329A" w:rsidP="0092329A">
      <w:pPr>
        <w:spacing w:line="480" w:lineRule="auto"/>
        <w:ind w:firstLine="709"/>
        <w:jc w:val="both"/>
        <w:rPr>
          <w:rFonts w:ascii="Arial" w:hAnsi="Arial" w:cs="Arial"/>
          <w:lang w:val="id-ID"/>
        </w:rPr>
      </w:pPr>
      <w:proofErr w:type="gramStart"/>
      <w:r w:rsidRPr="00B928B0">
        <w:rPr>
          <w:rFonts w:ascii="Arial" w:hAnsi="Arial" w:cs="Arial"/>
        </w:rPr>
        <w:t>D</w:t>
      </w:r>
      <w:r w:rsidRPr="00B928B0">
        <w:rPr>
          <w:rFonts w:ascii="Arial" w:hAnsi="Arial" w:cs="Arial"/>
          <w:lang w:val="id-ID"/>
        </w:rPr>
        <w:t xml:space="preserve">ata </w:t>
      </w:r>
      <w:r w:rsidRPr="00B928B0">
        <w:rPr>
          <w:rFonts w:ascii="Arial" w:hAnsi="Arial" w:cs="Arial"/>
        </w:rPr>
        <w:t xml:space="preserve">penyebaran kuisioner untuk pengelompokkan </w:t>
      </w:r>
      <w:r>
        <w:rPr>
          <w:rFonts w:ascii="Arial" w:hAnsi="Arial" w:cs="Arial"/>
        </w:rPr>
        <w:t>berdasarkan pekerjaan</w:t>
      </w:r>
      <w:r w:rsidRPr="00B928B0">
        <w:rPr>
          <w:rFonts w:ascii="Arial" w:hAnsi="Arial" w:cs="Arial"/>
        </w:rPr>
        <w:t xml:space="preserve">, </w:t>
      </w:r>
      <w:r w:rsidRPr="00B928B0">
        <w:rPr>
          <w:rFonts w:ascii="Arial" w:hAnsi="Arial" w:cs="Arial"/>
          <w:lang w:val="id-ID"/>
        </w:rPr>
        <w:t>dibagi kedalam</w:t>
      </w:r>
      <w:r w:rsidRPr="00B928B0">
        <w:rPr>
          <w:rFonts w:ascii="Arial" w:hAnsi="Arial" w:cs="Arial"/>
        </w:rPr>
        <w:t xml:space="preserve"> </w:t>
      </w:r>
      <w:r>
        <w:rPr>
          <w:rFonts w:ascii="Arial" w:hAnsi="Arial" w:cs="Arial"/>
          <w:noProof/>
        </w:rPr>
        <w:t>5</w:t>
      </w:r>
      <w:r w:rsidRPr="00B928B0">
        <w:rPr>
          <w:rFonts w:ascii="Arial" w:hAnsi="Arial" w:cs="Arial"/>
          <w:noProof/>
          <w:lang w:val="id-ID"/>
        </w:rPr>
        <w:t xml:space="preserve"> </w:t>
      </w:r>
      <w:r>
        <w:rPr>
          <w:rFonts w:ascii="Arial" w:hAnsi="Arial" w:cs="Arial"/>
          <w:noProof/>
        </w:rPr>
        <w:t>kategori</w:t>
      </w:r>
      <w:r w:rsidRPr="00B928B0">
        <w:rPr>
          <w:rFonts w:ascii="Arial" w:hAnsi="Arial" w:cs="Arial"/>
          <w:lang w:val="id-ID"/>
        </w:rPr>
        <w:t>.</w:t>
      </w:r>
      <w:proofErr w:type="gramEnd"/>
      <w:r w:rsidRPr="00B928B0">
        <w:rPr>
          <w:rFonts w:ascii="Arial" w:hAnsi="Arial" w:cs="Arial"/>
          <w:lang w:val="id-ID"/>
        </w:rPr>
        <w:t xml:space="preserve"> Adapun distribusi </w:t>
      </w:r>
      <w:r w:rsidRPr="00B928B0">
        <w:rPr>
          <w:rFonts w:ascii="Arial" w:hAnsi="Arial" w:cs="Arial"/>
        </w:rPr>
        <w:t xml:space="preserve">frekuensi </w:t>
      </w:r>
      <w:r>
        <w:rPr>
          <w:rFonts w:ascii="Arial" w:hAnsi="Arial" w:cs="Arial"/>
        </w:rPr>
        <w:t>pekerjaan</w:t>
      </w:r>
      <w:r w:rsidRPr="00B928B0">
        <w:rPr>
          <w:rFonts w:ascii="Arial" w:hAnsi="Arial" w:cs="Arial"/>
        </w:rPr>
        <w:t xml:space="preserve"> responden </w:t>
      </w:r>
      <w:r>
        <w:rPr>
          <w:rFonts w:ascii="Arial" w:hAnsi="Arial" w:cs="Arial"/>
        </w:rPr>
        <w:t>yang berkunjung ke Rumah Makan Ayam Bakar Wong Solo di Kota Malang</w:t>
      </w:r>
      <w:r w:rsidRPr="00B928B0">
        <w:rPr>
          <w:rFonts w:ascii="Arial" w:hAnsi="Arial" w:cs="Arial"/>
        </w:rPr>
        <w:t xml:space="preserve"> </w:t>
      </w:r>
      <w:r>
        <w:rPr>
          <w:rFonts w:ascii="Arial" w:hAnsi="Arial" w:cs="Arial"/>
        </w:rPr>
        <w:t>diperlihatkan</w:t>
      </w:r>
      <w:r w:rsidRPr="00B928B0">
        <w:rPr>
          <w:rFonts w:ascii="Arial" w:hAnsi="Arial" w:cs="Arial"/>
        </w:rPr>
        <w:t xml:space="preserve"> pada Tabel </w:t>
      </w:r>
      <w:r>
        <w:rPr>
          <w:rFonts w:ascii="Arial" w:hAnsi="Arial" w:cs="Arial"/>
        </w:rPr>
        <w:t>3</w:t>
      </w:r>
      <w:r w:rsidRPr="00B928B0">
        <w:rPr>
          <w:rFonts w:ascii="Arial" w:hAnsi="Arial" w:cs="Arial"/>
        </w:rPr>
        <w:t>.</w:t>
      </w:r>
    </w:p>
    <w:p w:rsidR="0092329A" w:rsidRPr="007D6D02" w:rsidRDefault="0092329A" w:rsidP="0092329A">
      <w:pPr>
        <w:spacing w:after="0" w:line="480" w:lineRule="auto"/>
        <w:ind w:left="754" w:hanging="754"/>
        <w:jc w:val="center"/>
        <w:rPr>
          <w:rFonts w:ascii="Arial" w:hAnsi="Arial" w:cs="Arial"/>
          <w:b/>
          <w:bCs/>
        </w:rPr>
      </w:pPr>
      <w:r w:rsidRPr="00B928B0">
        <w:rPr>
          <w:rFonts w:ascii="Arial" w:hAnsi="Arial" w:cs="Arial"/>
          <w:b/>
          <w:bCs/>
          <w:lang w:val="id-ID"/>
        </w:rPr>
        <w:t xml:space="preserve">Tabel </w:t>
      </w:r>
      <w:r>
        <w:rPr>
          <w:rFonts w:ascii="Arial" w:hAnsi="Arial" w:cs="Arial"/>
          <w:b/>
          <w:bCs/>
        </w:rPr>
        <w:t>3</w:t>
      </w:r>
      <w:r w:rsidRPr="00B928B0">
        <w:rPr>
          <w:rFonts w:ascii="Arial" w:hAnsi="Arial" w:cs="Arial"/>
          <w:b/>
          <w:bCs/>
        </w:rPr>
        <w:t xml:space="preserve">. </w:t>
      </w:r>
      <w:r w:rsidRPr="00B928B0">
        <w:rPr>
          <w:rFonts w:ascii="Arial" w:hAnsi="Arial" w:cs="Arial"/>
          <w:b/>
          <w:bCs/>
          <w:lang w:val="id-ID"/>
        </w:rPr>
        <w:t xml:space="preserve">Distribusi </w:t>
      </w:r>
      <w:r w:rsidRPr="00B928B0">
        <w:rPr>
          <w:rFonts w:ascii="Arial" w:hAnsi="Arial" w:cs="Arial"/>
          <w:b/>
          <w:bCs/>
        </w:rPr>
        <w:t xml:space="preserve">Frekuensi </w:t>
      </w:r>
      <w:r>
        <w:rPr>
          <w:rFonts w:ascii="Arial" w:hAnsi="Arial" w:cs="Arial"/>
          <w:b/>
          <w:bCs/>
        </w:rPr>
        <w:t xml:space="preserve">Pekerjaan </w:t>
      </w:r>
    </w:p>
    <w:tbl>
      <w:tblPr>
        <w:tblW w:w="0" w:type="auto"/>
        <w:jc w:val="center"/>
        <w:tblInd w:w="93" w:type="dxa"/>
        <w:tblLayout w:type="fixed"/>
        <w:tblCellMar>
          <w:left w:w="93" w:type="dxa"/>
          <w:right w:w="93" w:type="dxa"/>
        </w:tblCellMar>
        <w:tblLook w:val="0000"/>
      </w:tblPr>
      <w:tblGrid>
        <w:gridCol w:w="2255"/>
        <w:gridCol w:w="1418"/>
        <w:gridCol w:w="1984"/>
      </w:tblGrid>
      <w:tr w:rsidR="0092329A" w:rsidRPr="007D6D02" w:rsidTr="0092329A">
        <w:trPr>
          <w:trHeight w:val="183"/>
          <w:jc w:val="center"/>
        </w:trPr>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tcPr>
          <w:p w:rsidR="0092329A" w:rsidRPr="00452623" w:rsidRDefault="0092329A" w:rsidP="0092329A">
            <w:pPr>
              <w:autoSpaceDE w:val="0"/>
              <w:autoSpaceDN w:val="0"/>
              <w:adjustRightInd w:val="0"/>
              <w:spacing w:after="0" w:line="240" w:lineRule="auto"/>
              <w:jc w:val="center"/>
              <w:rPr>
                <w:rFonts w:ascii="Arial" w:hAnsi="Arial" w:cs="Arial"/>
                <w:b/>
                <w:color w:val="000000"/>
              </w:rPr>
            </w:pPr>
            <w:r>
              <w:rPr>
                <w:rFonts w:ascii="Arial" w:hAnsi="Arial" w:cs="Arial"/>
                <w:b/>
                <w:bCs/>
              </w:rPr>
              <w:t>Pekerjaan</w:t>
            </w:r>
            <w:r w:rsidRPr="00452623">
              <w:rPr>
                <w:rFonts w:ascii="Arial" w:hAnsi="Arial" w:cs="Arial"/>
                <w:b/>
                <w:color w:val="000000"/>
              </w:rPr>
              <w:t xml:space="preserve"> Responden</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2329A" w:rsidRPr="00452623" w:rsidRDefault="0092329A" w:rsidP="0092329A">
            <w:pPr>
              <w:autoSpaceDE w:val="0"/>
              <w:autoSpaceDN w:val="0"/>
              <w:adjustRightInd w:val="0"/>
              <w:spacing w:after="0" w:line="240" w:lineRule="auto"/>
              <w:jc w:val="center"/>
              <w:rPr>
                <w:rFonts w:ascii="Arial" w:hAnsi="Arial" w:cs="Arial"/>
                <w:b/>
                <w:color w:val="000000"/>
              </w:rPr>
            </w:pPr>
            <w:r w:rsidRPr="00452623">
              <w:rPr>
                <w:rFonts w:ascii="Arial" w:hAnsi="Arial" w:cs="Arial"/>
                <w:b/>
                <w:color w:val="000000"/>
              </w:rPr>
              <w:t>Jumlah</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92329A" w:rsidRPr="00452623" w:rsidRDefault="0092329A" w:rsidP="0092329A">
            <w:pPr>
              <w:autoSpaceDE w:val="0"/>
              <w:autoSpaceDN w:val="0"/>
              <w:adjustRightInd w:val="0"/>
              <w:spacing w:after="0" w:line="240" w:lineRule="auto"/>
              <w:jc w:val="center"/>
              <w:rPr>
                <w:rFonts w:ascii="Arial" w:hAnsi="Arial" w:cs="Arial"/>
                <w:b/>
                <w:color w:val="000000"/>
              </w:rPr>
            </w:pPr>
            <w:r w:rsidRPr="00452623">
              <w:rPr>
                <w:rFonts w:ascii="Arial" w:hAnsi="Arial" w:cs="Arial"/>
                <w:b/>
                <w:color w:val="000000"/>
              </w:rPr>
              <w:t>Prosentase (%)</w:t>
            </w:r>
          </w:p>
        </w:tc>
      </w:tr>
      <w:tr w:rsidR="0092329A" w:rsidRPr="007D6D02" w:rsidTr="0092329A">
        <w:trPr>
          <w:trHeight w:val="273"/>
          <w:jc w:val="center"/>
        </w:trPr>
        <w:tc>
          <w:tcPr>
            <w:tcW w:w="2255" w:type="dxa"/>
            <w:tcBorders>
              <w:top w:val="single" w:sz="4" w:space="0" w:color="auto"/>
              <w:left w:val="single" w:sz="4" w:space="0" w:color="auto"/>
              <w:bottom w:val="nil"/>
              <w:right w:val="single" w:sz="4" w:space="0" w:color="auto"/>
            </w:tcBorders>
            <w:shd w:val="clear" w:color="000000" w:fill="FFFFFF"/>
          </w:tcPr>
          <w:p w:rsidR="0092329A" w:rsidRPr="007D6D02" w:rsidRDefault="0092329A" w:rsidP="0092329A">
            <w:pPr>
              <w:autoSpaceDE w:val="0"/>
              <w:autoSpaceDN w:val="0"/>
              <w:adjustRightInd w:val="0"/>
              <w:spacing w:after="0" w:line="240" w:lineRule="auto"/>
              <w:rPr>
                <w:rFonts w:ascii="Arial" w:hAnsi="Arial" w:cs="Arial"/>
                <w:color w:val="000000"/>
              </w:rPr>
            </w:pPr>
            <w:r>
              <w:rPr>
                <w:rFonts w:ascii="Arial" w:hAnsi="Arial" w:cs="Arial"/>
                <w:color w:val="000000"/>
              </w:rPr>
              <w:t>Pegawai Negeri</w:t>
            </w:r>
          </w:p>
        </w:tc>
        <w:tc>
          <w:tcPr>
            <w:tcW w:w="1418" w:type="dxa"/>
            <w:tcBorders>
              <w:top w:val="single" w:sz="4" w:space="0" w:color="auto"/>
              <w:left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17</w:t>
            </w:r>
          </w:p>
        </w:tc>
        <w:tc>
          <w:tcPr>
            <w:tcW w:w="1984" w:type="dxa"/>
            <w:tcBorders>
              <w:top w:val="single" w:sz="4" w:space="0" w:color="auto"/>
              <w:left w:val="single" w:sz="4" w:space="0" w:color="auto"/>
              <w:bottom w:val="nil"/>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17</w:t>
            </w:r>
          </w:p>
        </w:tc>
      </w:tr>
      <w:tr w:rsidR="0092329A" w:rsidRPr="007D6D02" w:rsidTr="0092329A">
        <w:trPr>
          <w:trHeight w:val="273"/>
          <w:jc w:val="center"/>
        </w:trPr>
        <w:tc>
          <w:tcPr>
            <w:tcW w:w="2255" w:type="dxa"/>
            <w:tcBorders>
              <w:top w:val="nil"/>
              <w:left w:val="single" w:sz="4" w:space="0" w:color="auto"/>
              <w:bottom w:val="nil"/>
              <w:right w:val="single" w:sz="4" w:space="0" w:color="auto"/>
            </w:tcBorders>
            <w:shd w:val="clear" w:color="000000" w:fill="FFFFFF"/>
          </w:tcPr>
          <w:p w:rsidR="0092329A" w:rsidRPr="007D6D02" w:rsidRDefault="0092329A" w:rsidP="0092329A">
            <w:pPr>
              <w:autoSpaceDE w:val="0"/>
              <w:autoSpaceDN w:val="0"/>
              <w:adjustRightInd w:val="0"/>
              <w:spacing w:after="0" w:line="240" w:lineRule="auto"/>
              <w:rPr>
                <w:rFonts w:ascii="Arial" w:hAnsi="Arial" w:cs="Arial"/>
                <w:color w:val="000000"/>
              </w:rPr>
            </w:pPr>
            <w:r>
              <w:rPr>
                <w:rFonts w:ascii="Arial" w:hAnsi="Arial" w:cs="Arial"/>
                <w:color w:val="000000"/>
              </w:rPr>
              <w:t>Pegawai Swasta</w:t>
            </w:r>
          </w:p>
        </w:tc>
        <w:tc>
          <w:tcPr>
            <w:tcW w:w="1418" w:type="dxa"/>
            <w:tcBorders>
              <w:left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31</w:t>
            </w:r>
          </w:p>
        </w:tc>
        <w:tc>
          <w:tcPr>
            <w:tcW w:w="1984" w:type="dxa"/>
            <w:tcBorders>
              <w:top w:val="nil"/>
              <w:left w:val="single" w:sz="4" w:space="0" w:color="auto"/>
              <w:bottom w:val="nil"/>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31</w:t>
            </w:r>
          </w:p>
        </w:tc>
      </w:tr>
      <w:tr w:rsidR="0092329A" w:rsidRPr="007D6D02" w:rsidTr="0092329A">
        <w:trPr>
          <w:trHeight w:val="273"/>
          <w:jc w:val="center"/>
        </w:trPr>
        <w:tc>
          <w:tcPr>
            <w:tcW w:w="2255" w:type="dxa"/>
            <w:tcBorders>
              <w:top w:val="nil"/>
              <w:left w:val="single" w:sz="4" w:space="0" w:color="auto"/>
              <w:bottom w:val="nil"/>
              <w:right w:val="single" w:sz="4" w:space="0" w:color="auto"/>
            </w:tcBorders>
            <w:shd w:val="clear" w:color="000000" w:fill="FFFFFF"/>
          </w:tcPr>
          <w:p w:rsidR="0092329A" w:rsidRPr="007D6D02" w:rsidRDefault="0092329A" w:rsidP="0092329A">
            <w:pPr>
              <w:autoSpaceDE w:val="0"/>
              <w:autoSpaceDN w:val="0"/>
              <w:adjustRightInd w:val="0"/>
              <w:spacing w:after="0" w:line="240" w:lineRule="auto"/>
              <w:rPr>
                <w:rFonts w:ascii="Arial" w:hAnsi="Arial" w:cs="Arial"/>
                <w:color w:val="000000"/>
              </w:rPr>
            </w:pPr>
            <w:r>
              <w:rPr>
                <w:rFonts w:ascii="Arial" w:hAnsi="Arial" w:cs="Arial"/>
                <w:color w:val="000000"/>
              </w:rPr>
              <w:t>Wiraswasta</w:t>
            </w:r>
          </w:p>
        </w:tc>
        <w:tc>
          <w:tcPr>
            <w:tcW w:w="1418" w:type="dxa"/>
            <w:tcBorders>
              <w:left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28</w:t>
            </w:r>
          </w:p>
        </w:tc>
        <w:tc>
          <w:tcPr>
            <w:tcW w:w="1984" w:type="dxa"/>
            <w:tcBorders>
              <w:top w:val="nil"/>
              <w:left w:val="single" w:sz="4" w:space="0" w:color="auto"/>
              <w:bottom w:val="nil"/>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28</w:t>
            </w:r>
          </w:p>
        </w:tc>
      </w:tr>
      <w:tr w:rsidR="0092329A" w:rsidRPr="007D6D02" w:rsidTr="0092329A">
        <w:trPr>
          <w:trHeight w:val="273"/>
          <w:jc w:val="center"/>
        </w:trPr>
        <w:tc>
          <w:tcPr>
            <w:tcW w:w="2255" w:type="dxa"/>
            <w:tcBorders>
              <w:top w:val="nil"/>
              <w:left w:val="single" w:sz="4" w:space="0" w:color="auto"/>
              <w:right w:val="single" w:sz="4" w:space="0" w:color="auto"/>
            </w:tcBorders>
            <w:shd w:val="clear" w:color="000000" w:fill="FFFFFF"/>
          </w:tcPr>
          <w:p w:rsidR="0092329A" w:rsidRPr="007D6D02" w:rsidRDefault="0092329A" w:rsidP="0092329A">
            <w:pPr>
              <w:autoSpaceDE w:val="0"/>
              <w:autoSpaceDN w:val="0"/>
              <w:adjustRightInd w:val="0"/>
              <w:spacing w:after="0" w:line="240" w:lineRule="auto"/>
              <w:rPr>
                <w:rFonts w:ascii="Arial" w:hAnsi="Arial" w:cs="Arial"/>
                <w:color w:val="000000"/>
              </w:rPr>
            </w:pPr>
            <w:r>
              <w:rPr>
                <w:rFonts w:ascii="Arial" w:hAnsi="Arial" w:cs="Arial"/>
                <w:color w:val="000000"/>
              </w:rPr>
              <w:t>Lainnya</w:t>
            </w:r>
          </w:p>
        </w:tc>
        <w:tc>
          <w:tcPr>
            <w:tcW w:w="1418" w:type="dxa"/>
            <w:tcBorders>
              <w:left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9</w:t>
            </w:r>
          </w:p>
        </w:tc>
        <w:tc>
          <w:tcPr>
            <w:tcW w:w="1984" w:type="dxa"/>
            <w:tcBorders>
              <w:top w:val="nil"/>
              <w:left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9</w:t>
            </w:r>
          </w:p>
        </w:tc>
      </w:tr>
      <w:tr w:rsidR="0092329A" w:rsidRPr="007D6D02" w:rsidTr="0092329A">
        <w:trPr>
          <w:trHeight w:val="273"/>
          <w:jc w:val="center"/>
        </w:trPr>
        <w:tc>
          <w:tcPr>
            <w:tcW w:w="2255" w:type="dxa"/>
            <w:tcBorders>
              <w:top w:val="nil"/>
              <w:left w:val="single" w:sz="4" w:space="0" w:color="auto"/>
              <w:bottom w:val="single" w:sz="4" w:space="0" w:color="auto"/>
              <w:right w:val="single" w:sz="4" w:space="0" w:color="auto"/>
            </w:tcBorders>
            <w:shd w:val="clear" w:color="000000" w:fill="FFFFFF"/>
          </w:tcPr>
          <w:p w:rsidR="0092329A" w:rsidRPr="007D6D02" w:rsidRDefault="0092329A" w:rsidP="0092329A">
            <w:pPr>
              <w:autoSpaceDE w:val="0"/>
              <w:autoSpaceDN w:val="0"/>
              <w:adjustRightInd w:val="0"/>
              <w:spacing w:after="0" w:line="240" w:lineRule="auto"/>
              <w:rPr>
                <w:rFonts w:ascii="Arial" w:hAnsi="Arial" w:cs="Arial"/>
                <w:color w:val="000000"/>
              </w:rPr>
            </w:pPr>
            <w:r>
              <w:rPr>
                <w:rFonts w:ascii="Arial" w:hAnsi="Arial" w:cs="Arial"/>
                <w:color w:val="000000"/>
              </w:rPr>
              <w:t>Ibu Rumah Tangga</w:t>
            </w:r>
          </w:p>
        </w:tc>
        <w:tc>
          <w:tcPr>
            <w:tcW w:w="1418" w:type="dxa"/>
            <w:tcBorders>
              <w:left w:val="single" w:sz="4" w:space="0" w:color="auto"/>
              <w:bottom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15</w:t>
            </w:r>
          </w:p>
        </w:tc>
        <w:tc>
          <w:tcPr>
            <w:tcW w:w="1984" w:type="dxa"/>
            <w:tcBorders>
              <w:top w:val="nil"/>
              <w:left w:val="single" w:sz="4" w:space="0" w:color="auto"/>
              <w:bottom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15</w:t>
            </w:r>
          </w:p>
        </w:tc>
      </w:tr>
      <w:tr w:rsidR="0092329A" w:rsidRPr="007D6D02" w:rsidTr="0092329A">
        <w:trPr>
          <w:trHeight w:val="273"/>
          <w:jc w:val="center"/>
        </w:trPr>
        <w:tc>
          <w:tcPr>
            <w:tcW w:w="2255" w:type="dxa"/>
            <w:tcBorders>
              <w:top w:val="single" w:sz="4" w:space="0" w:color="auto"/>
              <w:left w:val="single" w:sz="4" w:space="0" w:color="auto"/>
              <w:bottom w:val="single" w:sz="4" w:space="0" w:color="auto"/>
              <w:right w:val="single" w:sz="4" w:space="0" w:color="auto"/>
            </w:tcBorders>
            <w:shd w:val="clear" w:color="000000" w:fill="FFFFFF"/>
          </w:tcPr>
          <w:p w:rsidR="0092329A" w:rsidRPr="007D6D02" w:rsidRDefault="0092329A" w:rsidP="0092329A">
            <w:pPr>
              <w:autoSpaceDE w:val="0"/>
              <w:autoSpaceDN w:val="0"/>
              <w:adjustRightInd w:val="0"/>
              <w:spacing w:after="0" w:line="240" w:lineRule="auto"/>
              <w:jc w:val="center"/>
              <w:rPr>
                <w:rFonts w:ascii="Arial" w:hAnsi="Arial" w:cs="Arial"/>
                <w:color w:val="000000"/>
              </w:rPr>
            </w:pPr>
            <w:r w:rsidRPr="007D6D02">
              <w:rPr>
                <w:rFonts w:ascii="Arial" w:hAnsi="Arial" w:cs="Arial"/>
                <w:color w:val="000000"/>
              </w:rPr>
              <w:t>Total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sidRPr="007D6D02">
              <w:rPr>
                <w:rFonts w:ascii="Arial" w:hAnsi="Arial" w:cs="Arial"/>
                <w:color w:val="000000"/>
              </w:rPr>
              <w:t>1</w:t>
            </w:r>
            <w:r>
              <w:rPr>
                <w:rFonts w:ascii="Arial" w:hAnsi="Arial" w:cs="Arial"/>
                <w:color w:val="000000"/>
              </w:rPr>
              <w:t>00</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ind w:right="-100"/>
              <w:jc w:val="center"/>
              <w:rPr>
                <w:rFonts w:ascii="Arial" w:hAnsi="Arial" w:cs="Arial"/>
                <w:color w:val="000000"/>
              </w:rPr>
            </w:pPr>
            <w:r>
              <w:rPr>
                <w:rFonts w:ascii="Arial" w:hAnsi="Arial" w:cs="Arial"/>
                <w:color w:val="000000"/>
              </w:rPr>
              <w:t xml:space="preserve">                       </w:t>
            </w:r>
            <w:r w:rsidRPr="007D6D02">
              <w:rPr>
                <w:rFonts w:ascii="Arial" w:hAnsi="Arial" w:cs="Arial"/>
                <w:color w:val="000000"/>
              </w:rPr>
              <w:t>100</w:t>
            </w:r>
          </w:p>
        </w:tc>
      </w:tr>
    </w:tbl>
    <w:p w:rsidR="0092329A" w:rsidRDefault="0092329A" w:rsidP="0092329A">
      <w:pPr>
        <w:spacing w:after="0" w:line="240" w:lineRule="auto"/>
        <w:ind w:firstLine="709"/>
        <w:jc w:val="both"/>
        <w:rPr>
          <w:rFonts w:ascii="Arial" w:hAnsi="Arial" w:cs="Arial"/>
        </w:rPr>
      </w:pPr>
    </w:p>
    <w:p w:rsidR="0092329A" w:rsidRDefault="0092329A" w:rsidP="0092329A">
      <w:pPr>
        <w:spacing w:after="0" w:line="240" w:lineRule="auto"/>
        <w:ind w:firstLine="709"/>
        <w:jc w:val="both"/>
        <w:rPr>
          <w:rFonts w:ascii="Arial" w:hAnsi="Arial" w:cs="Arial"/>
        </w:rPr>
      </w:pPr>
    </w:p>
    <w:p w:rsidR="0092329A" w:rsidRDefault="0092329A" w:rsidP="0092329A">
      <w:pPr>
        <w:spacing w:after="0" w:line="480" w:lineRule="auto"/>
        <w:ind w:firstLine="720"/>
        <w:jc w:val="both"/>
        <w:rPr>
          <w:rFonts w:ascii="Arial" w:hAnsi="Arial" w:cs="Arial"/>
        </w:rPr>
      </w:pPr>
      <w:r w:rsidRPr="00B928B0">
        <w:rPr>
          <w:rFonts w:ascii="Arial" w:hAnsi="Arial" w:cs="Arial"/>
          <w:lang w:val="id-ID"/>
        </w:rPr>
        <w:t>Tabel</w:t>
      </w:r>
      <w:r w:rsidRPr="00B928B0">
        <w:rPr>
          <w:rFonts w:ascii="Arial" w:hAnsi="Arial" w:cs="Arial"/>
        </w:rPr>
        <w:t xml:space="preserve"> </w:t>
      </w:r>
      <w:r>
        <w:rPr>
          <w:rFonts w:ascii="Arial" w:hAnsi="Arial" w:cs="Arial"/>
        </w:rPr>
        <w:t>3</w:t>
      </w:r>
      <w:r w:rsidRPr="00B928B0">
        <w:rPr>
          <w:rFonts w:ascii="Arial" w:hAnsi="Arial" w:cs="Arial"/>
        </w:rPr>
        <w:t xml:space="preserve"> menunjukkan </w:t>
      </w:r>
      <w:r w:rsidRPr="00B928B0">
        <w:rPr>
          <w:rFonts w:ascii="Arial" w:hAnsi="Arial" w:cs="Arial"/>
          <w:lang w:val="id-ID"/>
        </w:rPr>
        <w:t xml:space="preserve">bahwa sebagian besar </w:t>
      </w:r>
      <w:r w:rsidRPr="00B928B0">
        <w:rPr>
          <w:rFonts w:ascii="Arial" w:hAnsi="Arial" w:cs="Arial"/>
        </w:rPr>
        <w:t>responden</w:t>
      </w:r>
      <w:r w:rsidRPr="00B928B0">
        <w:rPr>
          <w:rFonts w:ascii="Arial" w:hAnsi="Arial" w:cs="Arial"/>
          <w:lang w:val="id-ID"/>
        </w:rPr>
        <w:t xml:space="preserve"> </w:t>
      </w:r>
      <w:r>
        <w:rPr>
          <w:rFonts w:ascii="Arial" w:hAnsi="Arial" w:cs="Arial"/>
        </w:rPr>
        <w:t>31%                       (31 responden) yang berkunjung ke Rumah Makan Ayam Bakar Wong Solo                 di Kota Malang berprofesi sebagai pegawai swasta, selanjutnya 28</w:t>
      </w:r>
      <w:r w:rsidRPr="00B928B0">
        <w:rPr>
          <w:rFonts w:ascii="Arial" w:hAnsi="Arial" w:cs="Arial"/>
        </w:rPr>
        <w:t xml:space="preserve">% </w:t>
      </w:r>
      <w:r>
        <w:rPr>
          <w:rFonts w:ascii="Arial" w:hAnsi="Arial" w:cs="Arial"/>
        </w:rPr>
        <w:t xml:space="preserve">                        (28 responden) berprofesi sebagai wiraswasta, 17</w:t>
      </w:r>
      <w:r w:rsidRPr="00B928B0">
        <w:rPr>
          <w:rFonts w:ascii="Arial" w:hAnsi="Arial" w:cs="Arial"/>
        </w:rPr>
        <w:t xml:space="preserve">% </w:t>
      </w:r>
      <w:r>
        <w:rPr>
          <w:rFonts w:ascii="Arial" w:hAnsi="Arial" w:cs="Arial"/>
        </w:rPr>
        <w:t>(17 responden) berprofesi sebagai pegawai negeri, 15</w:t>
      </w:r>
      <w:r w:rsidRPr="00B928B0">
        <w:rPr>
          <w:rFonts w:ascii="Arial" w:hAnsi="Arial" w:cs="Arial"/>
        </w:rPr>
        <w:t xml:space="preserve">% </w:t>
      </w:r>
      <w:r>
        <w:rPr>
          <w:rFonts w:ascii="Arial" w:hAnsi="Arial" w:cs="Arial"/>
        </w:rPr>
        <w:t>(15 responden) berprofesi sebagai ibu rumah tangga</w:t>
      </w:r>
      <w:r w:rsidRPr="00B928B0">
        <w:rPr>
          <w:rFonts w:ascii="Arial" w:hAnsi="Arial" w:cs="Arial"/>
        </w:rPr>
        <w:t xml:space="preserve"> dan sisanya hanya </w:t>
      </w:r>
      <w:r>
        <w:rPr>
          <w:rFonts w:ascii="Arial" w:hAnsi="Arial" w:cs="Arial"/>
        </w:rPr>
        <w:t>9</w:t>
      </w:r>
      <w:r w:rsidRPr="00B928B0">
        <w:rPr>
          <w:rFonts w:ascii="Arial" w:hAnsi="Arial" w:cs="Arial"/>
        </w:rPr>
        <w:t xml:space="preserve">% </w:t>
      </w:r>
      <w:r>
        <w:rPr>
          <w:rFonts w:ascii="Arial" w:hAnsi="Arial" w:cs="Arial"/>
        </w:rPr>
        <w:t>(9 responden)</w:t>
      </w:r>
      <w:r w:rsidRPr="00B928B0">
        <w:rPr>
          <w:rFonts w:ascii="Arial" w:hAnsi="Arial" w:cs="Arial"/>
        </w:rPr>
        <w:t xml:space="preserve">. Gambaran </w:t>
      </w:r>
      <w:r>
        <w:rPr>
          <w:rFonts w:ascii="Arial" w:hAnsi="Arial" w:cs="Arial"/>
        </w:rPr>
        <w:t>profesi</w:t>
      </w:r>
      <w:r w:rsidRPr="00B928B0">
        <w:rPr>
          <w:rFonts w:ascii="Arial" w:hAnsi="Arial" w:cs="Arial"/>
        </w:rPr>
        <w:t xml:space="preserve"> responden </w:t>
      </w:r>
      <w:r w:rsidRPr="00B928B0">
        <w:rPr>
          <w:rFonts w:ascii="Arial" w:hAnsi="Arial" w:cs="Arial"/>
          <w:lang w:val="id-ID"/>
        </w:rPr>
        <w:t xml:space="preserve">menunjukkan </w:t>
      </w:r>
      <w:r>
        <w:rPr>
          <w:rFonts w:ascii="Arial" w:hAnsi="Arial" w:cs="Arial"/>
        </w:rPr>
        <w:t>bahwa yang paling banyak mendominasi kunjungan ke                  Rumah Makan Ayam Bakar Wong Solo di Kota Malang adalah responden yang mempunyai pekerjaan (66%  atau 66 responden)</w:t>
      </w:r>
      <w:r w:rsidRPr="00B928B0">
        <w:rPr>
          <w:rFonts w:ascii="Arial" w:hAnsi="Arial" w:cs="Arial"/>
          <w:lang w:val="id-ID"/>
        </w:rPr>
        <w:t>.</w:t>
      </w:r>
    </w:p>
    <w:p w:rsidR="0092329A" w:rsidRPr="00EC4DE3" w:rsidRDefault="0092329A" w:rsidP="0092329A">
      <w:pPr>
        <w:spacing w:after="0" w:line="240" w:lineRule="auto"/>
        <w:ind w:firstLine="720"/>
        <w:jc w:val="both"/>
        <w:rPr>
          <w:rFonts w:ascii="Arial" w:hAnsi="Arial" w:cs="Arial"/>
        </w:rPr>
      </w:pPr>
    </w:p>
    <w:p w:rsidR="0092329A" w:rsidRPr="00B928B0" w:rsidRDefault="0092329A" w:rsidP="0092329A">
      <w:pPr>
        <w:pStyle w:val="Title"/>
        <w:numPr>
          <w:ilvl w:val="0"/>
          <w:numId w:val="31"/>
        </w:numPr>
        <w:tabs>
          <w:tab w:val="left" w:pos="709"/>
        </w:tabs>
        <w:spacing w:line="480" w:lineRule="auto"/>
        <w:ind w:left="284" w:hanging="284"/>
        <w:jc w:val="both"/>
        <w:rPr>
          <w:b w:val="0"/>
        </w:rPr>
      </w:pPr>
      <w:r>
        <w:rPr>
          <w:b w:val="0"/>
        </w:rPr>
        <w:t>Penghasilan Rata-rata Sebulan</w:t>
      </w:r>
    </w:p>
    <w:p w:rsidR="0092329A" w:rsidRPr="00B928B0" w:rsidRDefault="0092329A" w:rsidP="0092329A">
      <w:pPr>
        <w:spacing w:line="480" w:lineRule="auto"/>
        <w:ind w:firstLine="709"/>
        <w:jc w:val="both"/>
        <w:rPr>
          <w:rFonts w:ascii="Arial" w:hAnsi="Arial" w:cs="Arial"/>
          <w:lang w:val="id-ID"/>
        </w:rPr>
      </w:pPr>
      <w:proofErr w:type="gramStart"/>
      <w:r w:rsidRPr="00B928B0">
        <w:rPr>
          <w:rFonts w:ascii="Arial" w:hAnsi="Arial" w:cs="Arial"/>
        </w:rPr>
        <w:t>D</w:t>
      </w:r>
      <w:r w:rsidRPr="00B928B0">
        <w:rPr>
          <w:rFonts w:ascii="Arial" w:hAnsi="Arial" w:cs="Arial"/>
          <w:lang w:val="id-ID"/>
        </w:rPr>
        <w:t xml:space="preserve">ata </w:t>
      </w:r>
      <w:r w:rsidRPr="00B928B0">
        <w:rPr>
          <w:rFonts w:ascii="Arial" w:hAnsi="Arial" w:cs="Arial"/>
        </w:rPr>
        <w:t xml:space="preserve">penyebaran kuisioner untuk pengelompokkan </w:t>
      </w:r>
      <w:r>
        <w:rPr>
          <w:rFonts w:ascii="Arial" w:hAnsi="Arial" w:cs="Arial"/>
        </w:rPr>
        <w:t xml:space="preserve">berdasarkan </w:t>
      </w:r>
      <w:r w:rsidRPr="00CB6982">
        <w:rPr>
          <w:rFonts w:ascii="Arial" w:hAnsi="Arial" w:cs="Arial"/>
        </w:rPr>
        <w:t>penghasilan rata-rata sebulan</w:t>
      </w:r>
      <w:r w:rsidRPr="00B928B0">
        <w:rPr>
          <w:rFonts w:ascii="Arial" w:hAnsi="Arial" w:cs="Arial"/>
        </w:rPr>
        <w:t xml:space="preserve">, </w:t>
      </w:r>
      <w:r w:rsidRPr="00B928B0">
        <w:rPr>
          <w:rFonts w:ascii="Arial" w:hAnsi="Arial" w:cs="Arial"/>
          <w:lang w:val="id-ID"/>
        </w:rPr>
        <w:t>dibagi kedalam</w:t>
      </w:r>
      <w:r w:rsidRPr="00B928B0">
        <w:rPr>
          <w:rFonts w:ascii="Arial" w:hAnsi="Arial" w:cs="Arial"/>
        </w:rPr>
        <w:t xml:space="preserve"> </w:t>
      </w:r>
      <w:r>
        <w:rPr>
          <w:rFonts w:ascii="Arial" w:hAnsi="Arial" w:cs="Arial"/>
          <w:noProof/>
        </w:rPr>
        <w:t>5</w:t>
      </w:r>
      <w:r w:rsidRPr="00B928B0">
        <w:rPr>
          <w:rFonts w:ascii="Arial" w:hAnsi="Arial" w:cs="Arial"/>
          <w:noProof/>
          <w:lang w:val="id-ID"/>
        </w:rPr>
        <w:t xml:space="preserve"> </w:t>
      </w:r>
      <w:r>
        <w:rPr>
          <w:rFonts w:ascii="Arial" w:hAnsi="Arial" w:cs="Arial"/>
          <w:noProof/>
        </w:rPr>
        <w:t>kategori</w:t>
      </w:r>
      <w:r w:rsidRPr="00B928B0">
        <w:rPr>
          <w:rFonts w:ascii="Arial" w:hAnsi="Arial" w:cs="Arial"/>
          <w:lang w:val="id-ID"/>
        </w:rPr>
        <w:t>.</w:t>
      </w:r>
      <w:proofErr w:type="gramEnd"/>
      <w:r w:rsidRPr="00B928B0">
        <w:rPr>
          <w:rFonts w:ascii="Arial" w:hAnsi="Arial" w:cs="Arial"/>
          <w:lang w:val="id-ID"/>
        </w:rPr>
        <w:t xml:space="preserve"> Adapun distribusi </w:t>
      </w:r>
      <w:r w:rsidRPr="00B928B0">
        <w:rPr>
          <w:rFonts w:ascii="Arial" w:hAnsi="Arial" w:cs="Arial"/>
        </w:rPr>
        <w:t xml:space="preserve">frekuensi </w:t>
      </w:r>
      <w:r w:rsidRPr="00CB6982">
        <w:rPr>
          <w:rFonts w:ascii="Arial" w:hAnsi="Arial" w:cs="Arial"/>
        </w:rPr>
        <w:t xml:space="preserve">penghasilan rata-rata </w:t>
      </w:r>
      <w:r w:rsidRPr="00CB6982">
        <w:rPr>
          <w:rFonts w:ascii="Arial" w:hAnsi="Arial" w:cs="Arial"/>
        </w:rPr>
        <w:lastRenderedPageBreak/>
        <w:t>sebulan</w:t>
      </w:r>
      <w:r w:rsidRPr="00B928B0">
        <w:rPr>
          <w:rFonts w:ascii="Arial" w:hAnsi="Arial" w:cs="Arial"/>
        </w:rPr>
        <w:t xml:space="preserve"> responden </w:t>
      </w:r>
      <w:r>
        <w:rPr>
          <w:rFonts w:ascii="Arial" w:hAnsi="Arial" w:cs="Arial"/>
        </w:rPr>
        <w:t>yang berkunjung ke Rumah Makan Ayam Bakar Wong Solo di Kota Malang</w:t>
      </w:r>
      <w:r w:rsidRPr="00B928B0">
        <w:rPr>
          <w:rFonts w:ascii="Arial" w:hAnsi="Arial" w:cs="Arial"/>
        </w:rPr>
        <w:t xml:space="preserve"> </w:t>
      </w:r>
      <w:r>
        <w:rPr>
          <w:rFonts w:ascii="Arial" w:hAnsi="Arial" w:cs="Arial"/>
        </w:rPr>
        <w:t>diperlihatkan</w:t>
      </w:r>
      <w:r w:rsidRPr="00B928B0">
        <w:rPr>
          <w:rFonts w:ascii="Arial" w:hAnsi="Arial" w:cs="Arial"/>
        </w:rPr>
        <w:t xml:space="preserve"> pada Tabel </w:t>
      </w:r>
      <w:r>
        <w:rPr>
          <w:rFonts w:ascii="Arial" w:hAnsi="Arial" w:cs="Arial"/>
        </w:rPr>
        <w:t>4</w:t>
      </w:r>
      <w:r w:rsidRPr="00B928B0">
        <w:rPr>
          <w:rFonts w:ascii="Arial" w:hAnsi="Arial" w:cs="Arial"/>
        </w:rPr>
        <w:t>.</w:t>
      </w:r>
    </w:p>
    <w:p w:rsidR="0092329A" w:rsidRPr="007D6D02" w:rsidRDefault="0092329A" w:rsidP="0092329A">
      <w:pPr>
        <w:spacing w:after="0" w:line="480" w:lineRule="auto"/>
        <w:ind w:left="754" w:hanging="754"/>
        <w:jc w:val="center"/>
        <w:rPr>
          <w:rFonts w:ascii="Arial" w:hAnsi="Arial" w:cs="Arial"/>
          <w:b/>
          <w:bCs/>
        </w:rPr>
      </w:pPr>
      <w:r w:rsidRPr="00B928B0">
        <w:rPr>
          <w:rFonts w:ascii="Arial" w:hAnsi="Arial" w:cs="Arial"/>
          <w:b/>
          <w:bCs/>
          <w:lang w:val="id-ID"/>
        </w:rPr>
        <w:t xml:space="preserve">Tabel </w:t>
      </w:r>
      <w:r>
        <w:rPr>
          <w:rFonts w:ascii="Arial" w:hAnsi="Arial" w:cs="Arial"/>
          <w:b/>
          <w:bCs/>
        </w:rPr>
        <w:t>4</w:t>
      </w:r>
      <w:r w:rsidRPr="00B928B0">
        <w:rPr>
          <w:rFonts w:ascii="Arial" w:hAnsi="Arial" w:cs="Arial"/>
          <w:b/>
          <w:bCs/>
        </w:rPr>
        <w:t xml:space="preserve">. </w:t>
      </w:r>
      <w:r w:rsidRPr="00B928B0">
        <w:rPr>
          <w:rFonts w:ascii="Arial" w:hAnsi="Arial" w:cs="Arial"/>
          <w:b/>
          <w:bCs/>
          <w:lang w:val="id-ID"/>
        </w:rPr>
        <w:t xml:space="preserve">Distribusi </w:t>
      </w:r>
      <w:r w:rsidRPr="00B928B0">
        <w:rPr>
          <w:rFonts w:ascii="Arial" w:hAnsi="Arial" w:cs="Arial"/>
          <w:b/>
          <w:bCs/>
        </w:rPr>
        <w:t xml:space="preserve">Frekuensi </w:t>
      </w:r>
      <w:r>
        <w:rPr>
          <w:rFonts w:ascii="Arial" w:hAnsi="Arial" w:cs="Arial"/>
          <w:b/>
        </w:rPr>
        <w:t>Penghasilan Rata-rata Sebulan</w:t>
      </w:r>
    </w:p>
    <w:tbl>
      <w:tblPr>
        <w:tblW w:w="0" w:type="auto"/>
        <w:jc w:val="center"/>
        <w:tblInd w:w="93" w:type="dxa"/>
        <w:tblLayout w:type="fixed"/>
        <w:tblCellMar>
          <w:left w:w="93" w:type="dxa"/>
          <w:right w:w="93" w:type="dxa"/>
        </w:tblCellMar>
        <w:tblLook w:val="0000"/>
      </w:tblPr>
      <w:tblGrid>
        <w:gridCol w:w="3538"/>
        <w:gridCol w:w="1418"/>
        <w:gridCol w:w="1984"/>
      </w:tblGrid>
      <w:tr w:rsidR="0092329A" w:rsidRPr="007D6D02" w:rsidTr="0092329A">
        <w:trPr>
          <w:trHeight w:val="183"/>
          <w:jc w:val="center"/>
        </w:trPr>
        <w:tc>
          <w:tcPr>
            <w:tcW w:w="3538" w:type="dxa"/>
            <w:tcBorders>
              <w:top w:val="single" w:sz="4" w:space="0" w:color="auto"/>
              <w:left w:val="single" w:sz="4" w:space="0" w:color="auto"/>
              <w:bottom w:val="single" w:sz="4" w:space="0" w:color="auto"/>
              <w:right w:val="single" w:sz="4" w:space="0" w:color="auto"/>
            </w:tcBorders>
            <w:shd w:val="clear" w:color="000000" w:fill="FFFFFF"/>
            <w:vAlign w:val="center"/>
          </w:tcPr>
          <w:p w:rsidR="0092329A" w:rsidRPr="00452623" w:rsidRDefault="0092329A" w:rsidP="0092329A">
            <w:pPr>
              <w:autoSpaceDE w:val="0"/>
              <w:autoSpaceDN w:val="0"/>
              <w:adjustRightInd w:val="0"/>
              <w:spacing w:after="0" w:line="240" w:lineRule="auto"/>
              <w:jc w:val="center"/>
              <w:rPr>
                <w:rFonts w:ascii="Arial" w:hAnsi="Arial" w:cs="Arial"/>
                <w:b/>
                <w:color w:val="000000"/>
              </w:rPr>
            </w:pPr>
            <w:r>
              <w:rPr>
                <w:rFonts w:ascii="Arial" w:hAnsi="Arial" w:cs="Arial"/>
                <w:b/>
              </w:rPr>
              <w:t>Penghasilan Rata-rata Sebulan</w:t>
            </w:r>
            <w:r w:rsidRPr="00452623">
              <w:rPr>
                <w:rFonts w:ascii="Arial" w:hAnsi="Arial" w:cs="Arial"/>
                <w:b/>
                <w:color w:val="000000"/>
              </w:rPr>
              <w:t xml:space="preserve"> Responden</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2329A" w:rsidRPr="00452623" w:rsidRDefault="0092329A" w:rsidP="0092329A">
            <w:pPr>
              <w:autoSpaceDE w:val="0"/>
              <w:autoSpaceDN w:val="0"/>
              <w:adjustRightInd w:val="0"/>
              <w:spacing w:after="0" w:line="240" w:lineRule="auto"/>
              <w:jc w:val="center"/>
              <w:rPr>
                <w:rFonts w:ascii="Arial" w:hAnsi="Arial" w:cs="Arial"/>
                <w:b/>
                <w:color w:val="000000"/>
              </w:rPr>
            </w:pPr>
            <w:r w:rsidRPr="00452623">
              <w:rPr>
                <w:rFonts w:ascii="Arial" w:hAnsi="Arial" w:cs="Arial"/>
                <w:b/>
                <w:color w:val="000000"/>
              </w:rPr>
              <w:t>Jumlah</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92329A" w:rsidRPr="00452623" w:rsidRDefault="0092329A" w:rsidP="0092329A">
            <w:pPr>
              <w:autoSpaceDE w:val="0"/>
              <w:autoSpaceDN w:val="0"/>
              <w:adjustRightInd w:val="0"/>
              <w:spacing w:after="0" w:line="240" w:lineRule="auto"/>
              <w:jc w:val="center"/>
              <w:rPr>
                <w:rFonts w:ascii="Arial" w:hAnsi="Arial" w:cs="Arial"/>
                <w:b/>
                <w:color w:val="000000"/>
              </w:rPr>
            </w:pPr>
            <w:r w:rsidRPr="00452623">
              <w:rPr>
                <w:rFonts w:ascii="Arial" w:hAnsi="Arial" w:cs="Arial"/>
                <w:b/>
                <w:color w:val="000000"/>
              </w:rPr>
              <w:t>Prosentase (%)</w:t>
            </w:r>
          </w:p>
        </w:tc>
      </w:tr>
      <w:tr w:rsidR="0092329A" w:rsidRPr="007D6D02" w:rsidTr="0092329A">
        <w:trPr>
          <w:trHeight w:val="273"/>
          <w:jc w:val="center"/>
        </w:trPr>
        <w:tc>
          <w:tcPr>
            <w:tcW w:w="3538" w:type="dxa"/>
            <w:tcBorders>
              <w:top w:val="single" w:sz="4" w:space="0" w:color="auto"/>
              <w:left w:val="single" w:sz="4" w:space="0" w:color="auto"/>
              <w:bottom w:val="nil"/>
              <w:right w:val="single" w:sz="4" w:space="0" w:color="auto"/>
            </w:tcBorders>
            <w:shd w:val="clear" w:color="000000" w:fill="FFFFFF"/>
          </w:tcPr>
          <w:p w:rsidR="0092329A" w:rsidRPr="007D6D02" w:rsidRDefault="0092329A" w:rsidP="0092329A">
            <w:pPr>
              <w:autoSpaceDE w:val="0"/>
              <w:autoSpaceDN w:val="0"/>
              <w:adjustRightInd w:val="0"/>
              <w:spacing w:after="0" w:line="240" w:lineRule="auto"/>
              <w:rPr>
                <w:rFonts w:ascii="Arial" w:hAnsi="Arial" w:cs="Arial"/>
                <w:color w:val="000000"/>
              </w:rPr>
            </w:pPr>
            <w:r>
              <w:rPr>
                <w:rFonts w:ascii="Arial" w:hAnsi="Arial" w:cs="Arial"/>
                <w:lang w:val="id-ID"/>
              </w:rPr>
              <w:t>&lt; Rp 2.000.000</w:t>
            </w:r>
          </w:p>
        </w:tc>
        <w:tc>
          <w:tcPr>
            <w:tcW w:w="1418" w:type="dxa"/>
            <w:tcBorders>
              <w:top w:val="single" w:sz="4" w:space="0" w:color="auto"/>
              <w:left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23</w:t>
            </w:r>
          </w:p>
        </w:tc>
        <w:tc>
          <w:tcPr>
            <w:tcW w:w="1984" w:type="dxa"/>
            <w:tcBorders>
              <w:top w:val="single" w:sz="4" w:space="0" w:color="auto"/>
              <w:left w:val="single" w:sz="4" w:space="0" w:color="auto"/>
              <w:bottom w:val="nil"/>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23</w:t>
            </w:r>
          </w:p>
        </w:tc>
      </w:tr>
      <w:tr w:rsidR="0092329A" w:rsidRPr="007D6D02" w:rsidTr="0092329A">
        <w:trPr>
          <w:trHeight w:val="273"/>
          <w:jc w:val="center"/>
        </w:trPr>
        <w:tc>
          <w:tcPr>
            <w:tcW w:w="3538" w:type="dxa"/>
            <w:tcBorders>
              <w:top w:val="nil"/>
              <w:left w:val="single" w:sz="4" w:space="0" w:color="auto"/>
              <w:bottom w:val="nil"/>
              <w:right w:val="single" w:sz="4" w:space="0" w:color="auto"/>
            </w:tcBorders>
            <w:shd w:val="clear" w:color="000000" w:fill="FFFFFF"/>
          </w:tcPr>
          <w:p w:rsidR="0092329A" w:rsidRPr="007D6D02" w:rsidRDefault="0092329A" w:rsidP="0092329A">
            <w:pPr>
              <w:autoSpaceDE w:val="0"/>
              <w:autoSpaceDN w:val="0"/>
              <w:adjustRightInd w:val="0"/>
              <w:spacing w:after="0" w:line="240" w:lineRule="auto"/>
              <w:rPr>
                <w:rFonts w:ascii="Arial" w:hAnsi="Arial" w:cs="Arial"/>
                <w:color w:val="000000"/>
              </w:rPr>
            </w:pPr>
            <w:r>
              <w:rPr>
                <w:rFonts w:ascii="Arial" w:hAnsi="Arial" w:cs="Arial"/>
                <w:lang w:val="id-ID"/>
              </w:rPr>
              <w:t>Rp 2.000.000 s/d Rp 4.000.000</w:t>
            </w:r>
          </w:p>
        </w:tc>
        <w:tc>
          <w:tcPr>
            <w:tcW w:w="1418" w:type="dxa"/>
            <w:tcBorders>
              <w:left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42</w:t>
            </w:r>
          </w:p>
        </w:tc>
        <w:tc>
          <w:tcPr>
            <w:tcW w:w="1984" w:type="dxa"/>
            <w:tcBorders>
              <w:top w:val="nil"/>
              <w:left w:val="single" w:sz="4" w:space="0" w:color="auto"/>
              <w:bottom w:val="nil"/>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42</w:t>
            </w:r>
          </w:p>
        </w:tc>
      </w:tr>
      <w:tr w:rsidR="0092329A" w:rsidRPr="007D6D02" w:rsidTr="0092329A">
        <w:trPr>
          <w:trHeight w:val="273"/>
          <w:jc w:val="center"/>
        </w:trPr>
        <w:tc>
          <w:tcPr>
            <w:tcW w:w="3538" w:type="dxa"/>
            <w:tcBorders>
              <w:top w:val="nil"/>
              <w:left w:val="single" w:sz="4" w:space="0" w:color="auto"/>
              <w:bottom w:val="nil"/>
              <w:right w:val="single" w:sz="4" w:space="0" w:color="auto"/>
            </w:tcBorders>
            <w:shd w:val="clear" w:color="000000" w:fill="FFFFFF"/>
          </w:tcPr>
          <w:p w:rsidR="0092329A" w:rsidRPr="007D6D02" w:rsidRDefault="0092329A" w:rsidP="0092329A">
            <w:pPr>
              <w:autoSpaceDE w:val="0"/>
              <w:autoSpaceDN w:val="0"/>
              <w:adjustRightInd w:val="0"/>
              <w:spacing w:after="0" w:line="240" w:lineRule="auto"/>
              <w:rPr>
                <w:rFonts w:ascii="Arial" w:hAnsi="Arial" w:cs="Arial"/>
                <w:color w:val="000000"/>
              </w:rPr>
            </w:pPr>
            <w:r>
              <w:rPr>
                <w:rFonts w:ascii="Arial" w:hAnsi="Arial" w:cs="Arial"/>
                <w:lang w:val="id-ID"/>
              </w:rPr>
              <w:t>Rp 4.000.001 s/d Rp 6.500.000</w:t>
            </w:r>
          </w:p>
        </w:tc>
        <w:tc>
          <w:tcPr>
            <w:tcW w:w="1418" w:type="dxa"/>
            <w:tcBorders>
              <w:left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20</w:t>
            </w:r>
          </w:p>
        </w:tc>
        <w:tc>
          <w:tcPr>
            <w:tcW w:w="1984" w:type="dxa"/>
            <w:tcBorders>
              <w:top w:val="nil"/>
              <w:left w:val="single" w:sz="4" w:space="0" w:color="auto"/>
              <w:bottom w:val="nil"/>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20</w:t>
            </w:r>
          </w:p>
        </w:tc>
      </w:tr>
      <w:tr w:rsidR="0092329A" w:rsidRPr="007D6D02" w:rsidTr="0092329A">
        <w:trPr>
          <w:trHeight w:val="273"/>
          <w:jc w:val="center"/>
        </w:trPr>
        <w:tc>
          <w:tcPr>
            <w:tcW w:w="3538" w:type="dxa"/>
            <w:tcBorders>
              <w:top w:val="nil"/>
              <w:left w:val="single" w:sz="4" w:space="0" w:color="auto"/>
              <w:right w:val="single" w:sz="4" w:space="0" w:color="auto"/>
            </w:tcBorders>
            <w:shd w:val="clear" w:color="000000" w:fill="FFFFFF"/>
          </w:tcPr>
          <w:p w:rsidR="0092329A" w:rsidRPr="007D6D02" w:rsidRDefault="0092329A" w:rsidP="0092329A">
            <w:pPr>
              <w:autoSpaceDE w:val="0"/>
              <w:autoSpaceDN w:val="0"/>
              <w:adjustRightInd w:val="0"/>
              <w:spacing w:after="0" w:line="240" w:lineRule="auto"/>
              <w:rPr>
                <w:rFonts w:ascii="Arial" w:hAnsi="Arial" w:cs="Arial"/>
                <w:color w:val="000000"/>
              </w:rPr>
            </w:pPr>
            <w:r>
              <w:rPr>
                <w:rFonts w:ascii="Arial" w:hAnsi="Arial" w:cs="Arial"/>
                <w:lang w:val="id-ID"/>
              </w:rPr>
              <w:t>Rp 6.500.001 s/d Rp 8.000.000</w:t>
            </w:r>
          </w:p>
        </w:tc>
        <w:tc>
          <w:tcPr>
            <w:tcW w:w="1418" w:type="dxa"/>
            <w:tcBorders>
              <w:left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8</w:t>
            </w:r>
          </w:p>
        </w:tc>
        <w:tc>
          <w:tcPr>
            <w:tcW w:w="1984" w:type="dxa"/>
            <w:tcBorders>
              <w:top w:val="nil"/>
              <w:left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8</w:t>
            </w:r>
          </w:p>
        </w:tc>
      </w:tr>
      <w:tr w:rsidR="0092329A" w:rsidRPr="007D6D02" w:rsidTr="0092329A">
        <w:trPr>
          <w:trHeight w:val="273"/>
          <w:jc w:val="center"/>
        </w:trPr>
        <w:tc>
          <w:tcPr>
            <w:tcW w:w="3538" w:type="dxa"/>
            <w:tcBorders>
              <w:top w:val="nil"/>
              <w:left w:val="single" w:sz="4" w:space="0" w:color="auto"/>
              <w:bottom w:val="single" w:sz="4" w:space="0" w:color="auto"/>
              <w:right w:val="single" w:sz="4" w:space="0" w:color="auto"/>
            </w:tcBorders>
            <w:shd w:val="clear" w:color="000000" w:fill="FFFFFF"/>
          </w:tcPr>
          <w:p w:rsidR="0092329A" w:rsidRPr="007D6D02" w:rsidRDefault="0092329A" w:rsidP="0092329A">
            <w:pPr>
              <w:autoSpaceDE w:val="0"/>
              <w:autoSpaceDN w:val="0"/>
              <w:adjustRightInd w:val="0"/>
              <w:spacing w:after="0" w:line="240" w:lineRule="auto"/>
              <w:rPr>
                <w:rFonts w:ascii="Arial" w:hAnsi="Arial" w:cs="Arial"/>
                <w:color w:val="000000"/>
              </w:rPr>
            </w:pPr>
            <w:r>
              <w:rPr>
                <w:rFonts w:ascii="Arial" w:hAnsi="Arial" w:cs="Arial"/>
                <w:lang w:val="id-ID"/>
              </w:rPr>
              <w:t>&gt;  Rp 8</w:t>
            </w:r>
            <w:r>
              <w:rPr>
                <w:rFonts w:ascii="Arial" w:hAnsi="Arial" w:cs="Arial"/>
              </w:rPr>
              <w:t>.</w:t>
            </w:r>
            <w:r>
              <w:rPr>
                <w:rFonts w:ascii="Arial" w:hAnsi="Arial" w:cs="Arial"/>
                <w:lang w:val="id-ID"/>
              </w:rPr>
              <w:t>000.000</w:t>
            </w:r>
          </w:p>
        </w:tc>
        <w:tc>
          <w:tcPr>
            <w:tcW w:w="1418" w:type="dxa"/>
            <w:tcBorders>
              <w:left w:val="single" w:sz="4" w:space="0" w:color="auto"/>
              <w:bottom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7</w:t>
            </w:r>
          </w:p>
        </w:tc>
        <w:tc>
          <w:tcPr>
            <w:tcW w:w="1984" w:type="dxa"/>
            <w:tcBorders>
              <w:top w:val="nil"/>
              <w:left w:val="single" w:sz="4" w:space="0" w:color="auto"/>
              <w:bottom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7</w:t>
            </w:r>
          </w:p>
        </w:tc>
      </w:tr>
      <w:tr w:rsidR="0092329A" w:rsidRPr="007D6D02" w:rsidTr="0092329A">
        <w:trPr>
          <w:trHeight w:val="273"/>
          <w:jc w:val="center"/>
        </w:trPr>
        <w:tc>
          <w:tcPr>
            <w:tcW w:w="3538" w:type="dxa"/>
            <w:tcBorders>
              <w:top w:val="single" w:sz="4" w:space="0" w:color="auto"/>
              <w:left w:val="single" w:sz="4" w:space="0" w:color="auto"/>
              <w:bottom w:val="single" w:sz="4" w:space="0" w:color="auto"/>
              <w:right w:val="single" w:sz="4" w:space="0" w:color="auto"/>
            </w:tcBorders>
            <w:shd w:val="clear" w:color="000000" w:fill="FFFFFF"/>
          </w:tcPr>
          <w:p w:rsidR="0092329A" w:rsidRPr="007D6D02" w:rsidRDefault="0092329A" w:rsidP="0092329A">
            <w:pPr>
              <w:autoSpaceDE w:val="0"/>
              <w:autoSpaceDN w:val="0"/>
              <w:adjustRightInd w:val="0"/>
              <w:spacing w:after="0" w:line="240" w:lineRule="auto"/>
              <w:jc w:val="center"/>
              <w:rPr>
                <w:rFonts w:ascii="Arial" w:hAnsi="Arial" w:cs="Arial"/>
                <w:color w:val="000000"/>
              </w:rPr>
            </w:pPr>
            <w:r w:rsidRPr="007D6D02">
              <w:rPr>
                <w:rFonts w:ascii="Arial" w:hAnsi="Arial" w:cs="Arial"/>
                <w:color w:val="000000"/>
              </w:rPr>
              <w:t>Total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sidRPr="007D6D02">
              <w:rPr>
                <w:rFonts w:ascii="Arial" w:hAnsi="Arial" w:cs="Arial"/>
                <w:color w:val="000000"/>
              </w:rPr>
              <w:t>1</w:t>
            </w:r>
            <w:r>
              <w:rPr>
                <w:rFonts w:ascii="Arial" w:hAnsi="Arial" w:cs="Arial"/>
                <w:color w:val="000000"/>
              </w:rPr>
              <w:t>00</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ind w:right="-100"/>
              <w:jc w:val="center"/>
              <w:rPr>
                <w:rFonts w:ascii="Arial" w:hAnsi="Arial" w:cs="Arial"/>
                <w:color w:val="000000"/>
              </w:rPr>
            </w:pPr>
            <w:r>
              <w:rPr>
                <w:rFonts w:ascii="Arial" w:hAnsi="Arial" w:cs="Arial"/>
                <w:color w:val="000000"/>
              </w:rPr>
              <w:t xml:space="preserve">                       </w:t>
            </w:r>
            <w:r w:rsidRPr="007D6D02">
              <w:rPr>
                <w:rFonts w:ascii="Arial" w:hAnsi="Arial" w:cs="Arial"/>
                <w:color w:val="000000"/>
              </w:rPr>
              <w:t>100</w:t>
            </w:r>
          </w:p>
        </w:tc>
      </w:tr>
    </w:tbl>
    <w:p w:rsidR="0092329A" w:rsidRDefault="0092329A" w:rsidP="0092329A">
      <w:pPr>
        <w:spacing w:after="0" w:line="240" w:lineRule="auto"/>
        <w:ind w:firstLine="709"/>
        <w:jc w:val="both"/>
        <w:rPr>
          <w:rFonts w:ascii="Arial" w:hAnsi="Arial" w:cs="Arial"/>
        </w:rPr>
      </w:pPr>
    </w:p>
    <w:p w:rsidR="0092329A" w:rsidRDefault="0092329A" w:rsidP="0092329A">
      <w:pPr>
        <w:spacing w:after="0" w:line="240" w:lineRule="auto"/>
        <w:jc w:val="both"/>
        <w:rPr>
          <w:rFonts w:ascii="Arial" w:hAnsi="Arial" w:cs="Arial"/>
        </w:rPr>
      </w:pP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t xml:space="preserve"> </w:t>
      </w:r>
    </w:p>
    <w:p w:rsidR="0092329A" w:rsidRDefault="0092329A" w:rsidP="0092329A">
      <w:pPr>
        <w:spacing w:after="0" w:line="480" w:lineRule="auto"/>
        <w:ind w:firstLine="720"/>
        <w:jc w:val="both"/>
        <w:rPr>
          <w:rFonts w:ascii="Arial" w:hAnsi="Arial" w:cs="Arial"/>
        </w:rPr>
      </w:pPr>
      <w:r w:rsidRPr="00B928B0">
        <w:rPr>
          <w:rFonts w:ascii="Arial" w:hAnsi="Arial" w:cs="Arial"/>
          <w:lang w:val="id-ID"/>
        </w:rPr>
        <w:t>Tabel</w:t>
      </w:r>
      <w:r w:rsidRPr="00B928B0">
        <w:rPr>
          <w:rFonts w:ascii="Arial" w:hAnsi="Arial" w:cs="Arial"/>
        </w:rPr>
        <w:t xml:space="preserve"> </w:t>
      </w:r>
      <w:r>
        <w:rPr>
          <w:rFonts w:ascii="Arial" w:hAnsi="Arial" w:cs="Arial"/>
        </w:rPr>
        <w:t>4</w:t>
      </w:r>
      <w:r w:rsidRPr="00B928B0">
        <w:rPr>
          <w:rFonts w:ascii="Arial" w:hAnsi="Arial" w:cs="Arial"/>
        </w:rPr>
        <w:t xml:space="preserve"> menunjukkan </w:t>
      </w:r>
      <w:r w:rsidRPr="00B928B0">
        <w:rPr>
          <w:rFonts w:ascii="Arial" w:hAnsi="Arial" w:cs="Arial"/>
          <w:lang w:val="id-ID"/>
        </w:rPr>
        <w:t xml:space="preserve">bahwa sebagian besar </w:t>
      </w:r>
      <w:r w:rsidRPr="00B928B0">
        <w:rPr>
          <w:rFonts w:ascii="Arial" w:hAnsi="Arial" w:cs="Arial"/>
        </w:rPr>
        <w:t>responden</w:t>
      </w:r>
      <w:r w:rsidRPr="00B928B0">
        <w:rPr>
          <w:rFonts w:ascii="Arial" w:hAnsi="Arial" w:cs="Arial"/>
          <w:lang w:val="id-ID"/>
        </w:rPr>
        <w:t xml:space="preserve"> </w:t>
      </w:r>
      <w:r>
        <w:rPr>
          <w:rFonts w:ascii="Arial" w:hAnsi="Arial" w:cs="Arial"/>
        </w:rPr>
        <w:t xml:space="preserve">42%                       (42 responden) yang berkunjung ke Rumah Makan Ayam Bakar Wong Solo                 di Kota Malang berpenghasilan rata-rata sebulan Rp. </w:t>
      </w:r>
      <w:r>
        <w:rPr>
          <w:rFonts w:ascii="Arial" w:hAnsi="Arial" w:cs="Arial"/>
          <w:lang w:val="id-ID"/>
        </w:rPr>
        <w:t xml:space="preserve">Rp 2.000.000 s/d </w:t>
      </w:r>
      <w:r>
        <w:rPr>
          <w:rFonts w:ascii="Arial" w:hAnsi="Arial" w:cs="Arial"/>
        </w:rPr>
        <w:t xml:space="preserve">                   </w:t>
      </w:r>
      <w:r>
        <w:rPr>
          <w:rFonts w:ascii="Arial" w:hAnsi="Arial" w:cs="Arial"/>
          <w:lang w:val="id-ID"/>
        </w:rPr>
        <w:t>Rp 4.000.000</w:t>
      </w:r>
      <w:r>
        <w:rPr>
          <w:rFonts w:ascii="Arial" w:hAnsi="Arial" w:cs="Arial"/>
        </w:rPr>
        <w:t>, selanjutnya 23</w:t>
      </w:r>
      <w:r w:rsidRPr="00B928B0">
        <w:rPr>
          <w:rFonts w:ascii="Arial" w:hAnsi="Arial" w:cs="Arial"/>
        </w:rPr>
        <w:t xml:space="preserve">% </w:t>
      </w:r>
      <w:r>
        <w:rPr>
          <w:rFonts w:ascii="Arial" w:hAnsi="Arial" w:cs="Arial"/>
        </w:rPr>
        <w:t xml:space="preserve"> (23 responden) berpenghasilan rata-rata sebulan &lt; Rp.</w:t>
      </w:r>
      <w:r>
        <w:rPr>
          <w:rFonts w:ascii="Arial" w:hAnsi="Arial" w:cs="Arial"/>
          <w:lang w:val="id-ID"/>
        </w:rPr>
        <w:t xml:space="preserve"> 2.000.000</w:t>
      </w:r>
      <w:r>
        <w:rPr>
          <w:rFonts w:ascii="Arial" w:hAnsi="Arial" w:cs="Arial"/>
        </w:rPr>
        <w:t>, 20</w:t>
      </w:r>
      <w:r w:rsidRPr="00B928B0">
        <w:rPr>
          <w:rFonts w:ascii="Arial" w:hAnsi="Arial" w:cs="Arial"/>
        </w:rPr>
        <w:t xml:space="preserve">% </w:t>
      </w:r>
      <w:r>
        <w:rPr>
          <w:rFonts w:ascii="Arial" w:hAnsi="Arial" w:cs="Arial"/>
        </w:rPr>
        <w:t xml:space="preserve">(20 responden) berpenghasilan rata-rata sebulan </w:t>
      </w:r>
      <w:r>
        <w:rPr>
          <w:rFonts w:ascii="Arial" w:hAnsi="Arial" w:cs="Arial"/>
          <w:lang w:val="id-ID"/>
        </w:rPr>
        <w:t>Rp 4.000.001 s/d Rp 6.500.000</w:t>
      </w:r>
      <w:r>
        <w:rPr>
          <w:rFonts w:ascii="Arial" w:hAnsi="Arial" w:cs="Arial"/>
        </w:rPr>
        <w:t>,</w:t>
      </w:r>
      <w:r w:rsidRPr="00B928B0">
        <w:rPr>
          <w:rFonts w:ascii="Arial" w:hAnsi="Arial" w:cs="Arial"/>
        </w:rPr>
        <w:t xml:space="preserve"> </w:t>
      </w:r>
      <w:r>
        <w:rPr>
          <w:rFonts w:ascii="Arial" w:hAnsi="Arial" w:cs="Arial"/>
        </w:rPr>
        <w:t>8</w:t>
      </w:r>
      <w:r w:rsidRPr="00B928B0">
        <w:rPr>
          <w:rFonts w:ascii="Arial" w:hAnsi="Arial" w:cs="Arial"/>
        </w:rPr>
        <w:t xml:space="preserve">% </w:t>
      </w:r>
      <w:r>
        <w:rPr>
          <w:rFonts w:ascii="Arial" w:hAnsi="Arial" w:cs="Arial"/>
        </w:rPr>
        <w:t xml:space="preserve">(8 responden) berpenghasilan rata-rata sebulan </w:t>
      </w:r>
      <w:r>
        <w:rPr>
          <w:rFonts w:ascii="Arial" w:hAnsi="Arial" w:cs="Arial"/>
          <w:lang w:val="id-ID"/>
        </w:rPr>
        <w:t>Rp 6.500.001 s/d Rp 8.000.000</w:t>
      </w:r>
      <w:r>
        <w:rPr>
          <w:rFonts w:ascii="Arial" w:hAnsi="Arial" w:cs="Arial"/>
        </w:rPr>
        <w:t xml:space="preserve">, </w:t>
      </w:r>
      <w:r w:rsidRPr="00B928B0">
        <w:rPr>
          <w:rFonts w:ascii="Arial" w:hAnsi="Arial" w:cs="Arial"/>
        </w:rPr>
        <w:t xml:space="preserve">dan sisanya hanya </w:t>
      </w:r>
      <w:r>
        <w:rPr>
          <w:rFonts w:ascii="Arial" w:hAnsi="Arial" w:cs="Arial"/>
        </w:rPr>
        <w:t>7</w:t>
      </w:r>
      <w:r w:rsidRPr="00B928B0">
        <w:rPr>
          <w:rFonts w:ascii="Arial" w:hAnsi="Arial" w:cs="Arial"/>
        </w:rPr>
        <w:t xml:space="preserve">% </w:t>
      </w:r>
      <w:r>
        <w:rPr>
          <w:rFonts w:ascii="Arial" w:hAnsi="Arial" w:cs="Arial"/>
        </w:rPr>
        <w:t>(7 responden)</w:t>
      </w:r>
      <w:r w:rsidRPr="008D2380">
        <w:rPr>
          <w:rFonts w:ascii="Arial" w:hAnsi="Arial" w:cs="Arial"/>
        </w:rPr>
        <w:t xml:space="preserve"> </w:t>
      </w:r>
      <w:r>
        <w:rPr>
          <w:rFonts w:ascii="Arial" w:hAnsi="Arial" w:cs="Arial"/>
        </w:rPr>
        <w:t xml:space="preserve">berpenghasilan rata-rata sebulan </w:t>
      </w:r>
      <w:r>
        <w:rPr>
          <w:rFonts w:ascii="Arial" w:hAnsi="Arial" w:cs="Arial"/>
          <w:lang w:val="id-ID"/>
        </w:rPr>
        <w:t>Rp 8.000.000</w:t>
      </w:r>
      <w:r w:rsidRPr="00B928B0">
        <w:rPr>
          <w:rFonts w:ascii="Arial" w:hAnsi="Arial" w:cs="Arial"/>
        </w:rPr>
        <w:t xml:space="preserve">. Gambaran </w:t>
      </w:r>
      <w:r>
        <w:rPr>
          <w:rFonts w:ascii="Arial" w:hAnsi="Arial" w:cs="Arial"/>
        </w:rPr>
        <w:t>frekuensi penghasilan rata-rata sebulan</w:t>
      </w:r>
      <w:r w:rsidRPr="00B928B0">
        <w:rPr>
          <w:rFonts w:ascii="Arial" w:hAnsi="Arial" w:cs="Arial"/>
        </w:rPr>
        <w:t xml:space="preserve"> responden </w:t>
      </w:r>
      <w:r w:rsidRPr="00B928B0">
        <w:rPr>
          <w:rFonts w:ascii="Arial" w:hAnsi="Arial" w:cs="Arial"/>
          <w:lang w:val="id-ID"/>
        </w:rPr>
        <w:t xml:space="preserve">menunjukkan </w:t>
      </w:r>
      <w:r>
        <w:rPr>
          <w:rFonts w:ascii="Arial" w:hAnsi="Arial" w:cs="Arial"/>
        </w:rPr>
        <w:t>bahwa yang paling banyak mendominasi kunjungan ke Rumah Makan Ayam Bakar Wong Solo                di Kota Malang adalah responden yang berpenghasilan rata-rata &lt; Rp. 2.000.000 sampai dengan Rp.  6.500.000 (85</w:t>
      </w:r>
      <w:proofErr w:type="gramStart"/>
      <w:r>
        <w:rPr>
          <w:rFonts w:ascii="Arial" w:hAnsi="Arial" w:cs="Arial"/>
        </w:rPr>
        <w:t>%  atau</w:t>
      </w:r>
      <w:proofErr w:type="gramEnd"/>
      <w:r>
        <w:rPr>
          <w:rFonts w:ascii="Arial" w:hAnsi="Arial" w:cs="Arial"/>
        </w:rPr>
        <w:t xml:space="preserve"> 85 responden)</w:t>
      </w:r>
      <w:r w:rsidRPr="00B928B0">
        <w:rPr>
          <w:rFonts w:ascii="Arial" w:hAnsi="Arial" w:cs="Arial"/>
          <w:lang w:val="id-ID"/>
        </w:rPr>
        <w:t>.</w:t>
      </w:r>
    </w:p>
    <w:p w:rsidR="0092329A" w:rsidRDefault="0092329A" w:rsidP="0092329A">
      <w:pPr>
        <w:spacing w:after="0" w:line="240" w:lineRule="auto"/>
        <w:rPr>
          <w:rFonts w:ascii="Arial" w:hAnsi="Arial" w:cs="Arial"/>
          <w:b/>
        </w:rPr>
      </w:pPr>
    </w:p>
    <w:p w:rsidR="0092329A" w:rsidRPr="007017CF" w:rsidRDefault="0092329A" w:rsidP="0092329A">
      <w:pPr>
        <w:pStyle w:val="Title"/>
        <w:numPr>
          <w:ilvl w:val="0"/>
          <w:numId w:val="31"/>
        </w:numPr>
        <w:tabs>
          <w:tab w:val="left" w:pos="709"/>
        </w:tabs>
        <w:spacing w:line="480" w:lineRule="auto"/>
        <w:ind w:left="284" w:hanging="284"/>
        <w:jc w:val="both"/>
        <w:rPr>
          <w:b w:val="0"/>
        </w:rPr>
      </w:pPr>
      <w:r w:rsidRPr="007017CF">
        <w:rPr>
          <w:b w:val="0"/>
        </w:rPr>
        <w:t xml:space="preserve">Alasan Memilih </w:t>
      </w:r>
      <w:r w:rsidRPr="007017CF">
        <w:rPr>
          <w:b w:val="0"/>
          <w:lang w:val="id-ID"/>
        </w:rPr>
        <w:t xml:space="preserve">Rumah Makan Ayam </w:t>
      </w:r>
      <w:r w:rsidRPr="007017CF">
        <w:rPr>
          <w:b w:val="0"/>
        </w:rPr>
        <w:t>Bakar Wong</w:t>
      </w:r>
      <w:r w:rsidRPr="007017CF">
        <w:rPr>
          <w:b w:val="0"/>
          <w:lang w:val="id-ID"/>
        </w:rPr>
        <w:t xml:space="preserve"> Solo</w:t>
      </w:r>
    </w:p>
    <w:p w:rsidR="0092329A" w:rsidRDefault="0092329A" w:rsidP="0092329A">
      <w:pPr>
        <w:spacing w:line="480" w:lineRule="auto"/>
        <w:ind w:firstLine="709"/>
        <w:jc w:val="both"/>
        <w:rPr>
          <w:rFonts w:ascii="Arial" w:hAnsi="Arial" w:cs="Arial"/>
        </w:rPr>
      </w:pPr>
      <w:proofErr w:type="gramStart"/>
      <w:r w:rsidRPr="00B928B0">
        <w:rPr>
          <w:rFonts w:ascii="Arial" w:hAnsi="Arial" w:cs="Arial"/>
        </w:rPr>
        <w:t>D</w:t>
      </w:r>
      <w:r w:rsidRPr="00B928B0">
        <w:rPr>
          <w:rFonts w:ascii="Arial" w:hAnsi="Arial" w:cs="Arial"/>
          <w:lang w:val="id-ID"/>
        </w:rPr>
        <w:t xml:space="preserve">ata </w:t>
      </w:r>
      <w:r w:rsidRPr="00B928B0">
        <w:rPr>
          <w:rFonts w:ascii="Arial" w:hAnsi="Arial" w:cs="Arial"/>
        </w:rPr>
        <w:t xml:space="preserve">penyebaran kuisioner untuk pengelompokkan </w:t>
      </w:r>
      <w:r>
        <w:rPr>
          <w:rFonts w:ascii="Arial" w:hAnsi="Arial" w:cs="Arial"/>
        </w:rPr>
        <w:t xml:space="preserve">berdasarkan </w:t>
      </w:r>
      <w:r w:rsidRPr="007017CF">
        <w:rPr>
          <w:rFonts w:ascii="Arial" w:hAnsi="Arial" w:cs="Arial"/>
        </w:rPr>
        <w:t>alasan memilih</w:t>
      </w:r>
      <w:r w:rsidRPr="007017CF">
        <w:rPr>
          <w:rFonts w:ascii="Arial" w:hAnsi="Arial" w:cs="Arial"/>
          <w:b/>
        </w:rPr>
        <w:t xml:space="preserve"> </w:t>
      </w:r>
      <w:r w:rsidRPr="007017CF">
        <w:rPr>
          <w:rFonts w:ascii="Arial" w:hAnsi="Arial" w:cs="Arial"/>
          <w:lang w:val="id-ID"/>
        </w:rPr>
        <w:t xml:space="preserve">Rumah Makan Ayam </w:t>
      </w:r>
      <w:r w:rsidRPr="007017CF">
        <w:rPr>
          <w:rFonts w:ascii="Arial" w:hAnsi="Arial" w:cs="Arial"/>
        </w:rPr>
        <w:t>Bakar Wong</w:t>
      </w:r>
      <w:r w:rsidRPr="007017CF">
        <w:rPr>
          <w:rFonts w:ascii="Arial" w:hAnsi="Arial" w:cs="Arial"/>
          <w:lang w:val="id-ID"/>
        </w:rPr>
        <w:t xml:space="preserve"> Solo</w:t>
      </w:r>
      <w:r w:rsidRPr="00B928B0">
        <w:rPr>
          <w:rFonts w:ascii="Arial" w:hAnsi="Arial" w:cs="Arial"/>
        </w:rPr>
        <w:t xml:space="preserve">, </w:t>
      </w:r>
      <w:r w:rsidRPr="00B928B0">
        <w:rPr>
          <w:rFonts w:ascii="Arial" w:hAnsi="Arial" w:cs="Arial"/>
          <w:lang w:val="id-ID"/>
        </w:rPr>
        <w:t>dibagi kedalam</w:t>
      </w:r>
      <w:r w:rsidRPr="00B928B0">
        <w:rPr>
          <w:rFonts w:ascii="Arial" w:hAnsi="Arial" w:cs="Arial"/>
        </w:rPr>
        <w:t xml:space="preserve"> </w:t>
      </w:r>
      <w:r>
        <w:rPr>
          <w:rFonts w:ascii="Arial" w:hAnsi="Arial" w:cs="Arial"/>
          <w:noProof/>
        </w:rPr>
        <w:t>5</w:t>
      </w:r>
      <w:r w:rsidRPr="00B928B0">
        <w:rPr>
          <w:rFonts w:ascii="Arial" w:hAnsi="Arial" w:cs="Arial"/>
          <w:noProof/>
          <w:lang w:val="id-ID"/>
        </w:rPr>
        <w:t xml:space="preserve"> </w:t>
      </w:r>
      <w:r>
        <w:rPr>
          <w:rFonts w:ascii="Arial" w:hAnsi="Arial" w:cs="Arial"/>
          <w:noProof/>
        </w:rPr>
        <w:t>kategori</w:t>
      </w:r>
      <w:r w:rsidRPr="00B928B0">
        <w:rPr>
          <w:rFonts w:ascii="Arial" w:hAnsi="Arial" w:cs="Arial"/>
          <w:lang w:val="id-ID"/>
        </w:rPr>
        <w:t>.</w:t>
      </w:r>
      <w:proofErr w:type="gramEnd"/>
      <w:r w:rsidRPr="00B928B0">
        <w:rPr>
          <w:rFonts w:ascii="Arial" w:hAnsi="Arial" w:cs="Arial"/>
          <w:lang w:val="id-ID"/>
        </w:rPr>
        <w:t xml:space="preserve"> Adapun distribusi </w:t>
      </w:r>
      <w:r w:rsidRPr="00B928B0">
        <w:rPr>
          <w:rFonts w:ascii="Arial" w:hAnsi="Arial" w:cs="Arial"/>
        </w:rPr>
        <w:t xml:space="preserve">frekuensi </w:t>
      </w:r>
      <w:r w:rsidRPr="007017CF">
        <w:rPr>
          <w:rFonts w:ascii="Arial" w:hAnsi="Arial" w:cs="Arial"/>
        </w:rPr>
        <w:t xml:space="preserve">alasan </w:t>
      </w:r>
      <w:r w:rsidRPr="00B928B0">
        <w:rPr>
          <w:rFonts w:ascii="Arial" w:hAnsi="Arial" w:cs="Arial"/>
        </w:rPr>
        <w:t>responden</w:t>
      </w:r>
      <w:r w:rsidRPr="007017CF">
        <w:rPr>
          <w:rFonts w:ascii="Arial" w:hAnsi="Arial" w:cs="Arial"/>
        </w:rPr>
        <w:t xml:space="preserve"> memilih</w:t>
      </w:r>
      <w:r w:rsidRPr="007017CF">
        <w:rPr>
          <w:rFonts w:ascii="Arial" w:hAnsi="Arial" w:cs="Arial"/>
          <w:b/>
        </w:rPr>
        <w:t xml:space="preserve"> </w:t>
      </w:r>
      <w:r w:rsidRPr="007017CF">
        <w:rPr>
          <w:rFonts w:ascii="Arial" w:hAnsi="Arial" w:cs="Arial"/>
          <w:lang w:val="id-ID"/>
        </w:rPr>
        <w:t xml:space="preserve">Rumah Makan Ayam </w:t>
      </w:r>
      <w:r w:rsidRPr="007017CF">
        <w:rPr>
          <w:rFonts w:ascii="Arial" w:hAnsi="Arial" w:cs="Arial"/>
        </w:rPr>
        <w:t>Bakar Wong</w:t>
      </w:r>
      <w:r w:rsidRPr="007017CF">
        <w:rPr>
          <w:rFonts w:ascii="Arial" w:hAnsi="Arial" w:cs="Arial"/>
          <w:lang w:val="id-ID"/>
        </w:rPr>
        <w:t xml:space="preserve"> Solo</w:t>
      </w:r>
      <w:r w:rsidRPr="00B928B0">
        <w:rPr>
          <w:rFonts w:ascii="Arial" w:hAnsi="Arial" w:cs="Arial"/>
        </w:rPr>
        <w:t xml:space="preserve"> </w:t>
      </w:r>
      <w:r>
        <w:rPr>
          <w:rFonts w:ascii="Arial" w:hAnsi="Arial" w:cs="Arial"/>
        </w:rPr>
        <w:t>di Kota Malang</w:t>
      </w:r>
      <w:r w:rsidRPr="00B928B0">
        <w:rPr>
          <w:rFonts w:ascii="Arial" w:hAnsi="Arial" w:cs="Arial"/>
        </w:rPr>
        <w:t xml:space="preserve"> </w:t>
      </w:r>
      <w:r>
        <w:rPr>
          <w:rFonts w:ascii="Arial" w:hAnsi="Arial" w:cs="Arial"/>
        </w:rPr>
        <w:t>diperlihatkan</w:t>
      </w:r>
      <w:r w:rsidRPr="00B928B0">
        <w:rPr>
          <w:rFonts w:ascii="Arial" w:hAnsi="Arial" w:cs="Arial"/>
        </w:rPr>
        <w:t xml:space="preserve"> pada Tabel </w:t>
      </w:r>
      <w:r>
        <w:rPr>
          <w:rFonts w:ascii="Arial" w:hAnsi="Arial" w:cs="Arial"/>
        </w:rPr>
        <w:t>5</w:t>
      </w:r>
      <w:r w:rsidRPr="00B928B0">
        <w:rPr>
          <w:rFonts w:ascii="Arial" w:hAnsi="Arial" w:cs="Arial"/>
        </w:rPr>
        <w:t>.</w:t>
      </w:r>
    </w:p>
    <w:p w:rsidR="003A4409" w:rsidRDefault="003A4409" w:rsidP="0092329A">
      <w:pPr>
        <w:spacing w:line="480" w:lineRule="auto"/>
        <w:ind w:firstLine="709"/>
        <w:jc w:val="both"/>
        <w:rPr>
          <w:rFonts w:ascii="Arial" w:hAnsi="Arial" w:cs="Arial"/>
        </w:rPr>
      </w:pPr>
    </w:p>
    <w:p w:rsidR="003A4409" w:rsidRPr="00B928B0" w:rsidRDefault="003A4409" w:rsidP="0092329A">
      <w:pPr>
        <w:spacing w:line="480" w:lineRule="auto"/>
        <w:ind w:firstLine="709"/>
        <w:jc w:val="both"/>
        <w:rPr>
          <w:rFonts w:ascii="Arial" w:hAnsi="Arial" w:cs="Arial"/>
          <w:lang w:val="id-ID"/>
        </w:rPr>
      </w:pPr>
    </w:p>
    <w:p w:rsidR="0092329A" w:rsidRDefault="0092329A" w:rsidP="0092329A">
      <w:pPr>
        <w:spacing w:after="0" w:line="240" w:lineRule="auto"/>
        <w:ind w:left="993" w:hanging="993"/>
        <w:jc w:val="both"/>
        <w:rPr>
          <w:rFonts w:ascii="Arial" w:hAnsi="Arial" w:cs="Arial"/>
          <w:b/>
        </w:rPr>
      </w:pPr>
      <w:r w:rsidRPr="00B928B0">
        <w:rPr>
          <w:rFonts w:ascii="Arial" w:hAnsi="Arial" w:cs="Arial"/>
          <w:b/>
          <w:bCs/>
          <w:lang w:val="id-ID"/>
        </w:rPr>
        <w:lastRenderedPageBreak/>
        <w:t xml:space="preserve">Tabel </w:t>
      </w:r>
      <w:r>
        <w:rPr>
          <w:rFonts w:ascii="Arial" w:hAnsi="Arial" w:cs="Arial"/>
          <w:b/>
          <w:bCs/>
        </w:rPr>
        <w:t>5</w:t>
      </w:r>
      <w:r w:rsidRPr="00B928B0">
        <w:rPr>
          <w:rFonts w:ascii="Arial" w:hAnsi="Arial" w:cs="Arial"/>
          <w:b/>
          <w:bCs/>
        </w:rPr>
        <w:t xml:space="preserve">. </w:t>
      </w:r>
      <w:r w:rsidRPr="00B928B0">
        <w:rPr>
          <w:rFonts w:ascii="Arial" w:hAnsi="Arial" w:cs="Arial"/>
          <w:b/>
          <w:bCs/>
          <w:lang w:val="id-ID"/>
        </w:rPr>
        <w:t xml:space="preserve">Distribusi </w:t>
      </w:r>
      <w:r w:rsidRPr="00B928B0">
        <w:rPr>
          <w:rFonts w:ascii="Arial" w:hAnsi="Arial" w:cs="Arial"/>
          <w:b/>
          <w:bCs/>
        </w:rPr>
        <w:t xml:space="preserve">Frekuensi </w:t>
      </w:r>
      <w:r w:rsidRPr="007017CF">
        <w:rPr>
          <w:rFonts w:ascii="Arial" w:hAnsi="Arial" w:cs="Arial"/>
          <w:b/>
        </w:rPr>
        <w:t xml:space="preserve">Alasan Memilih </w:t>
      </w:r>
      <w:r w:rsidRPr="007017CF">
        <w:rPr>
          <w:rFonts w:ascii="Arial" w:hAnsi="Arial" w:cs="Arial"/>
          <w:b/>
          <w:lang w:val="id-ID"/>
        </w:rPr>
        <w:t xml:space="preserve">Rumah Makan Ayam </w:t>
      </w:r>
      <w:r w:rsidRPr="007017CF">
        <w:rPr>
          <w:rFonts w:ascii="Arial" w:hAnsi="Arial" w:cs="Arial"/>
          <w:b/>
        </w:rPr>
        <w:t>Bakar Wong</w:t>
      </w:r>
      <w:r w:rsidRPr="007017CF">
        <w:rPr>
          <w:rFonts w:ascii="Arial" w:hAnsi="Arial" w:cs="Arial"/>
          <w:b/>
          <w:lang w:val="id-ID"/>
        </w:rPr>
        <w:t xml:space="preserve"> Solo</w:t>
      </w:r>
    </w:p>
    <w:p w:rsidR="0092329A" w:rsidRPr="007017CF" w:rsidRDefault="0092329A" w:rsidP="0092329A">
      <w:pPr>
        <w:spacing w:after="0" w:line="240" w:lineRule="auto"/>
        <w:ind w:left="993" w:hanging="993"/>
        <w:jc w:val="both"/>
        <w:rPr>
          <w:rFonts w:ascii="Arial" w:hAnsi="Arial" w:cs="Arial"/>
          <w:b/>
          <w:bCs/>
        </w:rPr>
      </w:pPr>
    </w:p>
    <w:tbl>
      <w:tblPr>
        <w:tblW w:w="0" w:type="auto"/>
        <w:jc w:val="center"/>
        <w:tblInd w:w="93" w:type="dxa"/>
        <w:tblLayout w:type="fixed"/>
        <w:tblCellMar>
          <w:left w:w="93" w:type="dxa"/>
          <w:right w:w="93" w:type="dxa"/>
        </w:tblCellMar>
        <w:tblLook w:val="0000"/>
      </w:tblPr>
      <w:tblGrid>
        <w:gridCol w:w="3896"/>
        <w:gridCol w:w="1418"/>
        <w:gridCol w:w="1984"/>
      </w:tblGrid>
      <w:tr w:rsidR="0092329A" w:rsidRPr="007D6D02" w:rsidTr="0092329A">
        <w:trPr>
          <w:trHeight w:val="183"/>
          <w:jc w:val="center"/>
        </w:trPr>
        <w:tc>
          <w:tcPr>
            <w:tcW w:w="3896" w:type="dxa"/>
            <w:tcBorders>
              <w:top w:val="single" w:sz="4" w:space="0" w:color="auto"/>
              <w:left w:val="single" w:sz="4" w:space="0" w:color="auto"/>
              <w:bottom w:val="single" w:sz="4" w:space="0" w:color="auto"/>
              <w:right w:val="single" w:sz="4" w:space="0" w:color="auto"/>
            </w:tcBorders>
            <w:shd w:val="clear" w:color="000000" w:fill="FFFFFF"/>
            <w:vAlign w:val="center"/>
          </w:tcPr>
          <w:p w:rsidR="0092329A" w:rsidRPr="00452623" w:rsidRDefault="0092329A" w:rsidP="0092329A">
            <w:pPr>
              <w:autoSpaceDE w:val="0"/>
              <w:autoSpaceDN w:val="0"/>
              <w:adjustRightInd w:val="0"/>
              <w:spacing w:after="0" w:line="240" w:lineRule="auto"/>
              <w:jc w:val="center"/>
              <w:rPr>
                <w:rFonts w:ascii="Arial" w:hAnsi="Arial" w:cs="Arial"/>
                <w:b/>
                <w:color w:val="000000"/>
              </w:rPr>
            </w:pPr>
            <w:r w:rsidRPr="007017CF">
              <w:rPr>
                <w:rFonts w:ascii="Arial" w:hAnsi="Arial" w:cs="Arial"/>
                <w:b/>
              </w:rPr>
              <w:t xml:space="preserve">Alasan </w:t>
            </w:r>
            <w:r>
              <w:rPr>
                <w:rFonts w:ascii="Arial" w:hAnsi="Arial" w:cs="Arial"/>
                <w:b/>
              </w:rPr>
              <w:t xml:space="preserve">Responden </w:t>
            </w:r>
            <w:r w:rsidRPr="007017CF">
              <w:rPr>
                <w:rFonts w:ascii="Arial" w:hAnsi="Arial" w:cs="Arial"/>
                <w:b/>
              </w:rPr>
              <w:t xml:space="preserve">Memilih </w:t>
            </w:r>
            <w:r w:rsidRPr="007017CF">
              <w:rPr>
                <w:rFonts w:ascii="Arial" w:hAnsi="Arial" w:cs="Arial"/>
                <w:b/>
                <w:lang w:val="id-ID"/>
              </w:rPr>
              <w:t xml:space="preserve">Rumah Makan Ayam </w:t>
            </w:r>
            <w:r w:rsidRPr="007017CF">
              <w:rPr>
                <w:rFonts w:ascii="Arial" w:hAnsi="Arial" w:cs="Arial"/>
                <w:b/>
              </w:rPr>
              <w:t>Bakar Wong</w:t>
            </w:r>
            <w:r w:rsidRPr="007017CF">
              <w:rPr>
                <w:rFonts w:ascii="Arial" w:hAnsi="Arial" w:cs="Arial"/>
                <w:b/>
                <w:lang w:val="id-ID"/>
              </w:rPr>
              <w:t xml:space="preserve"> Solo</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2329A" w:rsidRPr="00452623" w:rsidRDefault="0092329A" w:rsidP="0092329A">
            <w:pPr>
              <w:autoSpaceDE w:val="0"/>
              <w:autoSpaceDN w:val="0"/>
              <w:adjustRightInd w:val="0"/>
              <w:spacing w:after="0" w:line="240" w:lineRule="auto"/>
              <w:jc w:val="center"/>
              <w:rPr>
                <w:rFonts w:ascii="Arial" w:hAnsi="Arial" w:cs="Arial"/>
                <w:b/>
                <w:color w:val="000000"/>
              </w:rPr>
            </w:pPr>
            <w:r w:rsidRPr="00452623">
              <w:rPr>
                <w:rFonts w:ascii="Arial" w:hAnsi="Arial" w:cs="Arial"/>
                <w:b/>
                <w:color w:val="000000"/>
              </w:rPr>
              <w:t>Jumlah</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92329A" w:rsidRPr="00452623" w:rsidRDefault="0092329A" w:rsidP="0092329A">
            <w:pPr>
              <w:autoSpaceDE w:val="0"/>
              <w:autoSpaceDN w:val="0"/>
              <w:adjustRightInd w:val="0"/>
              <w:spacing w:after="0" w:line="240" w:lineRule="auto"/>
              <w:jc w:val="center"/>
              <w:rPr>
                <w:rFonts w:ascii="Arial" w:hAnsi="Arial" w:cs="Arial"/>
                <w:b/>
                <w:color w:val="000000"/>
              </w:rPr>
            </w:pPr>
            <w:r w:rsidRPr="00452623">
              <w:rPr>
                <w:rFonts w:ascii="Arial" w:hAnsi="Arial" w:cs="Arial"/>
                <w:b/>
                <w:color w:val="000000"/>
              </w:rPr>
              <w:t>Prosentase (%)</w:t>
            </w:r>
          </w:p>
        </w:tc>
      </w:tr>
      <w:tr w:rsidR="0092329A" w:rsidRPr="007D6D02" w:rsidTr="0092329A">
        <w:trPr>
          <w:trHeight w:val="273"/>
          <w:jc w:val="center"/>
        </w:trPr>
        <w:tc>
          <w:tcPr>
            <w:tcW w:w="3896" w:type="dxa"/>
            <w:tcBorders>
              <w:top w:val="single" w:sz="4" w:space="0" w:color="auto"/>
              <w:left w:val="single" w:sz="4" w:space="0" w:color="auto"/>
              <w:bottom w:val="nil"/>
              <w:right w:val="single" w:sz="4" w:space="0" w:color="auto"/>
            </w:tcBorders>
            <w:shd w:val="clear" w:color="000000" w:fill="FFFFFF"/>
          </w:tcPr>
          <w:p w:rsidR="0092329A" w:rsidRPr="007D6D02" w:rsidRDefault="0092329A" w:rsidP="0092329A">
            <w:pPr>
              <w:autoSpaceDE w:val="0"/>
              <w:autoSpaceDN w:val="0"/>
              <w:adjustRightInd w:val="0"/>
              <w:spacing w:after="0" w:line="240" w:lineRule="auto"/>
              <w:rPr>
                <w:rFonts w:ascii="Arial" w:hAnsi="Arial" w:cs="Arial"/>
                <w:color w:val="000000"/>
              </w:rPr>
            </w:pPr>
            <w:r>
              <w:rPr>
                <w:rFonts w:ascii="Arial" w:hAnsi="Arial" w:cs="Arial"/>
                <w:lang w:val="id-ID"/>
              </w:rPr>
              <w:t>Harga</w:t>
            </w:r>
          </w:p>
        </w:tc>
        <w:tc>
          <w:tcPr>
            <w:tcW w:w="1418" w:type="dxa"/>
            <w:tcBorders>
              <w:top w:val="single" w:sz="4" w:space="0" w:color="auto"/>
              <w:left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19</w:t>
            </w:r>
          </w:p>
        </w:tc>
        <w:tc>
          <w:tcPr>
            <w:tcW w:w="1984" w:type="dxa"/>
            <w:tcBorders>
              <w:top w:val="single" w:sz="4" w:space="0" w:color="auto"/>
              <w:left w:val="single" w:sz="4" w:space="0" w:color="auto"/>
              <w:bottom w:val="nil"/>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19</w:t>
            </w:r>
          </w:p>
        </w:tc>
      </w:tr>
      <w:tr w:rsidR="0092329A" w:rsidRPr="007D6D02" w:rsidTr="0092329A">
        <w:trPr>
          <w:trHeight w:val="273"/>
          <w:jc w:val="center"/>
        </w:trPr>
        <w:tc>
          <w:tcPr>
            <w:tcW w:w="3896" w:type="dxa"/>
            <w:tcBorders>
              <w:top w:val="nil"/>
              <w:left w:val="single" w:sz="4" w:space="0" w:color="auto"/>
              <w:bottom w:val="nil"/>
              <w:right w:val="single" w:sz="4" w:space="0" w:color="auto"/>
            </w:tcBorders>
            <w:shd w:val="clear" w:color="000000" w:fill="FFFFFF"/>
          </w:tcPr>
          <w:p w:rsidR="0092329A" w:rsidRPr="007D6D02" w:rsidRDefault="0092329A" w:rsidP="0092329A">
            <w:pPr>
              <w:autoSpaceDE w:val="0"/>
              <w:autoSpaceDN w:val="0"/>
              <w:adjustRightInd w:val="0"/>
              <w:spacing w:after="0" w:line="240" w:lineRule="auto"/>
              <w:rPr>
                <w:rFonts w:ascii="Arial" w:hAnsi="Arial" w:cs="Arial"/>
                <w:color w:val="000000"/>
              </w:rPr>
            </w:pPr>
            <w:r>
              <w:rPr>
                <w:rFonts w:ascii="Arial" w:hAnsi="Arial" w:cs="Arial"/>
                <w:lang w:val="id-ID"/>
              </w:rPr>
              <w:t>Keramahan petugas</w:t>
            </w:r>
          </w:p>
        </w:tc>
        <w:tc>
          <w:tcPr>
            <w:tcW w:w="1418" w:type="dxa"/>
            <w:tcBorders>
              <w:left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7</w:t>
            </w:r>
          </w:p>
        </w:tc>
        <w:tc>
          <w:tcPr>
            <w:tcW w:w="1984" w:type="dxa"/>
            <w:tcBorders>
              <w:top w:val="nil"/>
              <w:left w:val="single" w:sz="4" w:space="0" w:color="auto"/>
              <w:bottom w:val="nil"/>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7</w:t>
            </w:r>
          </w:p>
        </w:tc>
      </w:tr>
      <w:tr w:rsidR="0092329A" w:rsidRPr="007D6D02" w:rsidTr="0092329A">
        <w:trPr>
          <w:trHeight w:val="273"/>
          <w:jc w:val="center"/>
        </w:trPr>
        <w:tc>
          <w:tcPr>
            <w:tcW w:w="3896" w:type="dxa"/>
            <w:tcBorders>
              <w:top w:val="nil"/>
              <w:left w:val="single" w:sz="4" w:space="0" w:color="auto"/>
              <w:bottom w:val="nil"/>
              <w:right w:val="single" w:sz="4" w:space="0" w:color="auto"/>
            </w:tcBorders>
            <w:shd w:val="clear" w:color="000000" w:fill="FFFFFF"/>
          </w:tcPr>
          <w:p w:rsidR="0092329A" w:rsidRPr="007D6D02" w:rsidRDefault="0092329A" w:rsidP="0092329A">
            <w:pPr>
              <w:autoSpaceDE w:val="0"/>
              <w:autoSpaceDN w:val="0"/>
              <w:adjustRightInd w:val="0"/>
              <w:spacing w:after="0" w:line="240" w:lineRule="auto"/>
              <w:rPr>
                <w:rFonts w:ascii="Arial" w:hAnsi="Arial" w:cs="Arial"/>
                <w:color w:val="000000"/>
              </w:rPr>
            </w:pPr>
            <w:r>
              <w:rPr>
                <w:rFonts w:ascii="Arial" w:hAnsi="Arial" w:cs="Arial"/>
                <w:lang w:val="id-ID"/>
              </w:rPr>
              <w:t>Kecepatan pelayanan</w:t>
            </w:r>
          </w:p>
        </w:tc>
        <w:tc>
          <w:tcPr>
            <w:tcW w:w="1418" w:type="dxa"/>
            <w:tcBorders>
              <w:left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4</w:t>
            </w:r>
          </w:p>
        </w:tc>
        <w:tc>
          <w:tcPr>
            <w:tcW w:w="1984" w:type="dxa"/>
            <w:tcBorders>
              <w:top w:val="nil"/>
              <w:left w:val="single" w:sz="4" w:space="0" w:color="auto"/>
              <w:bottom w:val="nil"/>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4</w:t>
            </w:r>
          </w:p>
        </w:tc>
      </w:tr>
      <w:tr w:rsidR="0092329A" w:rsidRPr="007D6D02" w:rsidTr="0092329A">
        <w:trPr>
          <w:trHeight w:val="273"/>
          <w:jc w:val="center"/>
        </w:trPr>
        <w:tc>
          <w:tcPr>
            <w:tcW w:w="3896" w:type="dxa"/>
            <w:tcBorders>
              <w:top w:val="nil"/>
              <w:left w:val="single" w:sz="4" w:space="0" w:color="auto"/>
              <w:right w:val="single" w:sz="4" w:space="0" w:color="auto"/>
            </w:tcBorders>
            <w:shd w:val="clear" w:color="000000" w:fill="FFFFFF"/>
          </w:tcPr>
          <w:p w:rsidR="0092329A" w:rsidRPr="007D6D02" w:rsidRDefault="0092329A" w:rsidP="0092329A">
            <w:pPr>
              <w:autoSpaceDE w:val="0"/>
              <w:autoSpaceDN w:val="0"/>
              <w:adjustRightInd w:val="0"/>
              <w:spacing w:after="0" w:line="240" w:lineRule="auto"/>
              <w:rPr>
                <w:rFonts w:ascii="Arial" w:hAnsi="Arial" w:cs="Arial"/>
                <w:color w:val="000000"/>
              </w:rPr>
            </w:pPr>
            <w:r>
              <w:rPr>
                <w:rFonts w:ascii="Arial" w:hAnsi="Arial" w:cs="Arial"/>
                <w:lang w:val="id-ID"/>
              </w:rPr>
              <w:t>Tempat menyenangkan</w:t>
            </w:r>
          </w:p>
        </w:tc>
        <w:tc>
          <w:tcPr>
            <w:tcW w:w="1418" w:type="dxa"/>
            <w:tcBorders>
              <w:left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16</w:t>
            </w:r>
          </w:p>
        </w:tc>
        <w:tc>
          <w:tcPr>
            <w:tcW w:w="1984" w:type="dxa"/>
            <w:tcBorders>
              <w:top w:val="nil"/>
              <w:left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16</w:t>
            </w:r>
          </w:p>
        </w:tc>
      </w:tr>
      <w:tr w:rsidR="0092329A" w:rsidRPr="007D6D02" w:rsidTr="0092329A">
        <w:trPr>
          <w:trHeight w:val="273"/>
          <w:jc w:val="center"/>
        </w:trPr>
        <w:tc>
          <w:tcPr>
            <w:tcW w:w="3896" w:type="dxa"/>
            <w:tcBorders>
              <w:top w:val="nil"/>
              <w:left w:val="single" w:sz="4" w:space="0" w:color="auto"/>
              <w:bottom w:val="single" w:sz="4" w:space="0" w:color="auto"/>
              <w:right w:val="single" w:sz="4" w:space="0" w:color="auto"/>
            </w:tcBorders>
            <w:shd w:val="clear" w:color="000000" w:fill="FFFFFF"/>
          </w:tcPr>
          <w:p w:rsidR="0092329A" w:rsidRPr="007D6D02" w:rsidRDefault="0092329A" w:rsidP="0092329A">
            <w:pPr>
              <w:autoSpaceDE w:val="0"/>
              <w:autoSpaceDN w:val="0"/>
              <w:adjustRightInd w:val="0"/>
              <w:spacing w:after="0" w:line="240" w:lineRule="auto"/>
              <w:rPr>
                <w:rFonts w:ascii="Arial" w:hAnsi="Arial" w:cs="Arial"/>
                <w:color w:val="000000"/>
              </w:rPr>
            </w:pPr>
            <w:r>
              <w:rPr>
                <w:rFonts w:ascii="Arial" w:hAnsi="Arial" w:cs="Arial"/>
                <w:lang w:val="id-ID"/>
              </w:rPr>
              <w:t>Lainnya</w:t>
            </w:r>
          </w:p>
        </w:tc>
        <w:tc>
          <w:tcPr>
            <w:tcW w:w="1418" w:type="dxa"/>
            <w:tcBorders>
              <w:left w:val="single" w:sz="4" w:space="0" w:color="auto"/>
              <w:bottom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54</w:t>
            </w:r>
          </w:p>
        </w:tc>
        <w:tc>
          <w:tcPr>
            <w:tcW w:w="1984" w:type="dxa"/>
            <w:tcBorders>
              <w:top w:val="nil"/>
              <w:left w:val="single" w:sz="4" w:space="0" w:color="auto"/>
              <w:bottom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54</w:t>
            </w:r>
          </w:p>
        </w:tc>
      </w:tr>
      <w:tr w:rsidR="0092329A" w:rsidRPr="007D6D02" w:rsidTr="0092329A">
        <w:trPr>
          <w:trHeight w:val="273"/>
          <w:jc w:val="center"/>
        </w:trPr>
        <w:tc>
          <w:tcPr>
            <w:tcW w:w="3896" w:type="dxa"/>
            <w:tcBorders>
              <w:top w:val="single" w:sz="4" w:space="0" w:color="auto"/>
              <w:left w:val="single" w:sz="4" w:space="0" w:color="auto"/>
              <w:bottom w:val="single" w:sz="4" w:space="0" w:color="auto"/>
              <w:right w:val="single" w:sz="4" w:space="0" w:color="auto"/>
            </w:tcBorders>
            <w:shd w:val="clear" w:color="000000" w:fill="FFFFFF"/>
          </w:tcPr>
          <w:p w:rsidR="0092329A" w:rsidRPr="007D6D02" w:rsidRDefault="0092329A" w:rsidP="0092329A">
            <w:pPr>
              <w:autoSpaceDE w:val="0"/>
              <w:autoSpaceDN w:val="0"/>
              <w:adjustRightInd w:val="0"/>
              <w:spacing w:after="0" w:line="240" w:lineRule="auto"/>
              <w:jc w:val="center"/>
              <w:rPr>
                <w:rFonts w:ascii="Arial" w:hAnsi="Arial" w:cs="Arial"/>
                <w:color w:val="000000"/>
              </w:rPr>
            </w:pPr>
            <w:r w:rsidRPr="007D6D02">
              <w:rPr>
                <w:rFonts w:ascii="Arial" w:hAnsi="Arial" w:cs="Arial"/>
                <w:color w:val="000000"/>
              </w:rPr>
              <w:t>Total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sidRPr="007D6D02">
              <w:rPr>
                <w:rFonts w:ascii="Arial" w:hAnsi="Arial" w:cs="Arial"/>
                <w:color w:val="000000"/>
              </w:rPr>
              <w:t>1</w:t>
            </w:r>
            <w:r>
              <w:rPr>
                <w:rFonts w:ascii="Arial" w:hAnsi="Arial" w:cs="Arial"/>
                <w:color w:val="000000"/>
              </w:rPr>
              <w:t>00</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ind w:right="-100"/>
              <w:jc w:val="center"/>
              <w:rPr>
                <w:rFonts w:ascii="Arial" w:hAnsi="Arial" w:cs="Arial"/>
                <w:color w:val="000000"/>
              </w:rPr>
            </w:pPr>
            <w:r>
              <w:rPr>
                <w:rFonts w:ascii="Arial" w:hAnsi="Arial" w:cs="Arial"/>
                <w:color w:val="000000"/>
              </w:rPr>
              <w:t xml:space="preserve">                       </w:t>
            </w:r>
            <w:r w:rsidRPr="007D6D02">
              <w:rPr>
                <w:rFonts w:ascii="Arial" w:hAnsi="Arial" w:cs="Arial"/>
                <w:color w:val="000000"/>
              </w:rPr>
              <w:t>100</w:t>
            </w:r>
          </w:p>
        </w:tc>
      </w:tr>
    </w:tbl>
    <w:p w:rsidR="0092329A" w:rsidRDefault="0092329A" w:rsidP="0092329A">
      <w:pPr>
        <w:spacing w:after="0" w:line="240" w:lineRule="auto"/>
        <w:ind w:firstLine="709"/>
        <w:jc w:val="both"/>
        <w:rPr>
          <w:rFonts w:ascii="Arial" w:hAnsi="Arial" w:cs="Arial"/>
        </w:rPr>
      </w:pPr>
    </w:p>
    <w:p w:rsidR="0092329A" w:rsidRPr="00F62520" w:rsidRDefault="0092329A" w:rsidP="0092329A">
      <w:pPr>
        <w:spacing w:after="0"/>
        <w:ind w:left="357"/>
        <w:jc w:val="both"/>
        <w:rPr>
          <w:rFonts w:ascii="Arial" w:hAnsi="Arial" w:cs="Arial"/>
          <w:lang w:val="id-ID"/>
        </w:rPr>
      </w:pP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t xml:space="preserve"> </w:t>
      </w:r>
    </w:p>
    <w:p w:rsidR="0092329A" w:rsidRDefault="0092329A" w:rsidP="0092329A">
      <w:pPr>
        <w:spacing w:after="0" w:line="480" w:lineRule="auto"/>
        <w:ind w:firstLine="720"/>
        <w:jc w:val="both"/>
        <w:rPr>
          <w:rFonts w:ascii="Arial" w:hAnsi="Arial" w:cs="Arial"/>
        </w:rPr>
      </w:pPr>
      <w:r w:rsidRPr="00B928B0">
        <w:rPr>
          <w:rFonts w:ascii="Arial" w:hAnsi="Arial" w:cs="Arial"/>
          <w:lang w:val="id-ID"/>
        </w:rPr>
        <w:t>Tabel</w:t>
      </w:r>
      <w:r w:rsidRPr="00B928B0">
        <w:rPr>
          <w:rFonts w:ascii="Arial" w:hAnsi="Arial" w:cs="Arial"/>
        </w:rPr>
        <w:t xml:space="preserve"> </w:t>
      </w:r>
      <w:r>
        <w:rPr>
          <w:rFonts w:ascii="Arial" w:hAnsi="Arial" w:cs="Arial"/>
        </w:rPr>
        <w:t>5</w:t>
      </w:r>
      <w:r w:rsidRPr="00B928B0">
        <w:rPr>
          <w:rFonts w:ascii="Arial" w:hAnsi="Arial" w:cs="Arial"/>
        </w:rPr>
        <w:t xml:space="preserve"> menunjukkan </w:t>
      </w:r>
      <w:r w:rsidRPr="00B928B0">
        <w:rPr>
          <w:rFonts w:ascii="Arial" w:hAnsi="Arial" w:cs="Arial"/>
          <w:lang w:val="id-ID"/>
        </w:rPr>
        <w:t xml:space="preserve">bahwa sebagian besar </w:t>
      </w:r>
      <w:r w:rsidRPr="00B928B0">
        <w:rPr>
          <w:rFonts w:ascii="Arial" w:hAnsi="Arial" w:cs="Arial"/>
        </w:rPr>
        <w:t>responden</w:t>
      </w:r>
      <w:r w:rsidRPr="00B928B0">
        <w:rPr>
          <w:rFonts w:ascii="Arial" w:hAnsi="Arial" w:cs="Arial"/>
          <w:lang w:val="id-ID"/>
        </w:rPr>
        <w:t xml:space="preserve"> </w:t>
      </w:r>
      <w:r>
        <w:rPr>
          <w:rFonts w:ascii="Arial" w:hAnsi="Arial" w:cs="Arial"/>
        </w:rPr>
        <w:t>54%                       (54 responden) tidak mempunyai alasan (harga, keramahan petugas, kecepatan pelayanan, dan tempat menyenangkan) dalam memilih Rumah Makan Ayam Bakar Wong Solo di Kota Malang, selanjutnya 19</w:t>
      </w:r>
      <w:r w:rsidRPr="00B928B0">
        <w:rPr>
          <w:rFonts w:ascii="Arial" w:hAnsi="Arial" w:cs="Arial"/>
        </w:rPr>
        <w:t xml:space="preserve">% </w:t>
      </w:r>
      <w:r>
        <w:rPr>
          <w:rFonts w:ascii="Arial" w:hAnsi="Arial" w:cs="Arial"/>
        </w:rPr>
        <w:t xml:space="preserve"> (19 responden) disebabkan alasan harga yang terjangkau, 16</w:t>
      </w:r>
      <w:r w:rsidRPr="00B928B0">
        <w:rPr>
          <w:rFonts w:ascii="Arial" w:hAnsi="Arial" w:cs="Arial"/>
        </w:rPr>
        <w:t xml:space="preserve">% </w:t>
      </w:r>
      <w:r>
        <w:rPr>
          <w:rFonts w:ascii="Arial" w:hAnsi="Arial" w:cs="Arial"/>
        </w:rPr>
        <w:t xml:space="preserve"> (16 responden) disebabkan alasan tempat yang menyenangkan, 7</w:t>
      </w:r>
      <w:r w:rsidRPr="00B928B0">
        <w:rPr>
          <w:rFonts w:ascii="Arial" w:hAnsi="Arial" w:cs="Arial"/>
        </w:rPr>
        <w:t xml:space="preserve">% </w:t>
      </w:r>
      <w:r>
        <w:rPr>
          <w:rFonts w:ascii="Arial" w:hAnsi="Arial" w:cs="Arial"/>
        </w:rPr>
        <w:t xml:space="preserve"> (7 responden) disebabkan alasan keramahan petugas, dan sisanya 4% (4 responden) disebabkan alasan kecepatan pelayanan</w:t>
      </w:r>
      <w:r w:rsidRPr="00B928B0">
        <w:rPr>
          <w:rFonts w:ascii="Arial" w:hAnsi="Arial" w:cs="Arial"/>
        </w:rPr>
        <w:t xml:space="preserve">. </w:t>
      </w:r>
    </w:p>
    <w:p w:rsidR="0092329A" w:rsidRDefault="0092329A" w:rsidP="0092329A">
      <w:pPr>
        <w:spacing w:after="0" w:line="240" w:lineRule="auto"/>
        <w:ind w:firstLine="720"/>
        <w:jc w:val="both"/>
        <w:rPr>
          <w:rFonts w:ascii="Arial" w:hAnsi="Arial" w:cs="Arial"/>
        </w:rPr>
      </w:pPr>
    </w:p>
    <w:p w:rsidR="0092329A" w:rsidRPr="007017CF" w:rsidRDefault="0092329A" w:rsidP="0092329A">
      <w:pPr>
        <w:pStyle w:val="Title"/>
        <w:numPr>
          <w:ilvl w:val="0"/>
          <w:numId w:val="31"/>
        </w:numPr>
        <w:tabs>
          <w:tab w:val="left" w:pos="709"/>
        </w:tabs>
        <w:spacing w:line="480" w:lineRule="auto"/>
        <w:ind w:left="284" w:hanging="284"/>
        <w:jc w:val="both"/>
        <w:rPr>
          <w:b w:val="0"/>
        </w:rPr>
      </w:pPr>
      <w:r>
        <w:rPr>
          <w:b w:val="0"/>
        </w:rPr>
        <w:t>Frekuensi Mengunjungi</w:t>
      </w:r>
      <w:r w:rsidRPr="007017CF">
        <w:rPr>
          <w:b w:val="0"/>
        </w:rPr>
        <w:t xml:space="preserve"> </w:t>
      </w:r>
      <w:r w:rsidRPr="007017CF">
        <w:rPr>
          <w:b w:val="0"/>
          <w:lang w:val="id-ID"/>
        </w:rPr>
        <w:t xml:space="preserve">Rumah Makan Ayam </w:t>
      </w:r>
      <w:r w:rsidRPr="007017CF">
        <w:rPr>
          <w:b w:val="0"/>
        </w:rPr>
        <w:t>Bakar Wong</w:t>
      </w:r>
      <w:r w:rsidRPr="007017CF">
        <w:rPr>
          <w:b w:val="0"/>
          <w:lang w:val="id-ID"/>
        </w:rPr>
        <w:t xml:space="preserve"> Solo</w:t>
      </w:r>
    </w:p>
    <w:p w:rsidR="0092329A" w:rsidRPr="00B928B0" w:rsidRDefault="0092329A" w:rsidP="0092329A">
      <w:pPr>
        <w:spacing w:line="480" w:lineRule="auto"/>
        <w:ind w:firstLine="709"/>
        <w:jc w:val="both"/>
        <w:rPr>
          <w:rFonts w:ascii="Arial" w:hAnsi="Arial" w:cs="Arial"/>
          <w:lang w:val="id-ID"/>
        </w:rPr>
      </w:pPr>
      <w:proofErr w:type="gramStart"/>
      <w:r w:rsidRPr="00B928B0">
        <w:rPr>
          <w:rFonts w:ascii="Arial" w:hAnsi="Arial" w:cs="Arial"/>
        </w:rPr>
        <w:t>D</w:t>
      </w:r>
      <w:r w:rsidRPr="00B928B0">
        <w:rPr>
          <w:rFonts w:ascii="Arial" w:hAnsi="Arial" w:cs="Arial"/>
          <w:lang w:val="id-ID"/>
        </w:rPr>
        <w:t xml:space="preserve">ata </w:t>
      </w:r>
      <w:r w:rsidRPr="00B928B0">
        <w:rPr>
          <w:rFonts w:ascii="Arial" w:hAnsi="Arial" w:cs="Arial"/>
        </w:rPr>
        <w:t xml:space="preserve">penyebaran kuisioner untuk pengelompokkan </w:t>
      </w:r>
      <w:r>
        <w:rPr>
          <w:rFonts w:ascii="Arial" w:hAnsi="Arial" w:cs="Arial"/>
        </w:rPr>
        <w:t>berdasarkan frekuensi kunjungan ke</w:t>
      </w:r>
      <w:r w:rsidRPr="007017CF">
        <w:rPr>
          <w:rFonts w:ascii="Arial" w:hAnsi="Arial" w:cs="Arial"/>
          <w:b/>
        </w:rPr>
        <w:t xml:space="preserve"> </w:t>
      </w:r>
      <w:r w:rsidRPr="007017CF">
        <w:rPr>
          <w:rFonts w:ascii="Arial" w:hAnsi="Arial" w:cs="Arial"/>
          <w:lang w:val="id-ID"/>
        </w:rPr>
        <w:t xml:space="preserve">Rumah Makan Ayam </w:t>
      </w:r>
      <w:r w:rsidRPr="007017CF">
        <w:rPr>
          <w:rFonts w:ascii="Arial" w:hAnsi="Arial" w:cs="Arial"/>
        </w:rPr>
        <w:t>Bakar Wong</w:t>
      </w:r>
      <w:r w:rsidRPr="007017CF">
        <w:rPr>
          <w:rFonts w:ascii="Arial" w:hAnsi="Arial" w:cs="Arial"/>
          <w:lang w:val="id-ID"/>
        </w:rPr>
        <w:t xml:space="preserve"> Solo</w:t>
      </w:r>
      <w:r w:rsidRPr="00B928B0">
        <w:rPr>
          <w:rFonts w:ascii="Arial" w:hAnsi="Arial" w:cs="Arial"/>
        </w:rPr>
        <w:t xml:space="preserve">, </w:t>
      </w:r>
      <w:r w:rsidRPr="00B928B0">
        <w:rPr>
          <w:rFonts w:ascii="Arial" w:hAnsi="Arial" w:cs="Arial"/>
          <w:lang w:val="id-ID"/>
        </w:rPr>
        <w:t>dibagi kedalam</w:t>
      </w:r>
      <w:r w:rsidRPr="00B928B0">
        <w:rPr>
          <w:rFonts w:ascii="Arial" w:hAnsi="Arial" w:cs="Arial"/>
        </w:rPr>
        <w:t xml:space="preserve"> </w:t>
      </w:r>
      <w:r>
        <w:rPr>
          <w:rFonts w:ascii="Arial" w:hAnsi="Arial" w:cs="Arial"/>
          <w:noProof/>
        </w:rPr>
        <w:t>5</w:t>
      </w:r>
      <w:r w:rsidRPr="00B928B0">
        <w:rPr>
          <w:rFonts w:ascii="Arial" w:hAnsi="Arial" w:cs="Arial"/>
          <w:noProof/>
          <w:lang w:val="id-ID"/>
        </w:rPr>
        <w:t xml:space="preserve"> </w:t>
      </w:r>
      <w:r>
        <w:rPr>
          <w:rFonts w:ascii="Arial" w:hAnsi="Arial" w:cs="Arial"/>
          <w:noProof/>
        </w:rPr>
        <w:t>kategori</w:t>
      </w:r>
      <w:r w:rsidRPr="00B928B0">
        <w:rPr>
          <w:rFonts w:ascii="Arial" w:hAnsi="Arial" w:cs="Arial"/>
          <w:lang w:val="id-ID"/>
        </w:rPr>
        <w:t>.</w:t>
      </w:r>
      <w:proofErr w:type="gramEnd"/>
      <w:r w:rsidRPr="00B928B0">
        <w:rPr>
          <w:rFonts w:ascii="Arial" w:hAnsi="Arial" w:cs="Arial"/>
          <w:lang w:val="id-ID"/>
        </w:rPr>
        <w:t xml:space="preserve"> Adapun distribusi </w:t>
      </w:r>
      <w:r w:rsidRPr="00B928B0">
        <w:rPr>
          <w:rFonts w:ascii="Arial" w:hAnsi="Arial" w:cs="Arial"/>
        </w:rPr>
        <w:t xml:space="preserve">frekuensi </w:t>
      </w:r>
      <w:r>
        <w:rPr>
          <w:rFonts w:ascii="Arial" w:hAnsi="Arial" w:cs="Arial"/>
        </w:rPr>
        <w:t xml:space="preserve">kunjungan </w:t>
      </w:r>
      <w:r w:rsidRPr="00B928B0">
        <w:rPr>
          <w:rFonts w:ascii="Arial" w:hAnsi="Arial" w:cs="Arial"/>
        </w:rPr>
        <w:t>responden</w:t>
      </w:r>
      <w:r w:rsidRPr="007017CF">
        <w:rPr>
          <w:rFonts w:ascii="Arial" w:hAnsi="Arial" w:cs="Arial"/>
        </w:rPr>
        <w:t xml:space="preserve"> </w:t>
      </w:r>
      <w:r>
        <w:rPr>
          <w:rFonts w:ascii="Arial" w:hAnsi="Arial" w:cs="Arial"/>
        </w:rPr>
        <w:t>ke</w:t>
      </w:r>
      <w:r w:rsidRPr="007017CF">
        <w:rPr>
          <w:rFonts w:ascii="Arial" w:hAnsi="Arial" w:cs="Arial"/>
        </w:rPr>
        <w:t xml:space="preserve"> </w:t>
      </w:r>
      <w:r w:rsidRPr="007017CF">
        <w:rPr>
          <w:rFonts w:ascii="Arial" w:hAnsi="Arial" w:cs="Arial"/>
          <w:lang w:val="id-ID"/>
        </w:rPr>
        <w:t xml:space="preserve">Rumah Makan Ayam </w:t>
      </w:r>
      <w:r w:rsidRPr="007017CF">
        <w:rPr>
          <w:rFonts w:ascii="Arial" w:hAnsi="Arial" w:cs="Arial"/>
        </w:rPr>
        <w:t>Bakar Wong</w:t>
      </w:r>
      <w:r w:rsidRPr="007017CF">
        <w:rPr>
          <w:rFonts w:ascii="Arial" w:hAnsi="Arial" w:cs="Arial"/>
          <w:lang w:val="id-ID"/>
        </w:rPr>
        <w:t xml:space="preserve"> Solo</w:t>
      </w:r>
      <w:r w:rsidRPr="00B928B0">
        <w:rPr>
          <w:rFonts w:ascii="Arial" w:hAnsi="Arial" w:cs="Arial"/>
        </w:rPr>
        <w:t xml:space="preserve"> </w:t>
      </w:r>
      <w:r>
        <w:rPr>
          <w:rFonts w:ascii="Arial" w:hAnsi="Arial" w:cs="Arial"/>
        </w:rPr>
        <w:t>di Kota Malang</w:t>
      </w:r>
      <w:r w:rsidRPr="00B928B0">
        <w:rPr>
          <w:rFonts w:ascii="Arial" w:hAnsi="Arial" w:cs="Arial"/>
        </w:rPr>
        <w:t xml:space="preserve"> </w:t>
      </w:r>
      <w:r>
        <w:rPr>
          <w:rFonts w:ascii="Arial" w:hAnsi="Arial" w:cs="Arial"/>
        </w:rPr>
        <w:t>diperlihatkan</w:t>
      </w:r>
      <w:r w:rsidRPr="00B928B0">
        <w:rPr>
          <w:rFonts w:ascii="Arial" w:hAnsi="Arial" w:cs="Arial"/>
        </w:rPr>
        <w:t xml:space="preserve"> pada Tabel </w:t>
      </w:r>
      <w:r>
        <w:rPr>
          <w:rFonts w:ascii="Arial" w:hAnsi="Arial" w:cs="Arial"/>
        </w:rPr>
        <w:t>6</w:t>
      </w:r>
      <w:r w:rsidRPr="00B928B0">
        <w:rPr>
          <w:rFonts w:ascii="Arial" w:hAnsi="Arial" w:cs="Arial"/>
        </w:rPr>
        <w:t>.</w:t>
      </w:r>
    </w:p>
    <w:p w:rsidR="0092329A" w:rsidRDefault="0092329A" w:rsidP="0092329A">
      <w:pPr>
        <w:spacing w:after="0" w:line="240" w:lineRule="auto"/>
        <w:ind w:left="993" w:hanging="993"/>
        <w:jc w:val="both"/>
        <w:rPr>
          <w:rFonts w:ascii="Arial" w:hAnsi="Arial" w:cs="Arial"/>
          <w:b/>
        </w:rPr>
      </w:pPr>
      <w:r w:rsidRPr="00B928B0">
        <w:rPr>
          <w:rFonts w:ascii="Arial" w:hAnsi="Arial" w:cs="Arial"/>
          <w:b/>
          <w:bCs/>
          <w:lang w:val="id-ID"/>
        </w:rPr>
        <w:t xml:space="preserve">Tabel </w:t>
      </w:r>
      <w:r>
        <w:rPr>
          <w:rFonts w:ascii="Arial" w:hAnsi="Arial" w:cs="Arial"/>
          <w:b/>
          <w:bCs/>
        </w:rPr>
        <w:t>6</w:t>
      </w:r>
      <w:r w:rsidRPr="00B928B0">
        <w:rPr>
          <w:rFonts w:ascii="Arial" w:hAnsi="Arial" w:cs="Arial"/>
          <w:b/>
          <w:bCs/>
        </w:rPr>
        <w:t xml:space="preserve">. </w:t>
      </w:r>
      <w:r w:rsidRPr="00B928B0">
        <w:rPr>
          <w:rFonts w:ascii="Arial" w:hAnsi="Arial" w:cs="Arial"/>
          <w:b/>
          <w:bCs/>
          <w:lang w:val="id-ID"/>
        </w:rPr>
        <w:t xml:space="preserve">Distribusi </w:t>
      </w:r>
      <w:r w:rsidRPr="00B928B0">
        <w:rPr>
          <w:rFonts w:ascii="Arial" w:hAnsi="Arial" w:cs="Arial"/>
          <w:b/>
          <w:bCs/>
        </w:rPr>
        <w:t xml:space="preserve">Frekuensi </w:t>
      </w:r>
      <w:r>
        <w:rPr>
          <w:rFonts w:ascii="Arial" w:hAnsi="Arial" w:cs="Arial"/>
          <w:b/>
        </w:rPr>
        <w:t>Mengunjungi</w:t>
      </w:r>
      <w:r w:rsidRPr="007017CF">
        <w:rPr>
          <w:rFonts w:ascii="Arial" w:hAnsi="Arial" w:cs="Arial"/>
          <w:b/>
          <w:lang w:val="id-ID"/>
        </w:rPr>
        <w:t xml:space="preserve"> Rumah Makan Ayam </w:t>
      </w:r>
      <w:r w:rsidRPr="007017CF">
        <w:rPr>
          <w:rFonts w:ascii="Arial" w:hAnsi="Arial" w:cs="Arial"/>
          <w:b/>
        </w:rPr>
        <w:t>Bakar Wong</w:t>
      </w:r>
      <w:r w:rsidRPr="007017CF">
        <w:rPr>
          <w:rFonts w:ascii="Arial" w:hAnsi="Arial" w:cs="Arial"/>
          <w:b/>
          <w:lang w:val="id-ID"/>
        </w:rPr>
        <w:t xml:space="preserve"> Solo</w:t>
      </w:r>
    </w:p>
    <w:p w:rsidR="0092329A" w:rsidRPr="007017CF" w:rsidRDefault="0092329A" w:rsidP="0092329A">
      <w:pPr>
        <w:spacing w:after="0" w:line="240" w:lineRule="auto"/>
        <w:ind w:left="993" w:hanging="993"/>
        <w:jc w:val="both"/>
        <w:rPr>
          <w:rFonts w:ascii="Arial" w:hAnsi="Arial" w:cs="Arial"/>
          <w:b/>
          <w:bCs/>
        </w:rPr>
      </w:pPr>
    </w:p>
    <w:tbl>
      <w:tblPr>
        <w:tblW w:w="0" w:type="auto"/>
        <w:jc w:val="center"/>
        <w:tblInd w:w="93" w:type="dxa"/>
        <w:tblLayout w:type="fixed"/>
        <w:tblCellMar>
          <w:left w:w="93" w:type="dxa"/>
          <w:right w:w="93" w:type="dxa"/>
        </w:tblCellMar>
        <w:tblLook w:val="0000"/>
      </w:tblPr>
      <w:tblGrid>
        <w:gridCol w:w="3896"/>
        <w:gridCol w:w="1418"/>
        <w:gridCol w:w="1984"/>
      </w:tblGrid>
      <w:tr w:rsidR="0092329A" w:rsidRPr="007D6D02" w:rsidTr="0092329A">
        <w:trPr>
          <w:trHeight w:val="183"/>
          <w:jc w:val="center"/>
        </w:trPr>
        <w:tc>
          <w:tcPr>
            <w:tcW w:w="3896" w:type="dxa"/>
            <w:tcBorders>
              <w:top w:val="single" w:sz="4" w:space="0" w:color="auto"/>
              <w:left w:val="single" w:sz="4" w:space="0" w:color="auto"/>
              <w:bottom w:val="single" w:sz="4" w:space="0" w:color="auto"/>
              <w:right w:val="single" w:sz="4" w:space="0" w:color="auto"/>
            </w:tcBorders>
            <w:shd w:val="clear" w:color="000000" w:fill="FFFFFF"/>
            <w:vAlign w:val="center"/>
          </w:tcPr>
          <w:p w:rsidR="0092329A" w:rsidRPr="00452623" w:rsidRDefault="0092329A" w:rsidP="0092329A">
            <w:pPr>
              <w:autoSpaceDE w:val="0"/>
              <w:autoSpaceDN w:val="0"/>
              <w:adjustRightInd w:val="0"/>
              <w:spacing w:after="0" w:line="240" w:lineRule="auto"/>
              <w:jc w:val="center"/>
              <w:rPr>
                <w:rFonts w:ascii="Arial" w:hAnsi="Arial" w:cs="Arial"/>
                <w:b/>
                <w:color w:val="000000"/>
              </w:rPr>
            </w:pPr>
            <w:r>
              <w:rPr>
                <w:rFonts w:ascii="Arial" w:hAnsi="Arial" w:cs="Arial"/>
                <w:b/>
              </w:rPr>
              <w:t xml:space="preserve">Kunjungan Responden ke </w:t>
            </w:r>
            <w:r w:rsidRPr="007017CF">
              <w:rPr>
                <w:rFonts w:ascii="Arial" w:hAnsi="Arial" w:cs="Arial"/>
                <w:b/>
                <w:lang w:val="id-ID"/>
              </w:rPr>
              <w:t xml:space="preserve">Rumah Makan Ayam </w:t>
            </w:r>
            <w:r w:rsidRPr="007017CF">
              <w:rPr>
                <w:rFonts w:ascii="Arial" w:hAnsi="Arial" w:cs="Arial"/>
                <w:b/>
              </w:rPr>
              <w:t>Bakar Wong</w:t>
            </w:r>
            <w:r w:rsidRPr="007017CF">
              <w:rPr>
                <w:rFonts w:ascii="Arial" w:hAnsi="Arial" w:cs="Arial"/>
                <w:b/>
                <w:lang w:val="id-ID"/>
              </w:rPr>
              <w:t xml:space="preserve"> Solo</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2329A" w:rsidRPr="00452623" w:rsidRDefault="0092329A" w:rsidP="0092329A">
            <w:pPr>
              <w:autoSpaceDE w:val="0"/>
              <w:autoSpaceDN w:val="0"/>
              <w:adjustRightInd w:val="0"/>
              <w:spacing w:after="0" w:line="240" w:lineRule="auto"/>
              <w:jc w:val="center"/>
              <w:rPr>
                <w:rFonts w:ascii="Arial" w:hAnsi="Arial" w:cs="Arial"/>
                <w:b/>
                <w:color w:val="000000"/>
              </w:rPr>
            </w:pPr>
            <w:r w:rsidRPr="00452623">
              <w:rPr>
                <w:rFonts w:ascii="Arial" w:hAnsi="Arial" w:cs="Arial"/>
                <w:b/>
                <w:color w:val="000000"/>
              </w:rPr>
              <w:t>Jumlah</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92329A" w:rsidRPr="00452623" w:rsidRDefault="0092329A" w:rsidP="0092329A">
            <w:pPr>
              <w:autoSpaceDE w:val="0"/>
              <w:autoSpaceDN w:val="0"/>
              <w:adjustRightInd w:val="0"/>
              <w:spacing w:after="0" w:line="240" w:lineRule="auto"/>
              <w:jc w:val="center"/>
              <w:rPr>
                <w:rFonts w:ascii="Arial" w:hAnsi="Arial" w:cs="Arial"/>
                <w:b/>
                <w:color w:val="000000"/>
              </w:rPr>
            </w:pPr>
            <w:r w:rsidRPr="00452623">
              <w:rPr>
                <w:rFonts w:ascii="Arial" w:hAnsi="Arial" w:cs="Arial"/>
                <w:b/>
                <w:color w:val="000000"/>
              </w:rPr>
              <w:t>Prosentase (%)</w:t>
            </w:r>
          </w:p>
        </w:tc>
      </w:tr>
      <w:tr w:rsidR="0092329A" w:rsidRPr="007D6D02" w:rsidTr="0092329A">
        <w:trPr>
          <w:trHeight w:val="273"/>
          <w:jc w:val="center"/>
        </w:trPr>
        <w:tc>
          <w:tcPr>
            <w:tcW w:w="3896" w:type="dxa"/>
            <w:tcBorders>
              <w:top w:val="nil"/>
              <w:left w:val="single" w:sz="4" w:space="0" w:color="auto"/>
              <w:bottom w:val="nil"/>
              <w:right w:val="single" w:sz="4" w:space="0" w:color="auto"/>
            </w:tcBorders>
            <w:shd w:val="clear" w:color="000000" w:fill="FFFFFF"/>
          </w:tcPr>
          <w:p w:rsidR="0092329A" w:rsidRPr="0058217E" w:rsidRDefault="0092329A" w:rsidP="0092329A">
            <w:pPr>
              <w:autoSpaceDE w:val="0"/>
              <w:autoSpaceDN w:val="0"/>
              <w:adjustRightInd w:val="0"/>
              <w:spacing w:after="0" w:line="240" w:lineRule="auto"/>
              <w:rPr>
                <w:rFonts w:ascii="Arial" w:hAnsi="Arial" w:cs="Arial"/>
                <w:color w:val="000000"/>
              </w:rPr>
            </w:pPr>
            <w:r>
              <w:rPr>
                <w:rFonts w:ascii="Arial" w:hAnsi="Arial" w:cs="Arial"/>
              </w:rPr>
              <w:t>3  – 5 kali</w:t>
            </w:r>
          </w:p>
        </w:tc>
        <w:tc>
          <w:tcPr>
            <w:tcW w:w="1418" w:type="dxa"/>
            <w:tcBorders>
              <w:left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26</w:t>
            </w:r>
          </w:p>
        </w:tc>
        <w:tc>
          <w:tcPr>
            <w:tcW w:w="1984" w:type="dxa"/>
            <w:tcBorders>
              <w:top w:val="nil"/>
              <w:left w:val="single" w:sz="4" w:space="0" w:color="auto"/>
              <w:bottom w:val="nil"/>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26</w:t>
            </w:r>
          </w:p>
        </w:tc>
      </w:tr>
      <w:tr w:rsidR="0092329A" w:rsidRPr="007D6D02" w:rsidTr="0092329A">
        <w:trPr>
          <w:trHeight w:val="273"/>
          <w:jc w:val="center"/>
        </w:trPr>
        <w:tc>
          <w:tcPr>
            <w:tcW w:w="3896" w:type="dxa"/>
            <w:tcBorders>
              <w:top w:val="nil"/>
              <w:left w:val="single" w:sz="4" w:space="0" w:color="auto"/>
              <w:bottom w:val="nil"/>
              <w:right w:val="single" w:sz="4" w:space="0" w:color="auto"/>
            </w:tcBorders>
            <w:shd w:val="clear" w:color="000000" w:fill="FFFFFF"/>
          </w:tcPr>
          <w:p w:rsidR="0092329A" w:rsidRPr="0058217E" w:rsidRDefault="0092329A" w:rsidP="0092329A">
            <w:pPr>
              <w:autoSpaceDE w:val="0"/>
              <w:autoSpaceDN w:val="0"/>
              <w:adjustRightInd w:val="0"/>
              <w:spacing w:after="0" w:line="240" w:lineRule="auto"/>
              <w:rPr>
                <w:rFonts w:ascii="Arial" w:hAnsi="Arial" w:cs="Arial"/>
                <w:color w:val="000000"/>
              </w:rPr>
            </w:pPr>
            <w:r>
              <w:rPr>
                <w:rFonts w:ascii="Arial" w:hAnsi="Arial" w:cs="Arial"/>
              </w:rPr>
              <w:t>6  – 10 kali</w:t>
            </w:r>
          </w:p>
        </w:tc>
        <w:tc>
          <w:tcPr>
            <w:tcW w:w="1418" w:type="dxa"/>
            <w:tcBorders>
              <w:left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33</w:t>
            </w:r>
          </w:p>
        </w:tc>
        <w:tc>
          <w:tcPr>
            <w:tcW w:w="1984" w:type="dxa"/>
            <w:tcBorders>
              <w:top w:val="nil"/>
              <w:left w:val="single" w:sz="4" w:space="0" w:color="auto"/>
              <w:bottom w:val="nil"/>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33</w:t>
            </w:r>
          </w:p>
        </w:tc>
      </w:tr>
      <w:tr w:rsidR="0092329A" w:rsidRPr="007D6D02" w:rsidTr="0092329A">
        <w:trPr>
          <w:trHeight w:val="273"/>
          <w:jc w:val="center"/>
        </w:trPr>
        <w:tc>
          <w:tcPr>
            <w:tcW w:w="3896" w:type="dxa"/>
            <w:tcBorders>
              <w:top w:val="nil"/>
              <w:left w:val="single" w:sz="4" w:space="0" w:color="auto"/>
              <w:right w:val="single" w:sz="4" w:space="0" w:color="auto"/>
            </w:tcBorders>
            <w:shd w:val="clear" w:color="000000" w:fill="FFFFFF"/>
          </w:tcPr>
          <w:p w:rsidR="0092329A" w:rsidRPr="0058217E" w:rsidRDefault="0092329A" w:rsidP="0092329A">
            <w:pPr>
              <w:autoSpaceDE w:val="0"/>
              <w:autoSpaceDN w:val="0"/>
              <w:adjustRightInd w:val="0"/>
              <w:spacing w:after="0" w:line="240" w:lineRule="auto"/>
              <w:rPr>
                <w:rFonts w:ascii="Arial" w:hAnsi="Arial" w:cs="Arial"/>
                <w:color w:val="000000"/>
              </w:rPr>
            </w:pPr>
            <w:r>
              <w:rPr>
                <w:rFonts w:ascii="Arial" w:hAnsi="Arial" w:cs="Arial"/>
              </w:rPr>
              <w:t>11 – 15 kali</w:t>
            </w:r>
          </w:p>
        </w:tc>
        <w:tc>
          <w:tcPr>
            <w:tcW w:w="1418" w:type="dxa"/>
            <w:tcBorders>
              <w:left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11</w:t>
            </w:r>
          </w:p>
        </w:tc>
        <w:tc>
          <w:tcPr>
            <w:tcW w:w="1984" w:type="dxa"/>
            <w:tcBorders>
              <w:top w:val="nil"/>
              <w:left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11</w:t>
            </w:r>
          </w:p>
        </w:tc>
      </w:tr>
      <w:tr w:rsidR="0092329A" w:rsidRPr="007D6D02" w:rsidTr="0092329A">
        <w:trPr>
          <w:trHeight w:val="273"/>
          <w:jc w:val="center"/>
        </w:trPr>
        <w:tc>
          <w:tcPr>
            <w:tcW w:w="3896" w:type="dxa"/>
            <w:tcBorders>
              <w:top w:val="nil"/>
              <w:left w:val="single" w:sz="4" w:space="0" w:color="auto"/>
              <w:bottom w:val="single" w:sz="4" w:space="0" w:color="auto"/>
              <w:right w:val="single" w:sz="4" w:space="0" w:color="auto"/>
            </w:tcBorders>
            <w:shd w:val="clear" w:color="000000" w:fill="FFFFFF"/>
          </w:tcPr>
          <w:p w:rsidR="0092329A" w:rsidRPr="0058217E" w:rsidRDefault="0092329A" w:rsidP="0092329A">
            <w:pPr>
              <w:autoSpaceDE w:val="0"/>
              <w:autoSpaceDN w:val="0"/>
              <w:adjustRightInd w:val="0"/>
              <w:spacing w:after="0" w:line="240" w:lineRule="auto"/>
              <w:rPr>
                <w:rFonts w:ascii="Arial" w:hAnsi="Arial" w:cs="Arial"/>
                <w:color w:val="000000"/>
              </w:rPr>
            </w:pPr>
            <w:r>
              <w:rPr>
                <w:rFonts w:ascii="Arial" w:hAnsi="Arial" w:cs="Arial"/>
                <w:color w:val="000000"/>
              </w:rPr>
              <w:t>&gt;</w:t>
            </w:r>
            <w:r w:rsidRPr="0058217E">
              <w:rPr>
                <w:rFonts w:ascii="Arial" w:hAnsi="Arial" w:cs="Arial"/>
                <w:color w:val="000000"/>
              </w:rPr>
              <w:t>15 kali</w:t>
            </w:r>
          </w:p>
        </w:tc>
        <w:tc>
          <w:tcPr>
            <w:tcW w:w="1418" w:type="dxa"/>
            <w:tcBorders>
              <w:left w:val="single" w:sz="4" w:space="0" w:color="auto"/>
              <w:bottom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30</w:t>
            </w:r>
          </w:p>
        </w:tc>
        <w:tc>
          <w:tcPr>
            <w:tcW w:w="1984" w:type="dxa"/>
            <w:tcBorders>
              <w:top w:val="nil"/>
              <w:left w:val="single" w:sz="4" w:space="0" w:color="auto"/>
              <w:bottom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30</w:t>
            </w:r>
          </w:p>
        </w:tc>
      </w:tr>
      <w:tr w:rsidR="0092329A" w:rsidRPr="007D6D02" w:rsidTr="0092329A">
        <w:trPr>
          <w:trHeight w:val="273"/>
          <w:jc w:val="center"/>
        </w:trPr>
        <w:tc>
          <w:tcPr>
            <w:tcW w:w="3896" w:type="dxa"/>
            <w:tcBorders>
              <w:top w:val="single" w:sz="4" w:space="0" w:color="auto"/>
              <w:left w:val="single" w:sz="4" w:space="0" w:color="auto"/>
              <w:bottom w:val="single" w:sz="4" w:space="0" w:color="auto"/>
              <w:right w:val="single" w:sz="4" w:space="0" w:color="auto"/>
            </w:tcBorders>
            <w:shd w:val="clear" w:color="000000" w:fill="FFFFFF"/>
          </w:tcPr>
          <w:p w:rsidR="0092329A" w:rsidRPr="007D6D02" w:rsidRDefault="0092329A" w:rsidP="0092329A">
            <w:pPr>
              <w:autoSpaceDE w:val="0"/>
              <w:autoSpaceDN w:val="0"/>
              <w:adjustRightInd w:val="0"/>
              <w:spacing w:after="0" w:line="240" w:lineRule="auto"/>
              <w:jc w:val="center"/>
              <w:rPr>
                <w:rFonts w:ascii="Arial" w:hAnsi="Arial" w:cs="Arial"/>
                <w:color w:val="000000"/>
              </w:rPr>
            </w:pPr>
            <w:r w:rsidRPr="007D6D02">
              <w:rPr>
                <w:rFonts w:ascii="Arial" w:hAnsi="Arial" w:cs="Arial"/>
                <w:color w:val="000000"/>
              </w:rPr>
              <w:t>Total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sidRPr="007D6D02">
              <w:rPr>
                <w:rFonts w:ascii="Arial" w:hAnsi="Arial" w:cs="Arial"/>
                <w:color w:val="000000"/>
              </w:rPr>
              <w:t>1</w:t>
            </w:r>
            <w:r>
              <w:rPr>
                <w:rFonts w:ascii="Arial" w:hAnsi="Arial" w:cs="Arial"/>
                <w:color w:val="000000"/>
              </w:rPr>
              <w:t>00</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ind w:right="-100"/>
              <w:jc w:val="center"/>
              <w:rPr>
                <w:rFonts w:ascii="Arial" w:hAnsi="Arial" w:cs="Arial"/>
                <w:color w:val="000000"/>
              </w:rPr>
            </w:pPr>
            <w:r>
              <w:rPr>
                <w:rFonts w:ascii="Arial" w:hAnsi="Arial" w:cs="Arial"/>
                <w:color w:val="000000"/>
              </w:rPr>
              <w:t xml:space="preserve">                       </w:t>
            </w:r>
            <w:r w:rsidRPr="007D6D02">
              <w:rPr>
                <w:rFonts w:ascii="Arial" w:hAnsi="Arial" w:cs="Arial"/>
                <w:color w:val="000000"/>
              </w:rPr>
              <w:t>100</w:t>
            </w:r>
          </w:p>
        </w:tc>
      </w:tr>
    </w:tbl>
    <w:p w:rsidR="0092329A" w:rsidRDefault="0092329A" w:rsidP="0092329A">
      <w:pPr>
        <w:spacing w:after="0" w:line="240" w:lineRule="auto"/>
        <w:ind w:firstLine="709"/>
        <w:jc w:val="both"/>
        <w:rPr>
          <w:rFonts w:ascii="Arial" w:hAnsi="Arial" w:cs="Arial"/>
        </w:rPr>
      </w:pPr>
    </w:p>
    <w:p w:rsidR="0092329A" w:rsidRPr="00F62520" w:rsidRDefault="0092329A" w:rsidP="0092329A">
      <w:pPr>
        <w:spacing w:after="0"/>
        <w:ind w:left="357"/>
        <w:jc w:val="both"/>
        <w:rPr>
          <w:rFonts w:ascii="Arial" w:hAnsi="Arial" w:cs="Arial"/>
          <w:lang w:val="id-ID"/>
        </w:rPr>
      </w:pP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t xml:space="preserve"> </w:t>
      </w:r>
    </w:p>
    <w:p w:rsidR="0092329A" w:rsidRDefault="0092329A" w:rsidP="0092329A">
      <w:pPr>
        <w:spacing w:after="0" w:line="480" w:lineRule="auto"/>
        <w:ind w:firstLine="720"/>
        <w:jc w:val="both"/>
        <w:rPr>
          <w:rFonts w:ascii="Arial" w:hAnsi="Arial" w:cs="Arial"/>
        </w:rPr>
      </w:pPr>
      <w:r w:rsidRPr="00B928B0">
        <w:rPr>
          <w:rFonts w:ascii="Arial" w:hAnsi="Arial" w:cs="Arial"/>
          <w:lang w:val="id-ID"/>
        </w:rPr>
        <w:t>Tabel</w:t>
      </w:r>
      <w:r w:rsidRPr="00B928B0">
        <w:rPr>
          <w:rFonts w:ascii="Arial" w:hAnsi="Arial" w:cs="Arial"/>
        </w:rPr>
        <w:t xml:space="preserve"> </w:t>
      </w:r>
      <w:r>
        <w:rPr>
          <w:rFonts w:ascii="Arial" w:hAnsi="Arial" w:cs="Arial"/>
        </w:rPr>
        <w:t>6</w:t>
      </w:r>
      <w:r w:rsidRPr="00B928B0">
        <w:rPr>
          <w:rFonts w:ascii="Arial" w:hAnsi="Arial" w:cs="Arial"/>
        </w:rPr>
        <w:t xml:space="preserve"> menunjukkan </w:t>
      </w:r>
      <w:r w:rsidRPr="00B928B0">
        <w:rPr>
          <w:rFonts w:ascii="Arial" w:hAnsi="Arial" w:cs="Arial"/>
          <w:lang w:val="id-ID"/>
        </w:rPr>
        <w:t xml:space="preserve">bahwa sebagian besar </w:t>
      </w:r>
      <w:r w:rsidRPr="00B928B0">
        <w:rPr>
          <w:rFonts w:ascii="Arial" w:hAnsi="Arial" w:cs="Arial"/>
        </w:rPr>
        <w:t>responden</w:t>
      </w:r>
      <w:r w:rsidRPr="00B928B0">
        <w:rPr>
          <w:rFonts w:ascii="Arial" w:hAnsi="Arial" w:cs="Arial"/>
          <w:lang w:val="id-ID"/>
        </w:rPr>
        <w:t xml:space="preserve"> </w:t>
      </w:r>
      <w:r>
        <w:rPr>
          <w:rFonts w:ascii="Arial" w:hAnsi="Arial" w:cs="Arial"/>
        </w:rPr>
        <w:t xml:space="preserve">33%                       (33 responden) mengunjungi </w:t>
      </w:r>
      <w:r w:rsidRPr="0058217E">
        <w:rPr>
          <w:rFonts w:ascii="Arial" w:hAnsi="Arial" w:cs="Arial"/>
          <w:lang w:val="id-ID"/>
        </w:rPr>
        <w:t xml:space="preserve">Rumah Makan Ayam </w:t>
      </w:r>
      <w:r w:rsidRPr="0058217E">
        <w:rPr>
          <w:rFonts w:ascii="Arial" w:hAnsi="Arial" w:cs="Arial"/>
        </w:rPr>
        <w:t>Bakar Wong</w:t>
      </w:r>
      <w:r w:rsidRPr="0058217E">
        <w:rPr>
          <w:rFonts w:ascii="Arial" w:hAnsi="Arial" w:cs="Arial"/>
          <w:lang w:val="id-ID"/>
        </w:rPr>
        <w:t xml:space="preserve"> Solo</w:t>
      </w:r>
      <w:r>
        <w:rPr>
          <w:rFonts w:ascii="Arial" w:hAnsi="Arial" w:cs="Arial"/>
        </w:rPr>
        <w:t xml:space="preserve"> di Kota Malang sebanyak </w:t>
      </w:r>
      <w:r>
        <w:rPr>
          <w:rFonts w:ascii="Arial" w:hAnsi="Arial" w:cs="Arial"/>
        </w:rPr>
        <w:lastRenderedPageBreak/>
        <w:t>6-10 kali, selanjutnya 30</w:t>
      </w:r>
      <w:r w:rsidRPr="00B928B0">
        <w:rPr>
          <w:rFonts w:ascii="Arial" w:hAnsi="Arial" w:cs="Arial"/>
        </w:rPr>
        <w:t xml:space="preserve">% </w:t>
      </w:r>
      <w:r>
        <w:rPr>
          <w:rFonts w:ascii="Arial" w:hAnsi="Arial" w:cs="Arial"/>
        </w:rPr>
        <w:t xml:space="preserve"> (30 responden) sebanyak &gt; 15 kali, 26</w:t>
      </w:r>
      <w:r w:rsidRPr="00B928B0">
        <w:rPr>
          <w:rFonts w:ascii="Arial" w:hAnsi="Arial" w:cs="Arial"/>
        </w:rPr>
        <w:t xml:space="preserve">% </w:t>
      </w:r>
      <w:r>
        <w:rPr>
          <w:rFonts w:ascii="Arial" w:hAnsi="Arial" w:cs="Arial"/>
        </w:rPr>
        <w:t xml:space="preserve"> (26 responden) sebanyak 3-5 kali, dan sisanya 11</w:t>
      </w:r>
      <w:r w:rsidRPr="00B928B0">
        <w:rPr>
          <w:rFonts w:ascii="Arial" w:hAnsi="Arial" w:cs="Arial"/>
        </w:rPr>
        <w:t xml:space="preserve">% </w:t>
      </w:r>
      <w:r>
        <w:rPr>
          <w:rFonts w:ascii="Arial" w:hAnsi="Arial" w:cs="Arial"/>
        </w:rPr>
        <w:t xml:space="preserve"> (11 responden) sebanyak 11-15 kali. </w:t>
      </w:r>
      <w:r w:rsidRPr="00B928B0">
        <w:rPr>
          <w:rFonts w:ascii="Arial" w:hAnsi="Arial" w:cs="Arial"/>
        </w:rPr>
        <w:t xml:space="preserve">Gambaran </w:t>
      </w:r>
      <w:r>
        <w:rPr>
          <w:rFonts w:ascii="Arial" w:hAnsi="Arial" w:cs="Arial"/>
        </w:rPr>
        <w:t xml:space="preserve">frekuensi kunjungan </w:t>
      </w:r>
      <w:r w:rsidRPr="00B928B0">
        <w:rPr>
          <w:rFonts w:ascii="Arial" w:hAnsi="Arial" w:cs="Arial"/>
        </w:rPr>
        <w:t>responden</w:t>
      </w:r>
      <w:r w:rsidRPr="007017CF">
        <w:rPr>
          <w:rFonts w:ascii="Arial" w:hAnsi="Arial" w:cs="Arial"/>
        </w:rPr>
        <w:t xml:space="preserve"> </w:t>
      </w:r>
      <w:r>
        <w:rPr>
          <w:rFonts w:ascii="Arial" w:hAnsi="Arial" w:cs="Arial"/>
        </w:rPr>
        <w:t>ke</w:t>
      </w:r>
      <w:r w:rsidRPr="007017CF">
        <w:rPr>
          <w:rFonts w:ascii="Arial" w:hAnsi="Arial" w:cs="Arial"/>
        </w:rPr>
        <w:t xml:space="preserve"> </w:t>
      </w:r>
      <w:r w:rsidRPr="007017CF">
        <w:rPr>
          <w:rFonts w:ascii="Arial" w:hAnsi="Arial" w:cs="Arial"/>
          <w:lang w:val="id-ID"/>
        </w:rPr>
        <w:t xml:space="preserve">Rumah Makan Ayam </w:t>
      </w:r>
      <w:r w:rsidRPr="007017CF">
        <w:rPr>
          <w:rFonts w:ascii="Arial" w:hAnsi="Arial" w:cs="Arial"/>
        </w:rPr>
        <w:t>Bakar Wong</w:t>
      </w:r>
      <w:r w:rsidRPr="007017CF">
        <w:rPr>
          <w:rFonts w:ascii="Arial" w:hAnsi="Arial" w:cs="Arial"/>
          <w:lang w:val="id-ID"/>
        </w:rPr>
        <w:t xml:space="preserve"> Solo</w:t>
      </w:r>
      <w:r w:rsidRPr="00B928B0">
        <w:rPr>
          <w:rFonts w:ascii="Arial" w:hAnsi="Arial" w:cs="Arial"/>
        </w:rPr>
        <w:t xml:space="preserve"> </w:t>
      </w:r>
      <w:r>
        <w:rPr>
          <w:rFonts w:ascii="Arial" w:hAnsi="Arial" w:cs="Arial"/>
        </w:rPr>
        <w:t>di Kota Malang menunjukkan bahwa sebagaian besar responden sangat menyukai rumah makan ini, dibuktikan dengan frekuensi responden berkunjung ke rumah makan ini sebesar 74% (74 responden) dengan kunjungan antara 6-10 kali sampai  &gt;15 kali.</w:t>
      </w:r>
    </w:p>
    <w:p w:rsidR="0092329A" w:rsidRDefault="0092329A" w:rsidP="0092329A">
      <w:pPr>
        <w:spacing w:after="0" w:line="240" w:lineRule="auto"/>
        <w:ind w:firstLine="720"/>
        <w:jc w:val="both"/>
        <w:rPr>
          <w:rFonts w:ascii="Arial" w:hAnsi="Arial" w:cs="Arial"/>
        </w:rPr>
      </w:pPr>
    </w:p>
    <w:p w:rsidR="0092329A" w:rsidRDefault="0092329A" w:rsidP="0092329A">
      <w:pPr>
        <w:spacing w:after="0" w:line="240" w:lineRule="auto"/>
        <w:ind w:firstLine="720"/>
        <w:jc w:val="both"/>
        <w:rPr>
          <w:rFonts w:ascii="Arial" w:hAnsi="Arial" w:cs="Arial"/>
        </w:rPr>
      </w:pPr>
    </w:p>
    <w:p w:rsidR="0092329A" w:rsidRDefault="0092329A" w:rsidP="0092329A">
      <w:pPr>
        <w:pStyle w:val="Title"/>
        <w:numPr>
          <w:ilvl w:val="0"/>
          <w:numId w:val="31"/>
        </w:numPr>
        <w:tabs>
          <w:tab w:val="left" w:pos="709"/>
        </w:tabs>
        <w:ind w:left="284" w:hanging="284"/>
        <w:jc w:val="both"/>
        <w:rPr>
          <w:b w:val="0"/>
        </w:rPr>
      </w:pPr>
      <w:r>
        <w:rPr>
          <w:b w:val="0"/>
        </w:rPr>
        <w:t>Frekuensi Kunjungan ke</w:t>
      </w:r>
      <w:r w:rsidRPr="007017CF">
        <w:rPr>
          <w:b w:val="0"/>
        </w:rPr>
        <w:t xml:space="preserve"> </w:t>
      </w:r>
      <w:r w:rsidRPr="007017CF">
        <w:rPr>
          <w:b w:val="0"/>
          <w:lang w:val="id-ID"/>
        </w:rPr>
        <w:t xml:space="preserve">Rumah Makan Ayam </w:t>
      </w:r>
      <w:r w:rsidRPr="007017CF">
        <w:rPr>
          <w:b w:val="0"/>
        </w:rPr>
        <w:t>Bakar Wong</w:t>
      </w:r>
      <w:r w:rsidRPr="007017CF">
        <w:rPr>
          <w:b w:val="0"/>
          <w:lang w:val="id-ID"/>
        </w:rPr>
        <w:t xml:space="preserve"> Solo</w:t>
      </w:r>
      <w:r>
        <w:rPr>
          <w:b w:val="0"/>
        </w:rPr>
        <w:t xml:space="preserve"> dalam Satu Bulan</w:t>
      </w:r>
    </w:p>
    <w:p w:rsidR="0092329A" w:rsidRPr="007017CF" w:rsidRDefault="0092329A" w:rsidP="0092329A">
      <w:pPr>
        <w:pStyle w:val="Title"/>
        <w:tabs>
          <w:tab w:val="left" w:pos="709"/>
        </w:tabs>
        <w:ind w:left="284"/>
        <w:jc w:val="both"/>
        <w:rPr>
          <w:b w:val="0"/>
        </w:rPr>
      </w:pPr>
    </w:p>
    <w:p w:rsidR="0092329A" w:rsidRDefault="0092329A" w:rsidP="0092329A">
      <w:pPr>
        <w:spacing w:line="480" w:lineRule="auto"/>
        <w:ind w:firstLine="709"/>
        <w:jc w:val="both"/>
        <w:rPr>
          <w:rFonts w:ascii="Arial" w:hAnsi="Arial" w:cs="Arial"/>
        </w:rPr>
      </w:pPr>
      <w:proofErr w:type="gramStart"/>
      <w:r w:rsidRPr="00B928B0">
        <w:rPr>
          <w:rFonts w:ascii="Arial" w:hAnsi="Arial" w:cs="Arial"/>
        </w:rPr>
        <w:t>D</w:t>
      </w:r>
      <w:r w:rsidRPr="00B928B0">
        <w:rPr>
          <w:rFonts w:ascii="Arial" w:hAnsi="Arial" w:cs="Arial"/>
          <w:lang w:val="id-ID"/>
        </w:rPr>
        <w:t xml:space="preserve">ata </w:t>
      </w:r>
      <w:r w:rsidRPr="00B928B0">
        <w:rPr>
          <w:rFonts w:ascii="Arial" w:hAnsi="Arial" w:cs="Arial"/>
        </w:rPr>
        <w:t xml:space="preserve">penyebaran kuisioner untuk pengelompokkan </w:t>
      </w:r>
      <w:r>
        <w:rPr>
          <w:rFonts w:ascii="Arial" w:hAnsi="Arial" w:cs="Arial"/>
        </w:rPr>
        <w:t>berdasarkan frekuensi kunjungan ke</w:t>
      </w:r>
      <w:r w:rsidRPr="007017CF">
        <w:rPr>
          <w:rFonts w:ascii="Arial" w:hAnsi="Arial" w:cs="Arial"/>
          <w:b/>
        </w:rPr>
        <w:t xml:space="preserve"> </w:t>
      </w:r>
      <w:r w:rsidRPr="007017CF">
        <w:rPr>
          <w:rFonts w:ascii="Arial" w:hAnsi="Arial" w:cs="Arial"/>
          <w:lang w:val="id-ID"/>
        </w:rPr>
        <w:t xml:space="preserve">Rumah Makan Ayam </w:t>
      </w:r>
      <w:r w:rsidRPr="007017CF">
        <w:rPr>
          <w:rFonts w:ascii="Arial" w:hAnsi="Arial" w:cs="Arial"/>
        </w:rPr>
        <w:t>Bakar Wong</w:t>
      </w:r>
      <w:r w:rsidRPr="007017CF">
        <w:rPr>
          <w:rFonts w:ascii="Arial" w:hAnsi="Arial" w:cs="Arial"/>
          <w:lang w:val="id-ID"/>
        </w:rPr>
        <w:t xml:space="preserve"> Solo</w:t>
      </w:r>
      <w:r>
        <w:rPr>
          <w:rFonts w:ascii="Arial" w:hAnsi="Arial" w:cs="Arial"/>
        </w:rPr>
        <w:t xml:space="preserve"> dalam satu bulan</w:t>
      </w:r>
      <w:r w:rsidRPr="00B928B0">
        <w:rPr>
          <w:rFonts w:ascii="Arial" w:hAnsi="Arial" w:cs="Arial"/>
        </w:rPr>
        <w:t xml:space="preserve">, </w:t>
      </w:r>
      <w:r w:rsidRPr="00B928B0">
        <w:rPr>
          <w:rFonts w:ascii="Arial" w:hAnsi="Arial" w:cs="Arial"/>
          <w:lang w:val="id-ID"/>
        </w:rPr>
        <w:t>dibagi kedalam</w:t>
      </w:r>
      <w:r w:rsidRPr="00B928B0">
        <w:rPr>
          <w:rFonts w:ascii="Arial" w:hAnsi="Arial" w:cs="Arial"/>
        </w:rPr>
        <w:t xml:space="preserve"> </w:t>
      </w:r>
      <w:r>
        <w:rPr>
          <w:rFonts w:ascii="Arial" w:hAnsi="Arial" w:cs="Arial"/>
          <w:noProof/>
          <w:lang w:val="id-ID"/>
        </w:rPr>
        <w:t>5</w:t>
      </w:r>
      <w:r w:rsidRPr="00B928B0">
        <w:rPr>
          <w:rFonts w:ascii="Arial" w:hAnsi="Arial" w:cs="Arial"/>
          <w:noProof/>
          <w:lang w:val="id-ID"/>
        </w:rPr>
        <w:t xml:space="preserve"> </w:t>
      </w:r>
      <w:r>
        <w:rPr>
          <w:rFonts w:ascii="Arial" w:hAnsi="Arial" w:cs="Arial"/>
          <w:noProof/>
        </w:rPr>
        <w:t>kategori</w:t>
      </w:r>
      <w:r w:rsidRPr="00B928B0">
        <w:rPr>
          <w:rFonts w:ascii="Arial" w:hAnsi="Arial" w:cs="Arial"/>
          <w:lang w:val="id-ID"/>
        </w:rPr>
        <w:t>.</w:t>
      </w:r>
      <w:proofErr w:type="gramEnd"/>
      <w:r w:rsidRPr="00B928B0">
        <w:rPr>
          <w:rFonts w:ascii="Arial" w:hAnsi="Arial" w:cs="Arial"/>
          <w:lang w:val="id-ID"/>
        </w:rPr>
        <w:t xml:space="preserve"> Adapun distribusi </w:t>
      </w:r>
      <w:r w:rsidRPr="00B928B0">
        <w:rPr>
          <w:rFonts w:ascii="Arial" w:hAnsi="Arial" w:cs="Arial"/>
        </w:rPr>
        <w:t xml:space="preserve">frekuensi </w:t>
      </w:r>
      <w:r>
        <w:rPr>
          <w:rFonts w:ascii="Arial" w:hAnsi="Arial" w:cs="Arial"/>
        </w:rPr>
        <w:t xml:space="preserve">kunjungan </w:t>
      </w:r>
      <w:r w:rsidRPr="00B928B0">
        <w:rPr>
          <w:rFonts w:ascii="Arial" w:hAnsi="Arial" w:cs="Arial"/>
        </w:rPr>
        <w:t>responden</w:t>
      </w:r>
      <w:r w:rsidRPr="007017CF">
        <w:rPr>
          <w:rFonts w:ascii="Arial" w:hAnsi="Arial" w:cs="Arial"/>
        </w:rPr>
        <w:t xml:space="preserve"> </w:t>
      </w:r>
      <w:r>
        <w:rPr>
          <w:rFonts w:ascii="Arial" w:hAnsi="Arial" w:cs="Arial"/>
        </w:rPr>
        <w:t>ke</w:t>
      </w:r>
      <w:r w:rsidRPr="007017CF">
        <w:rPr>
          <w:rFonts w:ascii="Arial" w:hAnsi="Arial" w:cs="Arial"/>
        </w:rPr>
        <w:t xml:space="preserve"> </w:t>
      </w:r>
      <w:r w:rsidRPr="007017CF">
        <w:rPr>
          <w:rFonts w:ascii="Arial" w:hAnsi="Arial" w:cs="Arial"/>
          <w:lang w:val="id-ID"/>
        </w:rPr>
        <w:t xml:space="preserve">Rumah </w:t>
      </w:r>
    </w:p>
    <w:p w:rsidR="0092329A" w:rsidRDefault="0092329A" w:rsidP="0092329A">
      <w:pPr>
        <w:spacing w:line="480" w:lineRule="auto"/>
        <w:jc w:val="both"/>
        <w:rPr>
          <w:rFonts w:ascii="Arial" w:hAnsi="Arial" w:cs="Arial"/>
        </w:rPr>
      </w:pPr>
    </w:p>
    <w:p w:rsidR="0092329A" w:rsidRPr="00B928B0" w:rsidRDefault="0092329A" w:rsidP="0092329A">
      <w:pPr>
        <w:spacing w:line="480" w:lineRule="auto"/>
        <w:jc w:val="both"/>
        <w:rPr>
          <w:rFonts w:ascii="Arial" w:hAnsi="Arial" w:cs="Arial"/>
          <w:lang w:val="id-ID"/>
        </w:rPr>
      </w:pPr>
      <w:r w:rsidRPr="007017CF">
        <w:rPr>
          <w:rFonts w:ascii="Arial" w:hAnsi="Arial" w:cs="Arial"/>
          <w:lang w:val="id-ID"/>
        </w:rPr>
        <w:t xml:space="preserve">Makan Ayam </w:t>
      </w:r>
      <w:r w:rsidRPr="007017CF">
        <w:rPr>
          <w:rFonts w:ascii="Arial" w:hAnsi="Arial" w:cs="Arial"/>
        </w:rPr>
        <w:t>Bakar Wong</w:t>
      </w:r>
      <w:r w:rsidRPr="007017CF">
        <w:rPr>
          <w:rFonts w:ascii="Arial" w:hAnsi="Arial" w:cs="Arial"/>
          <w:lang w:val="id-ID"/>
        </w:rPr>
        <w:t xml:space="preserve"> Solo</w:t>
      </w:r>
      <w:r w:rsidRPr="00B928B0">
        <w:rPr>
          <w:rFonts w:ascii="Arial" w:hAnsi="Arial" w:cs="Arial"/>
        </w:rPr>
        <w:t xml:space="preserve"> </w:t>
      </w:r>
      <w:r>
        <w:rPr>
          <w:rFonts w:ascii="Arial" w:hAnsi="Arial" w:cs="Arial"/>
        </w:rPr>
        <w:t>di Kota Malang dalam satu bulan</w:t>
      </w:r>
      <w:r w:rsidRPr="00B928B0">
        <w:rPr>
          <w:rFonts w:ascii="Arial" w:hAnsi="Arial" w:cs="Arial"/>
        </w:rPr>
        <w:t xml:space="preserve"> </w:t>
      </w:r>
      <w:r>
        <w:rPr>
          <w:rFonts w:ascii="Arial" w:hAnsi="Arial" w:cs="Arial"/>
        </w:rPr>
        <w:t>diperlihatkan</w:t>
      </w:r>
      <w:r w:rsidRPr="00B928B0">
        <w:rPr>
          <w:rFonts w:ascii="Arial" w:hAnsi="Arial" w:cs="Arial"/>
        </w:rPr>
        <w:t xml:space="preserve"> pada Tabel </w:t>
      </w:r>
      <w:r>
        <w:rPr>
          <w:rFonts w:ascii="Arial" w:hAnsi="Arial" w:cs="Arial"/>
        </w:rPr>
        <w:t>7</w:t>
      </w:r>
      <w:r w:rsidRPr="00B928B0">
        <w:rPr>
          <w:rFonts w:ascii="Arial" w:hAnsi="Arial" w:cs="Arial"/>
        </w:rPr>
        <w:t>.</w:t>
      </w:r>
    </w:p>
    <w:p w:rsidR="0092329A" w:rsidRPr="00347AC1" w:rsidRDefault="0092329A" w:rsidP="0092329A">
      <w:pPr>
        <w:spacing w:after="0" w:line="240" w:lineRule="auto"/>
        <w:ind w:left="993" w:hanging="993"/>
        <w:jc w:val="both"/>
        <w:rPr>
          <w:rFonts w:ascii="Arial" w:hAnsi="Arial" w:cs="Arial"/>
          <w:b/>
        </w:rPr>
      </w:pPr>
      <w:r w:rsidRPr="00B928B0">
        <w:rPr>
          <w:rFonts w:ascii="Arial" w:hAnsi="Arial" w:cs="Arial"/>
          <w:b/>
          <w:bCs/>
          <w:lang w:val="id-ID"/>
        </w:rPr>
        <w:t xml:space="preserve">Tabel </w:t>
      </w:r>
      <w:r>
        <w:rPr>
          <w:rFonts w:ascii="Arial" w:hAnsi="Arial" w:cs="Arial"/>
          <w:b/>
          <w:bCs/>
        </w:rPr>
        <w:t>7</w:t>
      </w:r>
      <w:r w:rsidRPr="00B928B0">
        <w:rPr>
          <w:rFonts w:ascii="Arial" w:hAnsi="Arial" w:cs="Arial"/>
          <w:b/>
          <w:bCs/>
        </w:rPr>
        <w:t xml:space="preserve">. </w:t>
      </w:r>
      <w:r w:rsidRPr="00B928B0">
        <w:rPr>
          <w:rFonts w:ascii="Arial" w:hAnsi="Arial" w:cs="Arial"/>
          <w:b/>
          <w:bCs/>
          <w:lang w:val="id-ID"/>
        </w:rPr>
        <w:t xml:space="preserve">Distribusi </w:t>
      </w:r>
      <w:r w:rsidRPr="00B928B0">
        <w:rPr>
          <w:rFonts w:ascii="Arial" w:hAnsi="Arial" w:cs="Arial"/>
          <w:b/>
          <w:bCs/>
        </w:rPr>
        <w:t xml:space="preserve">Frekuensi </w:t>
      </w:r>
      <w:r>
        <w:rPr>
          <w:rFonts w:ascii="Arial" w:hAnsi="Arial" w:cs="Arial"/>
          <w:b/>
        </w:rPr>
        <w:t>Mengunjungi</w:t>
      </w:r>
      <w:r w:rsidRPr="007017CF">
        <w:rPr>
          <w:rFonts w:ascii="Arial" w:hAnsi="Arial" w:cs="Arial"/>
          <w:b/>
          <w:lang w:val="id-ID"/>
        </w:rPr>
        <w:t xml:space="preserve"> Rumah Makan Ayam </w:t>
      </w:r>
      <w:r w:rsidRPr="007017CF">
        <w:rPr>
          <w:rFonts w:ascii="Arial" w:hAnsi="Arial" w:cs="Arial"/>
          <w:b/>
        </w:rPr>
        <w:t>Bakar Wong</w:t>
      </w:r>
      <w:r w:rsidRPr="007017CF">
        <w:rPr>
          <w:rFonts w:ascii="Arial" w:hAnsi="Arial" w:cs="Arial"/>
          <w:b/>
          <w:lang w:val="id-ID"/>
        </w:rPr>
        <w:t xml:space="preserve"> Solo</w:t>
      </w:r>
      <w:r>
        <w:rPr>
          <w:rFonts w:ascii="Arial" w:hAnsi="Arial" w:cs="Arial"/>
          <w:b/>
        </w:rPr>
        <w:t xml:space="preserve"> dalam Satu Bulan</w:t>
      </w:r>
    </w:p>
    <w:p w:rsidR="0092329A" w:rsidRPr="007017CF" w:rsidRDefault="0092329A" w:rsidP="0092329A">
      <w:pPr>
        <w:spacing w:after="0" w:line="240" w:lineRule="auto"/>
        <w:ind w:left="993" w:hanging="993"/>
        <w:jc w:val="both"/>
        <w:rPr>
          <w:rFonts w:ascii="Arial" w:hAnsi="Arial" w:cs="Arial"/>
          <w:b/>
          <w:bCs/>
        </w:rPr>
      </w:pPr>
    </w:p>
    <w:tbl>
      <w:tblPr>
        <w:tblW w:w="0" w:type="auto"/>
        <w:jc w:val="center"/>
        <w:tblInd w:w="93" w:type="dxa"/>
        <w:tblLayout w:type="fixed"/>
        <w:tblCellMar>
          <w:left w:w="93" w:type="dxa"/>
          <w:right w:w="93" w:type="dxa"/>
        </w:tblCellMar>
        <w:tblLook w:val="0000"/>
      </w:tblPr>
      <w:tblGrid>
        <w:gridCol w:w="3896"/>
        <w:gridCol w:w="1418"/>
        <w:gridCol w:w="1984"/>
      </w:tblGrid>
      <w:tr w:rsidR="0092329A" w:rsidRPr="007D6D02" w:rsidTr="0092329A">
        <w:trPr>
          <w:trHeight w:val="183"/>
          <w:jc w:val="center"/>
        </w:trPr>
        <w:tc>
          <w:tcPr>
            <w:tcW w:w="3896" w:type="dxa"/>
            <w:tcBorders>
              <w:top w:val="single" w:sz="4" w:space="0" w:color="auto"/>
              <w:left w:val="single" w:sz="4" w:space="0" w:color="auto"/>
              <w:bottom w:val="single" w:sz="4" w:space="0" w:color="auto"/>
              <w:right w:val="single" w:sz="4" w:space="0" w:color="auto"/>
            </w:tcBorders>
            <w:shd w:val="clear" w:color="000000" w:fill="FFFFFF"/>
            <w:vAlign w:val="center"/>
          </w:tcPr>
          <w:p w:rsidR="0092329A" w:rsidRPr="00347AC1" w:rsidRDefault="0092329A" w:rsidP="0092329A">
            <w:pPr>
              <w:autoSpaceDE w:val="0"/>
              <w:autoSpaceDN w:val="0"/>
              <w:adjustRightInd w:val="0"/>
              <w:spacing w:after="0" w:line="240" w:lineRule="auto"/>
              <w:jc w:val="center"/>
              <w:rPr>
                <w:rFonts w:ascii="Arial" w:hAnsi="Arial" w:cs="Arial"/>
                <w:b/>
                <w:color w:val="000000"/>
              </w:rPr>
            </w:pPr>
            <w:r>
              <w:rPr>
                <w:rFonts w:ascii="Arial" w:hAnsi="Arial" w:cs="Arial"/>
                <w:b/>
              </w:rPr>
              <w:t xml:space="preserve">Kunjungan Responden ke </w:t>
            </w:r>
            <w:r w:rsidRPr="007017CF">
              <w:rPr>
                <w:rFonts w:ascii="Arial" w:hAnsi="Arial" w:cs="Arial"/>
                <w:b/>
                <w:lang w:val="id-ID"/>
              </w:rPr>
              <w:t xml:space="preserve">Rumah Makan Ayam </w:t>
            </w:r>
            <w:r w:rsidRPr="007017CF">
              <w:rPr>
                <w:rFonts w:ascii="Arial" w:hAnsi="Arial" w:cs="Arial"/>
                <w:b/>
              </w:rPr>
              <w:t>Bakar Wong</w:t>
            </w:r>
            <w:r w:rsidRPr="007017CF">
              <w:rPr>
                <w:rFonts w:ascii="Arial" w:hAnsi="Arial" w:cs="Arial"/>
                <w:b/>
                <w:lang w:val="id-ID"/>
              </w:rPr>
              <w:t xml:space="preserve"> Solo</w:t>
            </w:r>
            <w:r>
              <w:rPr>
                <w:rFonts w:ascii="Arial" w:hAnsi="Arial" w:cs="Arial"/>
                <w:b/>
              </w:rPr>
              <w:t xml:space="preserve"> dalam Satu Bulan</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2329A" w:rsidRPr="00452623" w:rsidRDefault="0092329A" w:rsidP="0092329A">
            <w:pPr>
              <w:autoSpaceDE w:val="0"/>
              <w:autoSpaceDN w:val="0"/>
              <w:adjustRightInd w:val="0"/>
              <w:spacing w:after="0" w:line="240" w:lineRule="auto"/>
              <w:jc w:val="center"/>
              <w:rPr>
                <w:rFonts w:ascii="Arial" w:hAnsi="Arial" w:cs="Arial"/>
                <w:b/>
                <w:color w:val="000000"/>
              </w:rPr>
            </w:pPr>
            <w:r w:rsidRPr="00452623">
              <w:rPr>
                <w:rFonts w:ascii="Arial" w:hAnsi="Arial" w:cs="Arial"/>
                <w:b/>
                <w:color w:val="000000"/>
              </w:rPr>
              <w:t>Jumlah</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92329A" w:rsidRPr="00452623" w:rsidRDefault="0092329A" w:rsidP="0092329A">
            <w:pPr>
              <w:autoSpaceDE w:val="0"/>
              <w:autoSpaceDN w:val="0"/>
              <w:adjustRightInd w:val="0"/>
              <w:spacing w:after="0" w:line="240" w:lineRule="auto"/>
              <w:jc w:val="center"/>
              <w:rPr>
                <w:rFonts w:ascii="Arial" w:hAnsi="Arial" w:cs="Arial"/>
                <w:b/>
                <w:color w:val="000000"/>
              </w:rPr>
            </w:pPr>
            <w:r w:rsidRPr="00452623">
              <w:rPr>
                <w:rFonts w:ascii="Arial" w:hAnsi="Arial" w:cs="Arial"/>
                <w:b/>
                <w:color w:val="000000"/>
              </w:rPr>
              <w:t>Prosentase (%)</w:t>
            </w:r>
          </w:p>
        </w:tc>
      </w:tr>
      <w:tr w:rsidR="0092329A" w:rsidRPr="007D6D02" w:rsidTr="0092329A">
        <w:trPr>
          <w:trHeight w:val="273"/>
          <w:jc w:val="center"/>
        </w:trPr>
        <w:tc>
          <w:tcPr>
            <w:tcW w:w="3896" w:type="dxa"/>
            <w:tcBorders>
              <w:top w:val="nil"/>
              <w:left w:val="single" w:sz="4" w:space="0" w:color="auto"/>
              <w:bottom w:val="nil"/>
              <w:right w:val="single" w:sz="4" w:space="0" w:color="auto"/>
            </w:tcBorders>
            <w:shd w:val="clear" w:color="000000" w:fill="FFFFFF"/>
          </w:tcPr>
          <w:p w:rsidR="0092329A" w:rsidRPr="0058217E" w:rsidRDefault="0092329A" w:rsidP="0092329A">
            <w:pPr>
              <w:autoSpaceDE w:val="0"/>
              <w:autoSpaceDN w:val="0"/>
              <w:adjustRightInd w:val="0"/>
              <w:spacing w:after="0" w:line="240" w:lineRule="auto"/>
              <w:rPr>
                <w:rFonts w:ascii="Arial" w:hAnsi="Arial" w:cs="Arial"/>
                <w:color w:val="000000"/>
              </w:rPr>
            </w:pPr>
            <w:r>
              <w:rPr>
                <w:rFonts w:ascii="Arial" w:hAnsi="Arial" w:cs="Arial"/>
              </w:rPr>
              <w:t>3  – 5 kali</w:t>
            </w:r>
          </w:p>
        </w:tc>
        <w:tc>
          <w:tcPr>
            <w:tcW w:w="1418" w:type="dxa"/>
            <w:tcBorders>
              <w:left w:val="single" w:sz="4" w:space="0" w:color="auto"/>
              <w:right w:val="single" w:sz="4" w:space="0" w:color="auto"/>
            </w:tcBorders>
            <w:shd w:val="clear" w:color="000000" w:fill="FFFFFF"/>
            <w:vAlign w:val="center"/>
          </w:tcPr>
          <w:p w:rsidR="0092329A" w:rsidRPr="00246DF3" w:rsidRDefault="0092329A" w:rsidP="0092329A">
            <w:pPr>
              <w:autoSpaceDE w:val="0"/>
              <w:autoSpaceDN w:val="0"/>
              <w:adjustRightInd w:val="0"/>
              <w:spacing w:after="0" w:line="240" w:lineRule="auto"/>
              <w:jc w:val="right"/>
              <w:rPr>
                <w:rFonts w:ascii="Arial" w:hAnsi="Arial" w:cs="Arial"/>
                <w:color w:val="000000"/>
                <w:lang w:val="id-ID"/>
              </w:rPr>
            </w:pPr>
            <w:r>
              <w:rPr>
                <w:rFonts w:ascii="Arial" w:hAnsi="Arial" w:cs="Arial"/>
                <w:color w:val="000000"/>
              </w:rPr>
              <w:t>77</w:t>
            </w:r>
          </w:p>
        </w:tc>
        <w:tc>
          <w:tcPr>
            <w:tcW w:w="1984" w:type="dxa"/>
            <w:tcBorders>
              <w:top w:val="nil"/>
              <w:left w:val="single" w:sz="4" w:space="0" w:color="auto"/>
              <w:bottom w:val="nil"/>
              <w:right w:val="single" w:sz="4" w:space="0" w:color="auto"/>
            </w:tcBorders>
            <w:shd w:val="clear" w:color="000000" w:fill="FFFFFF"/>
            <w:vAlign w:val="center"/>
          </w:tcPr>
          <w:p w:rsidR="0092329A" w:rsidRPr="00246DF3" w:rsidRDefault="0092329A" w:rsidP="0092329A">
            <w:pPr>
              <w:autoSpaceDE w:val="0"/>
              <w:autoSpaceDN w:val="0"/>
              <w:adjustRightInd w:val="0"/>
              <w:spacing w:after="0" w:line="240" w:lineRule="auto"/>
              <w:jc w:val="right"/>
              <w:rPr>
                <w:rFonts w:ascii="Arial" w:hAnsi="Arial" w:cs="Arial"/>
                <w:color w:val="000000"/>
                <w:lang w:val="id-ID"/>
              </w:rPr>
            </w:pPr>
            <w:r>
              <w:rPr>
                <w:rFonts w:ascii="Arial" w:hAnsi="Arial" w:cs="Arial"/>
                <w:color w:val="000000"/>
              </w:rPr>
              <w:t>77</w:t>
            </w:r>
          </w:p>
        </w:tc>
      </w:tr>
      <w:tr w:rsidR="0092329A" w:rsidRPr="007D6D02" w:rsidTr="0092329A">
        <w:trPr>
          <w:trHeight w:val="273"/>
          <w:jc w:val="center"/>
        </w:trPr>
        <w:tc>
          <w:tcPr>
            <w:tcW w:w="3896" w:type="dxa"/>
            <w:tcBorders>
              <w:top w:val="nil"/>
              <w:left w:val="single" w:sz="4" w:space="0" w:color="auto"/>
              <w:bottom w:val="nil"/>
              <w:right w:val="single" w:sz="4" w:space="0" w:color="auto"/>
            </w:tcBorders>
            <w:shd w:val="clear" w:color="000000" w:fill="FFFFFF"/>
          </w:tcPr>
          <w:p w:rsidR="0092329A" w:rsidRPr="0058217E" w:rsidRDefault="0092329A" w:rsidP="0092329A">
            <w:pPr>
              <w:autoSpaceDE w:val="0"/>
              <w:autoSpaceDN w:val="0"/>
              <w:adjustRightInd w:val="0"/>
              <w:spacing w:after="0" w:line="240" w:lineRule="auto"/>
              <w:rPr>
                <w:rFonts w:ascii="Arial" w:hAnsi="Arial" w:cs="Arial"/>
                <w:color w:val="000000"/>
              </w:rPr>
            </w:pPr>
            <w:r>
              <w:rPr>
                <w:rFonts w:ascii="Arial" w:hAnsi="Arial" w:cs="Arial"/>
              </w:rPr>
              <w:t>6  – 10 kali</w:t>
            </w:r>
          </w:p>
        </w:tc>
        <w:tc>
          <w:tcPr>
            <w:tcW w:w="1418" w:type="dxa"/>
            <w:tcBorders>
              <w:left w:val="single" w:sz="4" w:space="0" w:color="auto"/>
              <w:right w:val="single" w:sz="4" w:space="0" w:color="auto"/>
            </w:tcBorders>
            <w:shd w:val="clear" w:color="000000" w:fill="FFFFFF"/>
            <w:vAlign w:val="center"/>
          </w:tcPr>
          <w:p w:rsidR="0092329A" w:rsidRPr="00246DF3" w:rsidRDefault="0092329A" w:rsidP="0092329A">
            <w:pPr>
              <w:autoSpaceDE w:val="0"/>
              <w:autoSpaceDN w:val="0"/>
              <w:adjustRightInd w:val="0"/>
              <w:spacing w:after="0" w:line="240" w:lineRule="auto"/>
              <w:jc w:val="right"/>
              <w:rPr>
                <w:rFonts w:ascii="Arial" w:hAnsi="Arial" w:cs="Arial"/>
                <w:color w:val="000000"/>
                <w:lang w:val="id-ID"/>
              </w:rPr>
            </w:pPr>
            <w:r>
              <w:rPr>
                <w:rFonts w:ascii="Arial" w:hAnsi="Arial" w:cs="Arial"/>
                <w:color w:val="000000"/>
              </w:rPr>
              <w:t>23</w:t>
            </w:r>
          </w:p>
        </w:tc>
        <w:tc>
          <w:tcPr>
            <w:tcW w:w="1984" w:type="dxa"/>
            <w:tcBorders>
              <w:top w:val="nil"/>
              <w:left w:val="single" w:sz="4" w:space="0" w:color="auto"/>
              <w:bottom w:val="nil"/>
              <w:right w:val="single" w:sz="4" w:space="0" w:color="auto"/>
            </w:tcBorders>
            <w:shd w:val="clear" w:color="000000" w:fill="FFFFFF"/>
            <w:vAlign w:val="center"/>
          </w:tcPr>
          <w:p w:rsidR="0092329A" w:rsidRPr="00246DF3" w:rsidRDefault="0092329A" w:rsidP="0092329A">
            <w:pPr>
              <w:autoSpaceDE w:val="0"/>
              <w:autoSpaceDN w:val="0"/>
              <w:adjustRightInd w:val="0"/>
              <w:spacing w:after="0" w:line="240" w:lineRule="auto"/>
              <w:jc w:val="right"/>
              <w:rPr>
                <w:rFonts w:ascii="Arial" w:hAnsi="Arial" w:cs="Arial"/>
                <w:color w:val="000000"/>
                <w:lang w:val="id-ID"/>
              </w:rPr>
            </w:pPr>
            <w:r>
              <w:rPr>
                <w:rFonts w:ascii="Arial" w:hAnsi="Arial" w:cs="Arial"/>
                <w:color w:val="000000"/>
              </w:rPr>
              <w:t>23</w:t>
            </w:r>
          </w:p>
        </w:tc>
      </w:tr>
      <w:tr w:rsidR="0092329A" w:rsidRPr="007D6D02" w:rsidTr="0092329A">
        <w:trPr>
          <w:trHeight w:val="273"/>
          <w:jc w:val="center"/>
        </w:trPr>
        <w:tc>
          <w:tcPr>
            <w:tcW w:w="3896" w:type="dxa"/>
            <w:tcBorders>
              <w:top w:val="nil"/>
              <w:left w:val="single" w:sz="4" w:space="0" w:color="auto"/>
              <w:right w:val="single" w:sz="4" w:space="0" w:color="auto"/>
            </w:tcBorders>
            <w:shd w:val="clear" w:color="000000" w:fill="FFFFFF"/>
          </w:tcPr>
          <w:p w:rsidR="0092329A" w:rsidRPr="0058217E" w:rsidRDefault="0092329A" w:rsidP="0092329A">
            <w:pPr>
              <w:autoSpaceDE w:val="0"/>
              <w:autoSpaceDN w:val="0"/>
              <w:adjustRightInd w:val="0"/>
              <w:spacing w:after="0" w:line="240" w:lineRule="auto"/>
              <w:rPr>
                <w:rFonts w:ascii="Arial" w:hAnsi="Arial" w:cs="Arial"/>
                <w:color w:val="000000"/>
              </w:rPr>
            </w:pPr>
            <w:r>
              <w:rPr>
                <w:rFonts w:ascii="Arial" w:hAnsi="Arial" w:cs="Arial"/>
              </w:rPr>
              <w:t>11 – 15 kali</w:t>
            </w:r>
          </w:p>
        </w:tc>
        <w:tc>
          <w:tcPr>
            <w:tcW w:w="1418" w:type="dxa"/>
            <w:tcBorders>
              <w:left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0</w:t>
            </w:r>
          </w:p>
        </w:tc>
        <w:tc>
          <w:tcPr>
            <w:tcW w:w="1984" w:type="dxa"/>
            <w:tcBorders>
              <w:top w:val="nil"/>
              <w:left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0</w:t>
            </w:r>
          </w:p>
        </w:tc>
      </w:tr>
      <w:tr w:rsidR="0092329A" w:rsidRPr="007D6D02" w:rsidTr="0092329A">
        <w:trPr>
          <w:trHeight w:val="273"/>
          <w:jc w:val="center"/>
        </w:trPr>
        <w:tc>
          <w:tcPr>
            <w:tcW w:w="3896" w:type="dxa"/>
            <w:tcBorders>
              <w:top w:val="nil"/>
              <w:left w:val="single" w:sz="4" w:space="0" w:color="auto"/>
              <w:bottom w:val="single" w:sz="4" w:space="0" w:color="auto"/>
              <w:right w:val="single" w:sz="4" w:space="0" w:color="auto"/>
            </w:tcBorders>
            <w:shd w:val="clear" w:color="000000" w:fill="FFFFFF"/>
          </w:tcPr>
          <w:p w:rsidR="0092329A" w:rsidRPr="0058217E" w:rsidRDefault="0092329A" w:rsidP="0092329A">
            <w:pPr>
              <w:autoSpaceDE w:val="0"/>
              <w:autoSpaceDN w:val="0"/>
              <w:adjustRightInd w:val="0"/>
              <w:spacing w:after="0" w:line="240" w:lineRule="auto"/>
              <w:rPr>
                <w:rFonts w:ascii="Arial" w:hAnsi="Arial" w:cs="Arial"/>
                <w:color w:val="000000"/>
              </w:rPr>
            </w:pPr>
            <w:r>
              <w:rPr>
                <w:rFonts w:ascii="Arial" w:hAnsi="Arial" w:cs="Arial"/>
                <w:color w:val="000000"/>
              </w:rPr>
              <w:t>&gt;</w:t>
            </w:r>
            <w:r w:rsidRPr="0058217E">
              <w:rPr>
                <w:rFonts w:ascii="Arial" w:hAnsi="Arial" w:cs="Arial"/>
                <w:color w:val="000000"/>
              </w:rPr>
              <w:t>15 kali</w:t>
            </w:r>
          </w:p>
        </w:tc>
        <w:tc>
          <w:tcPr>
            <w:tcW w:w="1418" w:type="dxa"/>
            <w:tcBorders>
              <w:left w:val="single" w:sz="4" w:space="0" w:color="auto"/>
              <w:bottom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0</w:t>
            </w:r>
          </w:p>
        </w:tc>
        <w:tc>
          <w:tcPr>
            <w:tcW w:w="1984" w:type="dxa"/>
            <w:tcBorders>
              <w:top w:val="nil"/>
              <w:left w:val="single" w:sz="4" w:space="0" w:color="auto"/>
              <w:bottom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0</w:t>
            </w:r>
          </w:p>
        </w:tc>
      </w:tr>
      <w:tr w:rsidR="0092329A" w:rsidRPr="007D6D02" w:rsidTr="0092329A">
        <w:trPr>
          <w:trHeight w:val="273"/>
          <w:jc w:val="center"/>
        </w:trPr>
        <w:tc>
          <w:tcPr>
            <w:tcW w:w="3896" w:type="dxa"/>
            <w:tcBorders>
              <w:top w:val="single" w:sz="4" w:space="0" w:color="auto"/>
              <w:left w:val="single" w:sz="4" w:space="0" w:color="auto"/>
              <w:bottom w:val="single" w:sz="4" w:space="0" w:color="auto"/>
              <w:right w:val="single" w:sz="4" w:space="0" w:color="auto"/>
            </w:tcBorders>
            <w:shd w:val="clear" w:color="000000" w:fill="FFFFFF"/>
          </w:tcPr>
          <w:p w:rsidR="0092329A" w:rsidRPr="007D6D02" w:rsidRDefault="0092329A" w:rsidP="0092329A">
            <w:pPr>
              <w:autoSpaceDE w:val="0"/>
              <w:autoSpaceDN w:val="0"/>
              <w:adjustRightInd w:val="0"/>
              <w:spacing w:after="0" w:line="240" w:lineRule="auto"/>
              <w:jc w:val="center"/>
              <w:rPr>
                <w:rFonts w:ascii="Arial" w:hAnsi="Arial" w:cs="Arial"/>
                <w:color w:val="000000"/>
              </w:rPr>
            </w:pPr>
            <w:r w:rsidRPr="007D6D02">
              <w:rPr>
                <w:rFonts w:ascii="Arial" w:hAnsi="Arial" w:cs="Arial"/>
                <w:color w:val="000000"/>
              </w:rPr>
              <w:t>Total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sidRPr="007D6D02">
              <w:rPr>
                <w:rFonts w:ascii="Arial" w:hAnsi="Arial" w:cs="Arial"/>
                <w:color w:val="000000"/>
              </w:rPr>
              <w:t>1</w:t>
            </w:r>
            <w:r>
              <w:rPr>
                <w:rFonts w:ascii="Arial" w:hAnsi="Arial" w:cs="Arial"/>
                <w:color w:val="000000"/>
              </w:rPr>
              <w:t>00</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ind w:right="-100"/>
              <w:jc w:val="center"/>
              <w:rPr>
                <w:rFonts w:ascii="Arial" w:hAnsi="Arial" w:cs="Arial"/>
                <w:color w:val="000000"/>
              </w:rPr>
            </w:pPr>
            <w:r>
              <w:rPr>
                <w:rFonts w:ascii="Arial" w:hAnsi="Arial" w:cs="Arial"/>
                <w:color w:val="000000"/>
              </w:rPr>
              <w:t xml:space="preserve">                       </w:t>
            </w:r>
            <w:r w:rsidRPr="007D6D02">
              <w:rPr>
                <w:rFonts w:ascii="Arial" w:hAnsi="Arial" w:cs="Arial"/>
                <w:color w:val="000000"/>
              </w:rPr>
              <w:t>100</w:t>
            </w:r>
          </w:p>
        </w:tc>
      </w:tr>
    </w:tbl>
    <w:p w:rsidR="0092329A" w:rsidRDefault="0092329A" w:rsidP="0092329A">
      <w:pPr>
        <w:spacing w:after="0" w:line="240" w:lineRule="auto"/>
        <w:ind w:firstLine="709"/>
        <w:jc w:val="both"/>
        <w:rPr>
          <w:rFonts w:ascii="Arial" w:hAnsi="Arial" w:cs="Arial"/>
        </w:rPr>
      </w:pPr>
    </w:p>
    <w:p w:rsidR="0092329A" w:rsidRPr="00F62520" w:rsidRDefault="0092329A" w:rsidP="0092329A">
      <w:pPr>
        <w:spacing w:after="0"/>
        <w:ind w:left="357"/>
        <w:jc w:val="both"/>
        <w:rPr>
          <w:rFonts w:ascii="Arial" w:hAnsi="Arial" w:cs="Arial"/>
          <w:lang w:val="id-ID"/>
        </w:rPr>
      </w:pP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t xml:space="preserve"> </w:t>
      </w:r>
    </w:p>
    <w:p w:rsidR="0092329A" w:rsidRDefault="0092329A" w:rsidP="0092329A">
      <w:pPr>
        <w:spacing w:after="0" w:line="480" w:lineRule="auto"/>
        <w:ind w:firstLine="720"/>
        <w:jc w:val="both"/>
        <w:rPr>
          <w:rFonts w:ascii="Arial" w:hAnsi="Arial" w:cs="Arial"/>
        </w:rPr>
      </w:pPr>
      <w:r w:rsidRPr="00B928B0">
        <w:rPr>
          <w:rFonts w:ascii="Arial" w:hAnsi="Arial" w:cs="Arial"/>
          <w:lang w:val="id-ID"/>
        </w:rPr>
        <w:t>Tabel</w:t>
      </w:r>
      <w:r w:rsidRPr="00B928B0">
        <w:rPr>
          <w:rFonts w:ascii="Arial" w:hAnsi="Arial" w:cs="Arial"/>
        </w:rPr>
        <w:t xml:space="preserve"> </w:t>
      </w:r>
      <w:r>
        <w:rPr>
          <w:rFonts w:ascii="Arial" w:hAnsi="Arial" w:cs="Arial"/>
        </w:rPr>
        <w:t>7</w:t>
      </w:r>
      <w:r w:rsidRPr="00B928B0">
        <w:rPr>
          <w:rFonts w:ascii="Arial" w:hAnsi="Arial" w:cs="Arial"/>
        </w:rPr>
        <w:t xml:space="preserve"> menunjukkan </w:t>
      </w:r>
      <w:r w:rsidRPr="00B928B0">
        <w:rPr>
          <w:rFonts w:ascii="Arial" w:hAnsi="Arial" w:cs="Arial"/>
          <w:lang w:val="id-ID"/>
        </w:rPr>
        <w:t xml:space="preserve">bahwa sebagian besar </w:t>
      </w:r>
      <w:r w:rsidRPr="00B928B0">
        <w:rPr>
          <w:rFonts w:ascii="Arial" w:hAnsi="Arial" w:cs="Arial"/>
        </w:rPr>
        <w:t>responden</w:t>
      </w:r>
      <w:r w:rsidRPr="00B928B0">
        <w:rPr>
          <w:rFonts w:ascii="Arial" w:hAnsi="Arial" w:cs="Arial"/>
          <w:lang w:val="id-ID"/>
        </w:rPr>
        <w:t xml:space="preserve"> </w:t>
      </w:r>
      <w:r>
        <w:rPr>
          <w:rFonts w:ascii="Arial" w:hAnsi="Arial" w:cs="Arial"/>
        </w:rPr>
        <w:t>77</w:t>
      </w:r>
      <w:r w:rsidRPr="00B928B0">
        <w:rPr>
          <w:rFonts w:ascii="Arial" w:hAnsi="Arial" w:cs="Arial"/>
        </w:rPr>
        <w:t xml:space="preserve">% </w:t>
      </w:r>
      <w:r>
        <w:rPr>
          <w:rFonts w:ascii="Arial" w:hAnsi="Arial" w:cs="Arial"/>
        </w:rPr>
        <w:t xml:space="preserve">                       (77 responden) sebanyak 3-5 kali, 23</w:t>
      </w:r>
      <w:r w:rsidRPr="00B928B0">
        <w:rPr>
          <w:rFonts w:ascii="Arial" w:hAnsi="Arial" w:cs="Arial"/>
        </w:rPr>
        <w:t>%</w:t>
      </w:r>
      <w:r>
        <w:rPr>
          <w:rFonts w:ascii="Arial" w:hAnsi="Arial" w:cs="Arial"/>
        </w:rPr>
        <w:t xml:space="preserve"> (23 responden) sebanyak 6-10 kali, dan sisanya 0% untuk frekuensi kunjungan sebanyak 11–15 kali serta 0%                        </w:t>
      </w:r>
      <w:r>
        <w:rPr>
          <w:rFonts w:ascii="Arial" w:hAnsi="Arial" w:cs="Arial"/>
          <w:color w:val="000000"/>
        </w:rPr>
        <w:t>&gt;</w:t>
      </w:r>
      <w:r w:rsidRPr="0058217E">
        <w:rPr>
          <w:rFonts w:ascii="Arial" w:hAnsi="Arial" w:cs="Arial"/>
          <w:color w:val="000000"/>
        </w:rPr>
        <w:t>15 kali</w:t>
      </w:r>
      <w:r>
        <w:rPr>
          <w:rFonts w:ascii="Arial" w:hAnsi="Arial" w:cs="Arial"/>
        </w:rPr>
        <w:t xml:space="preserve">. </w:t>
      </w:r>
      <w:r w:rsidRPr="00B928B0">
        <w:rPr>
          <w:rFonts w:ascii="Arial" w:hAnsi="Arial" w:cs="Arial"/>
        </w:rPr>
        <w:t xml:space="preserve">Gambaran </w:t>
      </w:r>
      <w:r>
        <w:rPr>
          <w:rFonts w:ascii="Arial" w:hAnsi="Arial" w:cs="Arial"/>
        </w:rPr>
        <w:t xml:space="preserve">frekuensi kunjungan </w:t>
      </w:r>
      <w:r w:rsidRPr="00B928B0">
        <w:rPr>
          <w:rFonts w:ascii="Arial" w:hAnsi="Arial" w:cs="Arial"/>
        </w:rPr>
        <w:t>responden</w:t>
      </w:r>
      <w:r w:rsidRPr="007017CF">
        <w:rPr>
          <w:rFonts w:ascii="Arial" w:hAnsi="Arial" w:cs="Arial"/>
        </w:rPr>
        <w:t xml:space="preserve"> </w:t>
      </w:r>
      <w:r>
        <w:rPr>
          <w:rFonts w:ascii="Arial" w:hAnsi="Arial" w:cs="Arial"/>
        </w:rPr>
        <w:t>ke</w:t>
      </w:r>
      <w:r w:rsidRPr="007017CF">
        <w:rPr>
          <w:rFonts w:ascii="Arial" w:hAnsi="Arial" w:cs="Arial"/>
        </w:rPr>
        <w:t xml:space="preserve"> </w:t>
      </w:r>
      <w:r w:rsidRPr="007017CF">
        <w:rPr>
          <w:rFonts w:ascii="Arial" w:hAnsi="Arial" w:cs="Arial"/>
          <w:lang w:val="id-ID"/>
        </w:rPr>
        <w:t xml:space="preserve">Rumah Makan Ayam </w:t>
      </w:r>
      <w:r w:rsidRPr="007017CF">
        <w:rPr>
          <w:rFonts w:ascii="Arial" w:hAnsi="Arial" w:cs="Arial"/>
        </w:rPr>
        <w:t>Bakar Wong</w:t>
      </w:r>
      <w:r w:rsidRPr="007017CF">
        <w:rPr>
          <w:rFonts w:ascii="Arial" w:hAnsi="Arial" w:cs="Arial"/>
          <w:lang w:val="id-ID"/>
        </w:rPr>
        <w:t xml:space="preserve"> Solo</w:t>
      </w:r>
      <w:r w:rsidRPr="00B928B0">
        <w:rPr>
          <w:rFonts w:ascii="Arial" w:hAnsi="Arial" w:cs="Arial"/>
        </w:rPr>
        <w:t xml:space="preserve"> </w:t>
      </w:r>
      <w:r>
        <w:rPr>
          <w:rFonts w:ascii="Arial" w:hAnsi="Arial" w:cs="Arial"/>
        </w:rPr>
        <w:t xml:space="preserve">di Kota Malang dalam satu bulan menunjukkan bahwa sebagaian besar responden sangat menyukai rumah </w:t>
      </w:r>
      <w:r>
        <w:rPr>
          <w:rFonts w:ascii="Arial" w:hAnsi="Arial" w:cs="Arial"/>
        </w:rPr>
        <w:lastRenderedPageBreak/>
        <w:t>makan ini, dibuktikan dengan frekuensi responden berkunjung ke rumah makan ini selama satu bulan sebesar 77%  (77 responden) dengan kunjungan sebanyak  3-5 kali.</w:t>
      </w:r>
    </w:p>
    <w:p w:rsidR="0092329A" w:rsidRDefault="0092329A" w:rsidP="0092329A">
      <w:pPr>
        <w:spacing w:after="0" w:line="240" w:lineRule="auto"/>
        <w:ind w:firstLine="720"/>
        <w:jc w:val="both"/>
        <w:rPr>
          <w:rFonts w:ascii="Arial" w:hAnsi="Arial" w:cs="Arial"/>
        </w:rPr>
      </w:pPr>
    </w:p>
    <w:p w:rsidR="0092329A" w:rsidRDefault="0092329A" w:rsidP="0092329A">
      <w:pPr>
        <w:pStyle w:val="Title"/>
        <w:numPr>
          <w:ilvl w:val="0"/>
          <w:numId w:val="31"/>
        </w:numPr>
        <w:tabs>
          <w:tab w:val="left" w:pos="709"/>
        </w:tabs>
        <w:spacing w:line="480" w:lineRule="auto"/>
        <w:ind w:left="284" w:hanging="284"/>
        <w:jc w:val="both"/>
        <w:rPr>
          <w:b w:val="0"/>
        </w:rPr>
      </w:pPr>
      <w:r>
        <w:rPr>
          <w:b w:val="0"/>
        </w:rPr>
        <w:t>Pihak yang Memberikan Saran</w:t>
      </w:r>
    </w:p>
    <w:p w:rsidR="0092329A" w:rsidRDefault="0092329A" w:rsidP="0092329A">
      <w:pPr>
        <w:spacing w:after="0" w:line="480" w:lineRule="auto"/>
        <w:ind w:firstLine="709"/>
        <w:jc w:val="both"/>
        <w:rPr>
          <w:rFonts w:ascii="Arial" w:hAnsi="Arial" w:cs="Arial"/>
        </w:rPr>
      </w:pPr>
      <w:proofErr w:type="gramStart"/>
      <w:r w:rsidRPr="00B928B0">
        <w:rPr>
          <w:rFonts w:ascii="Arial" w:hAnsi="Arial" w:cs="Arial"/>
        </w:rPr>
        <w:t>D</w:t>
      </w:r>
      <w:r w:rsidRPr="00B928B0">
        <w:rPr>
          <w:rFonts w:ascii="Arial" w:hAnsi="Arial" w:cs="Arial"/>
          <w:lang w:val="id-ID"/>
        </w:rPr>
        <w:t xml:space="preserve">ata </w:t>
      </w:r>
      <w:r w:rsidRPr="00B928B0">
        <w:rPr>
          <w:rFonts w:ascii="Arial" w:hAnsi="Arial" w:cs="Arial"/>
        </w:rPr>
        <w:t xml:space="preserve">penyebaran kuisioner untuk pengelompokkan </w:t>
      </w:r>
      <w:r>
        <w:rPr>
          <w:rFonts w:ascii="Arial" w:hAnsi="Arial" w:cs="Arial"/>
        </w:rPr>
        <w:t xml:space="preserve">berdasarkan frekuensi data berdasarkan pihak yang memberikan saran dalam memilih </w:t>
      </w:r>
      <w:r w:rsidRPr="007017CF">
        <w:rPr>
          <w:rFonts w:ascii="Arial" w:hAnsi="Arial" w:cs="Arial"/>
          <w:lang w:val="id-ID"/>
        </w:rPr>
        <w:t xml:space="preserve">Rumah Makan Ayam </w:t>
      </w:r>
      <w:r w:rsidRPr="007017CF">
        <w:rPr>
          <w:rFonts w:ascii="Arial" w:hAnsi="Arial" w:cs="Arial"/>
        </w:rPr>
        <w:t>Bakar Wong</w:t>
      </w:r>
      <w:r w:rsidRPr="007017CF">
        <w:rPr>
          <w:rFonts w:ascii="Arial" w:hAnsi="Arial" w:cs="Arial"/>
          <w:lang w:val="id-ID"/>
        </w:rPr>
        <w:t xml:space="preserve"> Solo</w:t>
      </w:r>
      <w:r>
        <w:rPr>
          <w:rFonts w:ascii="Arial" w:hAnsi="Arial" w:cs="Arial"/>
        </w:rPr>
        <w:t xml:space="preserve"> di Kota Malang</w:t>
      </w:r>
      <w:r w:rsidRPr="00B928B0">
        <w:rPr>
          <w:rFonts w:ascii="Arial" w:hAnsi="Arial" w:cs="Arial"/>
        </w:rPr>
        <w:t xml:space="preserve">, </w:t>
      </w:r>
      <w:r w:rsidRPr="00B928B0">
        <w:rPr>
          <w:rFonts w:ascii="Arial" w:hAnsi="Arial" w:cs="Arial"/>
          <w:lang w:val="id-ID"/>
        </w:rPr>
        <w:t>dibagi kedalam</w:t>
      </w:r>
      <w:r w:rsidRPr="00B928B0">
        <w:rPr>
          <w:rFonts w:ascii="Arial" w:hAnsi="Arial" w:cs="Arial"/>
        </w:rPr>
        <w:t xml:space="preserve"> </w:t>
      </w:r>
      <w:r>
        <w:rPr>
          <w:rFonts w:ascii="Arial" w:hAnsi="Arial" w:cs="Arial"/>
          <w:noProof/>
        </w:rPr>
        <w:t>5</w:t>
      </w:r>
      <w:r w:rsidRPr="00B928B0">
        <w:rPr>
          <w:rFonts w:ascii="Arial" w:hAnsi="Arial" w:cs="Arial"/>
          <w:noProof/>
          <w:lang w:val="id-ID"/>
        </w:rPr>
        <w:t xml:space="preserve"> </w:t>
      </w:r>
      <w:r>
        <w:rPr>
          <w:rFonts w:ascii="Arial" w:hAnsi="Arial" w:cs="Arial"/>
          <w:noProof/>
        </w:rPr>
        <w:t>kategori</w:t>
      </w:r>
      <w:r w:rsidRPr="00B928B0">
        <w:rPr>
          <w:rFonts w:ascii="Arial" w:hAnsi="Arial" w:cs="Arial"/>
          <w:lang w:val="id-ID"/>
        </w:rPr>
        <w:t>.</w:t>
      </w:r>
      <w:proofErr w:type="gramEnd"/>
      <w:r w:rsidRPr="00B928B0">
        <w:rPr>
          <w:rFonts w:ascii="Arial" w:hAnsi="Arial" w:cs="Arial"/>
          <w:lang w:val="id-ID"/>
        </w:rPr>
        <w:t xml:space="preserve"> Adapun distribusi </w:t>
      </w:r>
      <w:r w:rsidRPr="00B928B0">
        <w:rPr>
          <w:rFonts w:ascii="Arial" w:hAnsi="Arial" w:cs="Arial"/>
        </w:rPr>
        <w:t xml:space="preserve">frekuensi </w:t>
      </w:r>
      <w:r>
        <w:rPr>
          <w:rFonts w:ascii="Arial" w:hAnsi="Arial" w:cs="Arial"/>
        </w:rPr>
        <w:t xml:space="preserve">data berdasarkan pihak yang memberikan saran dalam                                       </w:t>
      </w:r>
    </w:p>
    <w:p w:rsidR="0092329A" w:rsidRDefault="0092329A" w:rsidP="0092329A">
      <w:pPr>
        <w:spacing w:after="0" w:line="480" w:lineRule="auto"/>
        <w:jc w:val="both"/>
        <w:rPr>
          <w:rFonts w:ascii="Arial" w:hAnsi="Arial" w:cs="Arial"/>
        </w:rPr>
      </w:pPr>
    </w:p>
    <w:p w:rsidR="0092329A" w:rsidRDefault="0092329A" w:rsidP="0092329A">
      <w:pPr>
        <w:spacing w:after="0" w:line="480" w:lineRule="auto"/>
        <w:jc w:val="both"/>
        <w:rPr>
          <w:rFonts w:ascii="Arial" w:hAnsi="Arial" w:cs="Arial"/>
        </w:rPr>
      </w:pPr>
    </w:p>
    <w:p w:rsidR="0092329A" w:rsidRDefault="0092329A" w:rsidP="0092329A">
      <w:pPr>
        <w:spacing w:after="0" w:line="480" w:lineRule="auto"/>
        <w:jc w:val="both"/>
        <w:rPr>
          <w:rFonts w:ascii="Arial" w:hAnsi="Arial" w:cs="Arial"/>
        </w:rPr>
      </w:pPr>
      <w:proofErr w:type="gramStart"/>
      <w:r>
        <w:rPr>
          <w:rFonts w:ascii="Arial" w:hAnsi="Arial" w:cs="Arial"/>
        </w:rPr>
        <w:t>memilih</w:t>
      </w:r>
      <w:proofErr w:type="gramEnd"/>
      <w:r>
        <w:rPr>
          <w:rFonts w:ascii="Arial" w:hAnsi="Arial" w:cs="Arial"/>
        </w:rPr>
        <w:t xml:space="preserve"> </w:t>
      </w:r>
      <w:r w:rsidRPr="007017CF">
        <w:rPr>
          <w:rFonts w:ascii="Arial" w:hAnsi="Arial" w:cs="Arial"/>
          <w:lang w:val="id-ID"/>
        </w:rPr>
        <w:t xml:space="preserve">Rumah Makan Ayam </w:t>
      </w:r>
      <w:r w:rsidRPr="007017CF">
        <w:rPr>
          <w:rFonts w:ascii="Arial" w:hAnsi="Arial" w:cs="Arial"/>
        </w:rPr>
        <w:t>Bakar Wong</w:t>
      </w:r>
      <w:r w:rsidRPr="007017CF">
        <w:rPr>
          <w:rFonts w:ascii="Arial" w:hAnsi="Arial" w:cs="Arial"/>
          <w:lang w:val="id-ID"/>
        </w:rPr>
        <w:t xml:space="preserve"> Solo</w:t>
      </w:r>
      <w:r>
        <w:rPr>
          <w:rFonts w:ascii="Arial" w:hAnsi="Arial" w:cs="Arial"/>
        </w:rPr>
        <w:t xml:space="preserve"> di Kota Malang</w:t>
      </w:r>
      <w:r w:rsidRPr="00B928B0">
        <w:rPr>
          <w:rFonts w:ascii="Arial" w:hAnsi="Arial" w:cs="Arial"/>
        </w:rPr>
        <w:t xml:space="preserve"> </w:t>
      </w:r>
      <w:r>
        <w:rPr>
          <w:rFonts w:ascii="Arial" w:hAnsi="Arial" w:cs="Arial"/>
        </w:rPr>
        <w:t>diperlihatkan</w:t>
      </w:r>
      <w:r w:rsidRPr="00B928B0">
        <w:rPr>
          <w:rFonts w:ascii="Arial" w:hAnsi="Arial" w:cs="Arial"/>
        </w:rPr>
        <w:t xml:space="preserve"> pada Tabel </w:t>
      </w:r>
      <w:r>
        <w:rPr>
          <w:rFonts w:ascii="Arial" w:hAnsi="Arial" w:cs="Arial"/>
        </w:rPr>
        <w:t>8</w:t>
      </w:r>
      <w:r w:rsidRPr="00B928B0">
        <w:rPr>
          <w:rFonts w:ascii="Arial" w:hAnsi="Arial" w:cs="Arial"/>
        </w:rPr>
        <w:t>.</w:t>
      </w:r>
    </w:p>
    <w:p w:rsidR="0092329A" w:rsidRPr="00B928B0" w:rsidRDefault="0092329A" w:rsidP="0092329A">
      <w:pPr>
        <w:spacing w:after="0" w:line="240" w:lineRule="auto"/>
        <w:ind w:firstLine="709"/>
        <w:jc w:val="both"/>
        <w:rPr>
          <w:rFonts w:ascii="Arial" w:hAnsi="Arial" w:cs="Arial"/>
          <w:lang w:val="id-ID"/>
        </w:rPr>
      </w:pPr>
    </w:p>
    <w:p w:rsidR="0092329A" w:rsidRPr="00347AC1" w:rsidRDefault="0092329A" w:rsidP="0092329A">
      <w:pPr>
        <w:spacing w:after="0" w:line="240" w:lineRule="auto"/>
        <w:ind w:left="993" w:hanging="993"/>
        <w:jc w:val="center"/>
        <w:rPr>
          <w:rFonts w:ascii="Arial" w:hAnsi="Arial" w:cs="Arial"/>
          <w:b/>
        </w:rPr>
      </w:pPr>
      <w:r w:rsidRPr="00B928B0">
        <w:rPr>
          <w:rFonts w:ascii="Arial" w:hAnsi="Arial" w:cs="Arial"/>
          <w:b/>
          <w:bCs/>
          <w:lang w:val="id-ID"/>
        </w:rPr>
        <w:t xml:space="preserve">Tabel </w:t>
      </w:r>
      <w:r>
        <w:rPr>
          <w:rFonts w:ascii="Arial" w:hAnsi="Arial" w:cs="Arial"/>
          <w:b/>
          <w:bCs/>
        </w:rPr>
        <w:t>8</w:t>
      </w:r>
      <w:r w:rsidRPr="00B928B0">
        <w:rPr>
          <w:rFonts w:ascii="Arial" w:hAnsi="Arial" w:cs="Arial"/>
          <w:b/>
          <w:bCs/>
        </w:rPr>
        <w:t xml:space="preserve">. </w:t>
      </w:r>
      <w:r w:rsidRPr="00B928B0">
        <w:rPr>
          <w:rFonts w:ascii="Arial" w:hAnsi="Arial" w:cs="Arial"/>
          <w:b/>
          <w:bCs/>
          <w:lang w:val="id-ID"/>
        </w:rPr>
        <w:t xml:space="preserve">Distribusi </w:t>
      </w:r>
      <w:r w:rsidRPr="00B928B0">
        <w:rPr>
          <w:rFonts w:ascii="Arial" w:hAnsi="Arial" w:cs="Arial"/>
          <w:b/>
          <w:bCs/>
        </w:rPr>
        <w:t xml:space="preserve">Frekuensi </w:t>
      </w:r>
      <w:r>
        <w:rPr>
          <w:rFonts w:ascii="Arial" w:hAnsi="Arial" w:cs="Arial"/>
          <w:b/>
        </w:rPr>
        <w:t>Pihak yang Memberikan Saran</w:t>
      </w:r>
    </w:p>
    <w:p w:rsidR="0092329A" w:rsidRPr="007017CF" w:rsidRDefault="0092329A" w:rsidP="0092329A">
      <w:pPr>
        <w:spacing w:after="0" w:line="240" w:lineRule="auto"/>
        <w:ind w:left="993" w:hanging="993"/>
        <w:jc w:val="both"/>
        <w:rPr>
          <w:rFonts w:ascii="Arial" w:hAnsi="Arial" w:cs="Arial"/>
          <w:b/>
          <w:bCs/>
        </w:rPr>
      </w:pPr>
    </w:p>
    <w:tbl>
      <w:tblPr>
        <w:tblW w:w="0" w:type="auto"/>
        <w:jc w:val="center"/>
        <w:tblInd w:w="93" w:type="dxa"/>
        <w:tblLayout w:type="fixed"/>
        <w:tblCellMar>
          <w:left w:w="93" w:type="dxa"/>
          <w:right w:w="93" w:type="dxa"/>
        </w:tblCellMar>
        <w:tblLook w:val="0000"/>
      </w:tblPr>
      <w:tblGrid>
        <w:gridCol w:w="3896"/>
        <w:gridCol w:w="1418"/>
        <w:gridCol w:w="1984"/>
      </w:tblGrid>
      <w:tr w:rsidR="0092329A" w:rsidRPr="007D6D02" w:rsidTr="0092329A">
        <w:trPr>
          <w:trHeight w:val="183"/>
          <w:jc w:val="center"/>
        </w:trPr>
        <w:tc>
          <w:tcPr>
            <w:tcW w:w="3896" w:type="dxa"/>
            <w:tcBorders>
              <w:top w:val="single" w:sz="4" w:space="0" w:color="auto"/>
              <w:left w:val="single" w:sz="4" w:space="0" w:color="auto"/>
              <w:bottom w:val="single" w:sz="4" w:space="0" w:color="auto"/>
              <w:right w:val="single" w:sz="4" w:space="0" w:color="auto"/>
            </w:tcBorders>
            <w:shd w:val="clear" w:color="000000" w:fill="FFFFFF"/>
            <w:vAlign w:val="center"/>
          </w:tcPr>
          <w:p w:rsidR="0092329A" w:rsidRPr="00347AC1" w:rsidRDefault="0092329A" w:rsidP="0092329A">
            <w:pPr>
              <w:autoSpaceDE w:val="0"/>
              <w:autoSpaceDN w:val="0"/>
              <w:adjustRightInd w:val="0"/>
              <w:spacing w:after="0" w:line="240" w:lineRule="auto"/>
              <w:jc w:val="center"/>
              <w:rPr>
                <w:rFonts w:ascii="Arial" w:hAnsi="Arial" w:cs="Arial"/>
                <w:b/>
                <w:color w:val="000000"/>
              </w:rPr>
            </w:pPr>
            <w:r>
              <w:rPr>
                <w:rFonts w:ascii="Arial" w:hAnsi="Arial" w:cs="Arial"/>
                <w:b/>
              </w:rPr>
              <w:t xml:space="preserve">Pihak yang Memberikan Saran dalam Memilih </w:t>
            </w:r>
            <w:r w:rsidRPr="007017CF">
              <w:rPr>
                <w:rFonts w:ascii="Arial" w:hAnsi="Arial" w:cs="Arial"/>
                <w:b/>
                <w:lang w:val="id-ID"/>
              </w:rPr>
              <w:t xml:space="preserve">Rumah Makan Ayam </w:t>
            </w:r>
            <w:r w:rsidRPr="007017CF">
              <w:rPr>
                <w:rFonts w:ascii="Arial" w:hAnsi="Arial" w:cs="Arial"/>
                <w:b/>
              </w:rPr>
              <w:t>Bakar Wong</w:t>
            </w:r>
            <w:r w:rsidRPr="007017CF">
              <w:rPr>
                <w:rFonts w:ascii="Arial" w:hAnsi="Arial" w:cs="Arial"/>
                <w:b/>
                <w:lang w:val="id-ID"/>
              </w:rPr>
              <w:t xml:space="preserve"> Solo</w:t>
            </w:r>
            <w:r>
              <w:rPr>
                <w:rFonts w:ascii="Arial" w:hAnsi="Arial" w:cs="Arial"/>
                <w:b/>
              </w:rPr>
              <w:t xml:space="preserve">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2329A" w:rsidRPr="00452623" w:rsidRDefault="0092329A" w:rsidP="0092329A">
            <w:pPr>
              <w:autoSpaceDE w:val="0"/>
              <w:autoSpaceDN w:val="0"/>
              <w:adjustRightInd w:val="0"/>
              <w:spacing w:after="0" w:line="240" w:lineRule="auto"/>
              <w:jc w:val="center"/>
              <w:rPr>
                <w:rFonts w:ascii="Arial" w:hAnsi="Arial" w:cs="Arial"/>
                <w:b/>
                <w:color w:val="000000"/>
              </w:rPr>
            </w:pPr>
            <w:r w:rsidRPr="00452623">
              <w:rPr>
                <w:rFonts w:ascii="Arial" w:hAnsi="Arial" w:cs="Arial"/>
                <w:b/>
                <w:color w:val="000000"/>
              </w:rPr>
              <w:t>Jumlah</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92329A" w:rsidRPr="00452623" w:rsidRDefault="0092329A" w:rsidP="0092329A">
            <w:pPr>
              <w:autoSpaceDE w:val="0"/>
              <w:autoSpaceDN w:val="0"/>
              <w:adjustRightInd w:val="0"/>
              <w:spacing w:after="0" w:line="240" w:lineRule="auto"/>
              <w:jc w:val="center"/>
              <w:rPr>
                <w:rFonts w:ascii="Arial" w:hAnsi="Arial" w:cs="Arial"/>
                <w:b/>
                <w:color w:val="000000"/>
              </w:rPr>
            </w:pPr>
            <w:r w:rsidRPr="00452623">
              <w:rPr>
                <w:rFonts w:ascii="Arial" w:hAnsi="Arial" w:cs="Arial"/>
                <w:b/>
                <w:color w:val="000000"/>
              </w:rPr>
              <w:t>Prosentase (%)</w:t>
            </w:r>
          </w:p>
        </w:tc>
      </w:tr>
      <w:tr w:rsidR="0092329A" w:rsidRPr="007D6D02" w:rsidTr="0092329A">
        <w:trPr>
          <w:trHeight w:val="273"/>
          <w:jc w:val="center"/>
        </w:trPr>
        <w:tc>
          <w:tcPr>
            <w:tcW w:w="3896" w:type="dxa"/>
            <w:tcBorders>
              <w:top w:val="single" w:sz="4" w:space="0" w:color="auto"/>
              <w:left w:val="single" w:sz="4" w:space="0" w:color="auto"/>
              <w:bottom w:val="nil"/>
              <w:right w:val="single" w:sz="4" w:space="0" w:color="auto"/>
            </w:tcBorders>
            <w:shd w:val="clear" w:color="000000" w:fill="FFFFFF"/>
          </w:tcPr>
          <w:p w:rsidR="0092329A" w:rsidRPr="0058217E" w:rsidRDefault="0092329A" w:rsidP="0092329A">
            <w:pPr>
              <w:autoSpaceDE w:val="0"/>
              <w:autoSpaceDN w:val="0"/>
              <w:adjustRightInd w:val="0"/>
              <w:spacing w:after="0" w:line="240" w:lineRule="auto"/>
              <w:rPr>
                <w:rFonts w:ascii="Arial" w:hAnsi="Arial" w:cs="Arial"/>
                <w:color w:val="000000"/>
              </w:rPr>
            </w:pPr>
            <w:r w:rsidRPr="00190462">
              <w:rPr>
                <w:rFonts w:ascii="Arial" w:hAnsi="Arial" w:cs="Arial"/>
                <w:lang w:val="fi-FI"/>
              </w:rPr>
              <w:t>Saya sendiri</w:t>
            </w:r>
          </w:p>
        </w:tc>
        <w:tc>
          <w:tcPr>
            <w:tcW w:w="1418" w:type="dxa"/>
            <w:tcBorders>
              <w:top w:val="single" w:sz="4" w:space="0" w:color="auto"/>
              <w:left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50</w:t>
            </w:r>
          </w:p>
        </w:tc>
        <w:tc>
          <w:tcPr>
            <w:tcW w:w="1984" w:type="dxa"/>
            <w:tcBorders>
              <w:top w:val="single" w:sz="4" w:space="0" w:color="auto"/>
              <w:left w:val="single" w:sz="4" w:space="0" w:color="auto"/>
              <w:bottom w:val="nil"/>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50</w:t>
            </w:r>
          </w:p>
        </w:tc>
      </w:tr>
      <w:tr w:rsidR="0092329A" w:rsidRPr="007D6D02" w:rsidTr="0092329A">
        <w:trPr>
          <w:trHeight w:val="273"/>
          <w:jc w:val="center"/>
        </w:trPr>
        <w:tc>
          <w:tcPr>
            <w:tcW w:w="3896" w:type="dxa"/>
            <w:tcBorders>
              <w:top w:val="nil"/>
              <w:left w:val="single" w:sz="4" w:space="0" w:color="auto"/>
              <w:bottom w:val="nil"/>
              <w:right w:val="single" w:sz="4" w:space="0" w:color="auto"/>
            </w:tcBorders>
            <w:shd w:val="clear" w:color="000000" w:fill="FFFFFF"/>
          </w:tcPr>
          <w:p w:rsidR="0092329A" w:rsidRPr="0058217E" w:rsidRDefault="0092329A" w:rsidP="0092329A">
            <w:pPr>
              <w:autoSpaceDE w:val="0"/>
              <w:autoSpaceDN w:val="0"/>
              <w:adjustRightInd w:val="0"/>
              <w:spacing w:after="0" w:line="240" w:lineRule="auto"/>
              <w:rPr>
                <w:rFonts w:ascii="Arial" w:hAnsi="Arial" w:cs="Arial"/>
                <w:color w:val="000000"/>
              </w:rPr>
            </w:pPr>
            <w:r w:rsidRPr="00190462">
              <w:rPr>
                <w:rFonts w:ascii="Arial" w:hAnsi="Arial" w:cs="Arial"/>
                <w:lang w:val="es-ES"/>
              </w:rPr>
              <w:t>Keluarga/saudara</w:t>
            </w:r>
          </w:p>
        </w:tc>
        <w:tc>
          <w:tcPr>
            <w:tcW w:w="1418" w:type="dxa"/>
            <w:tcBorders>
              <w:left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21</w:t>
            </w:r>
          </w:p>
        </w:tc>
        <w:tc>
          <w:tcPr>
            <w:tcW w:w="1984" w:type="dxa"/>
            <w:tcBorders>
              <w:top w:val="nil"/>
              <w:left w:val="single" w:sz="4" w:space="0" w:color="auto"/>
              <w:bottom w:val="nil"/>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21</w:t>
            </w:r>
          </w:p>
        </w:tc>
      </w:tr>
      <w:tr w:rsidR="0092329A" w:rsidRPr="007D6D02" w:rsidTr="0092329A">
        <w:trPr>
          <w:trHeight w:val="273"/>
          <w:jc w:val="center"/>
        </w:trPr>
        <w:tc>
          <w:tcPr>
            <w:tcW w:w="3896" w:type="dxa"/>
            <w:tcBorders>
              <w:top w:val="nil"/>
              <w:left w:val="single" w:sz="4" w:space="0" w:color="auto"/>
              <w:bottom w:val="nil"/>
              <w:right w:val="single" w:sz="4" w:space="0" w:color="auto"/>
            </w:tcBorders>
            <w:shd w:val="clear" w:color="000000" w:fill="FFFFFF"/>
          </w:tcPr>
          <w:p w:rsidR="0092329A" w:rsidRPr="0058217E" w:rsidRDefault="0092329A" w:rsidP="0092329A">
            <w:pPr>
              <w:autoSpaceDE w:val="0"/>
              <w:autoSpaceDN w:val="0"/>
              <w:adjustRightInd w:val="0"/>
              <w:spacing w:after="0" w:line="240" w:lineRule="auto"/>
              <w:rPr>
                <w:rFonts w:ascii="Arial" w:hAnsi="Arial" w:cs="Arial"/>
                <w:color w:val="000000"/>
              </w:rPr>
            </w:pPr>
            <w:r w:rsidRPr="00190462">
              <w:rPr>
                <w:rFonts w:ascii="Arial" w:hAnsi="Arial" w:cs="Arial"/>
                <w:lang w:val="fi-FI"/>
              </w:rPr>
              <w:t>Teman</w:t>
            </w:r>
          </w:p>
        </w:tc>
        <w:tc>
          <w:tcPr>
            <w:tcW w:w="1418" w:type="dxa"/>
            <w:tcBorders>
              <w:left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19</w:t>
            </w:r>
          </w:p>
        </w:tc>
        <w:tc>
          <w:tcPr>
            <w:tcW w:w="1984" w:type="dxa"/>
            <w:tcBorders>
              <w:top w:val="nil"/>
              <w:left w:val="single" w:sz="4" w:space="0" w:color="auto"/>
              <w:bottom w:val="nil"/>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19</w:t>
            </w:r>
          </w:p>
        </w:tc>
      </w:tr>
      <w:tr w:rsidR="0092329A" w:rsidRPr="007D6D02" w:rsidTr="0092329A">
        <w:trPr>
          <w:trHeight w:val="273"/>
          <w:jc w:val="center"/>
        </w:trPr>
        <w:tc>
          <w:tcPr>
            <w:tcW w:w="3896" w:type="dxa"/>
            <w:tcBorders>
              <w:top w:val="nil"/>
              <w:left w:val="single" w:sz="4" w:space="0" w:color="auto"/>
              <w:right w:val="single" w:sz="4" w:space="0" w:color="auto"/>
            </w:tcBorders>
            <w:shd w:val="clear" w:color="000000" w:fill="FFFFFF"/>
          </w:tcPr>
          <w:p w:rsidR="0092329A" w:rsidRPr="0058217E" w:rsidRDefault="0092329A" w:rsidP="0092329A">
            <w:pPr>
              <w:autoSpaceDE w:val="0"/>
              <w:autoSpaceDN w:val="0"/>
              <w:adjustRightInd w:val="0"/>
              <w:spacing w:after="0" w:line="240" w:lineRule="auto"/>
              <w:rPr>
                <w:rFonts w:ascii="Arial" w:hAnsi="Arial" w:cs="Arial"/>
                <w:color w:val="000000"/>
              </w:rPr>
            </w:pPr>
            <w:r w:rsidRPr="00190462">
              <w:rPr>
                <w:rFonts w:ascii="Arial" w:hAnsi="Arial" w:cs="Arial"/>
                <w:lang w:val="es-ES"/>
              </w:rPr>
              <w:t>Pasangan</w:t>
            </w:r>
          </w:p>
        </w:tc>
        <w:tc>
          <w:tcPr>
            <w:tcW w:w="1418" w:type="dxa"/>
            <w:tcBorders>
              <w:left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8</w:t>
            </w:r>
          </w:p>
        </w:tc>
        <w:tc>
          <w:tcPr>
            <w:tcW w:w="1984" w:type="dxa"/>
            <w:tcBorders>
              <w:top w:val="nil"/>
              <w:left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8</w:t>
            </w:r>
          </w:p>
        </w:tc>
      </w:tr>
      <w:tr w:rsidR="0092329A" w:rsidRPr="007D6D02" w:rsidTr="0092329A">
        <w:trPr>
          <w:trHeight w:val="273"/>
          <w:jc w:val="center"/>
        </w:trPr>
        <w:tc>
          <w:tcPr>
            <w:tcW w:w="3896" w:type="dxa"/>
            <w:tcBorders>
              <w:top w:val="nil"/>
              <w:left w:val="single" w:sz="4" w:space="0" w:color="auto"/>
              <w:bottom w:val="single" w:sz="4" w:space="0" w:color="auto"/>
              <w:right w:val="single" w:sz="4" w:space="0" w:color="auto"/>
            </w:tcBorders>
            <w:shd w:val="clear" w:color="000000" w:fill="FFFFFF"/>
          </w:tcPr>
          <w:p w:rsidR="0092329A" w:rsidRPr="0058217E" w:rsidRDefault="0092329A" w:rsidP="0092329A">
            <w:pPr>
              <w:autoSpaceDE w:val="0"/>
              <w:autoSpaceDN w:val="0"/>
              <w:adjustRightInd w:val="0"/>
              <w:spacing w:after="0" w:line="240" w:lineRule="auto"/>
              <w:rPr>
                <w:rFonts w:ascii="Arial" w:hAnsi="Arial" w:cs="Arial"/>
                <w:color w:val="000000"/>
              </w:rPr>
            </w:pPr>
            <w:r w:rsidRPr="00190462">
              <w:rPr>
                <w:rFonts w:ascii="Arial" w:hAnsi="Arial" w:cs="Arial"/>
                <w:lang w:val="fi-FI"/>
              </w:rPr>
              <w:t>Lainnya</w:t>
            </w:r>
          </w:p>
        </w:tc>
        <w:tc>
          <w:tcPr>
            <w:tcW w:w="1418" w:type="dxa"/>
            <w:tcBorders>
              <w:left w:val="single" w:sz="4" w:space="0" w:color="auto"/>
              <w:bottom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2</w:t>
            </w:r>
          </w:p>
        </w:tc>
        <w:tc>
          <w:tcPr>
            <w:tcW w:w="1984" w:type="dxa"/>
            <w:tcBorders>
              <w:top w:val="nil"/>
              <w:left w:val="single" w:sz="4" w:space="0" w:color="auto"/>
              <w:bottom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2</w:t>
            </w:r>
          </w:p>
        </w:tc>
      </w:tr>
      <w:tr w:rsidR="0092329A" w:rsidRPr="007D6D02" w:rsidTr="0092329A">
        <w:trPr>
          <w:trHeight w:val="273"/>
          <w:jc w:val="center"/>
        </w:trPr>
        <w:tc>
          <w:tcPr>
            <w:tcW w:w="3896" w:type="dxa"/>
            <w:tcBorders>
              <w:top w:val="single" w:sz="4" w:space="0" w:color="auto"/>
              <w:left w:val="single" w:sz="4" w:space="0" w:color="auto"/>
              <w:bottom w:val="single" w:sz="4" w:space="0" w:color="auto"/>
              <w:right w:val="single" w:sz="4" w:space="0" w:color="auto"/>
            </w:tcBorders>
            <w:shd w:val="clear" w:color="000000" w:fill="FFFFFF"/>
          </w:tcPr>
          <w:p w:rsidR="0092329A" w:rsidRPr="007D6D02" w:rsidRDefault="0092329A" w:rsidP="0092329A">
            <w:pPr>
              <w:autoSpaceDE w:val="0"/>
              <w:autoSpaceDN w:val="0"/>
              <w:adjustRightInd w:val="0"/>
              <w:spacing w:after="0" w:line="240" w:lineRule="auto"/>
              <w:jc w:val="center"/>
              <w:rPr>
                <w:rFonts w:ascii="Arial" w:hAnsi="Arial" w:cs="Arial"/>
                <w:color w:val="000000"/>
              </w:rPr>
            </w:pPr>
            <w:r w:rsidRPr="007D6D02">
              <w:rPr>
                <w:rFonts w:ascii="Arial" w:hAnsi="Arial" w:cs="Arial"/>
                <w:color w:val="000000"/>
              </w:rPr>
              <w:t>Total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sidRPr="007D6D02">
              <w:rPr>
                <w:rFonts w:ascii="Arial" w:hAnsi="Arial" w:cs="Arial"/>
                <w:color w:val="000000"/>
              </w:rPr>
              <w:t>1</w:t>
            </w:r>
            <w:r>
              <w:rPr>
                <w:rFonts w:ascii="Arial" w:hAnsi="Arial" w:cs="Arial"/>
                <w:color w:val="000000"/>
              </w:rPr>
              <w:t>00</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ind w:right="-100"/>
              <w:jc w:val="center"/>
              <w:rPr>
                <w:rFonts w:ascii="Arial" w:hAnsi="Arial" w:cs="Arial"/>
                <w:color w:val="000000"/>
              </w:rPr>
            </w:pPr>
            <w:r>
              <w:rPr>
                <w:rFonts w:ascii="Arial" w:hAnsi="Arial" w:cs="Arial"/>
                <w:color w:val="000000"/>
              </w:rPr>
              <w:t xml:space="preserve">                       </w:t>
            </w:r>
            <w:r w:rsidRPr="007D6D02">
              <w:rPr>
                <w:rFonts w:ascii="Arial" w:hAnsi="Arial" w:cs="Arial"/>
                <w:color w:val="000000"/>
              </w:rPr>
              <w:t>100</w:t>
            </w:r>
          </w:p>
        </w:tc>
      </w:tr>
    </w:tbl>
    <w:p w:rsidR="0092329A" w:rsidRDefault="0092329A" w:rsidP="0092329A">
      <w:pPr>
        <w:spacing w:after="0" w:line="240" w:lineRule="auto"/>
        <w:ind w:firstLine="709"/>
        <w:jc w:val="both"/>
        <w:rPr>
          <w:rFonts w:ascii="Arial" w:hAnsi="Arial" w:cs="Arial"/>
        </w:rPr>
      </w:pPr>
    </w:p>
    <w:p w:rsidR="0092329A" w:rsidRPr="00F62520" w:rsidRDefault="0092329A" w:rsidP="0092329A">
      <w:pPr>
        <w:spacing w:after="0"/>
        <w:ind w:left="357"/>
        <w:jc w:val="both"/>
        <w:rPr>
          <w:rFonts w:ascii="Arial" w:hAnsi="Arial" w:cs="Arial"/>
          <w:lang w:val="id-ID"/>
        </w:rPr>
      </w:pP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t xml:space="preserve"> </w:t>
      </w:r>
    </w:p>
    <w:p w:rsidR="0092329A" w:rsidRDefault="0092329A" w:rsidP="0092329A">
      <w:pPr>
        <w:spacing w:after="0" w:line="480" w:lineRule="auto"/>
        <w:ind w:firstLine="720"/>
        <w:jc w:val="both"/>
        <w:rPr>
          <w:rFonts w:ascii="Arial" w:hAnsi="Arial" w:cs="Arial"/>
        </w:rPr>
      </w:pPr>
      <w:r w:rsidRPr="00B928B0">
        <w:rPr>
          <w:rFonts w:ascii="Arial" w:hAnsi="Arial" w:cs="Arial"/>
          <w:lang w:val="id-ID"/>
        </w:rPr>
        <w:t>Tabel</w:t>
      </w:r>
      <w:r w:rsidRPr="00B928B0">
        <w:rPr>
          <w:rFonts w:ascii="Arial" w:hAnsi="Arial" w:cs="Arial"/>
        </w:rPr>
        <w:t xml:space="preserve"> </w:t>
      </w:r>
      <w:r>
        <w:rPr>
          <w:rFonts w:ascii="Arial" w:hAnsi="Arial" w:cs="Arial"/>
        </w:rPr>
        <w:t>8</w:t>
      </w:r>
      <w:r w:rsidRPr="00B928B0">
        <w:rPr>
          <w:rFonts w:ascii="Arial" w:hAnsi="Arial" w:cs="Arial"/>
        </w:rPr>
        <w:t xml:space="preserve"> menunjukkan </w:t>
      </w:r>
      <w:r w:rsidRPr="00B928B0">
        <w:rPr>
          <w:rFonts w:ascii="Arial" w:hAnsi="Arial" w:cs="Arial"/>
          <w:lang w:val="id-ID"/>
        </w:rPr>
        <w:t xml:space="preserve">bahwa sebagian besar </w:t>
      </w:r>
      <w:r w:rsidRPr="00B928B0">
        <w:rPr>
          <w:rFonts w:ascii="Arial" w:hAnsi="Arial" w:cs="Arial"/>
        </w:rPr>
        <w:t>responden</w:t>
      </w:r>
      <w:r w:rsidRPr="00B928B0">
        <w:rPr>
          <w:rFonts w:ascii="Arial" w:hAnsi="Arial" w:cs="Arial"/>
          <w:lang w:val="id-ID"/>
        </w:rPr>
        <w:t xml:space="preserve"> </w:t>
      </w:r>
      <w:r>
        <w:rPr>
          <w:rFonts w:ascii="Arial" w:hAnsi="Arial" w:cs="Arial"/>
        </w:rPr>
        <w:t xml:space="preserve">50%                       (50 responden) yang memberikan saran dalam memilih </w:t>
      </w:r>
      <w:r w:rsidRPr="0058217E">
        <w:rPr>
          <w:rFonts w:ascii="Arial" w:hAnsi="Arial" w:cs="Arial"/>
          <w:lang w:val="id-ID"/>
        </w:rPr>
        <w:t xml:space="preserve">Rumah Makan Ayam </w:t>
      </w:r>
      <w:r w:rsidRPr="0058217E">
        <w:rPr>
          <w:rFonts w:ascii="Arial" w:hAnsi="Arial" w:cs="Arial"/>
        </w:rPr>
        <w:t>Bakar Wong</w:t>
      </w:r>
      <w:r w:rsidRPr="0058217E">
        <w:rPr>
          <w:rFonts w:ascii="Arial" w:hAnsi="Arial" w:cs="Arial"/>
          <w:lang w:val="id-ID"/>
        </w:rPr>
        <w:t xml:space="preserve"> Solo</w:t>
      </w:r>
      <w:r>
        <w:rPr>
          <w:rFonts w:ascii="Arial" w:hAnsi="Arial" w:cs="Arial"/>
        </w:rPr>
        <w:t xml:space="preserve"> di Kota Malang adalah dirinya sendiri, selanjutnya 21</w:t>
      </w:r>
      <w:r w:rsidRPr="00B928B0">
        <w:rPr>
          <w:rFonts w:ascii="Arial" w:hAnsi="Arial" w:cs="Arial"/>
        </w:rPr>
        <w:t xml:space="preserve">% </w:t>
      </w:r>
      <w:r>
        <w:rPr>
          <w:rFonts w:ascii="Arial" w:hAnsi="Arial" w:cs="Arial"/>
        </w:rPr>
        <w:t xml:space="preserve">               (21 responden) adalah keluarga/saudara, 19</w:t>
      </w:r>
      <w:r w:rsidRPr="00B928B0">
        <w:rPr>
          <w:rFonts w:ascii="Arial" w:hAnsi="Arial" w:cs="Arial"/>
        </w:rPr>
        <w:t xml:space="preserve">% </w:t>
      </w:r>
      <w:r>
        <w:rPr>
          <w:rFonts w:ascii="Arial" w:hAnsi="Arial" w:cs="Arial"/>
        </w:rPr>
        <w:t>(19 responden) adalah teman, 8</w:t>
      </w:r>
      <w:r w:rsidRPr="00B928B0">
        <w:rPr>
          <w:rFonts w:ascii="Arial" w:hAnsi="Arial" w:cs="Arial"/>
        </w:rPr>
        <w:t xml:space="preserve">% </w:t>
      </w:r>
      <w:r>
        <w:rPr>
          <w:rFonts w:ascii="Arial" w:hAnsi="Arial" w:cs="Arial"/>
        </w:rPr>
        <w:t>(8 responden) adalah pasangan, dan sisanya 2</w:t>
      </w:r>
      <w:r w:rsidRPr="00B928B0">
        <w:rPr>
          <w:rFonts w:ascii="Arial" w:hAnsi="Arial" w:cs="Arial"/>
        </w:rPr>
        <w:t xml:space="preserve">% </w:t>
      </w:r>
      <w:r>
        <w:rPr>
          <w:rFonts w:ascii="Arial" w:hAnsi="Arial" w:cs="Arial"/>
        </w:rPr>
        <w:t xml:space="preserve">(2 responden) adalah bukan dari keempatnya (dirinya sendiri, keluarga/saudara, teman, dan pasangan). </w:t>
      </w:r>
      <w:proofErr w:type="gramStart"/>
      <w:r w:rsidRPr="00B928B0">
        <w:rPr>
          <w:rFonts w:ascii="Arial" w:hAnsi="Arial" w:cs="Arial"/>
        </w:rPr>
        <w:t xml:space="preserve">Gambaran </w:t>
      </w:r>
      <w:r>
        <w:rPr>
          <w:rFonts w:ascii="Arial" w:hAnsi="Arial" w:cs="Arial"/>
        </w:rPr>
        <w:t xml:space="preserve">frekuensi data responden berdasarkan pihak yang memberikan saran dalam memilih </w:t>
      </w:r>
      <w:r w:rsidRPr="007017CF">
        <w:rPr>
          <w:rFonts w:ascii="Arial" w:hAnsi="Arial" w:cs="Arial"/>
          <w:lang w:val="id-ID"/>
        </w:rPr>
        <w:t xml:space="preserve">Rumah Makan Ayam </w:t>
      </w:r>
      <w:r w:rsidRPr="007017CF">
        <w:rPr>
          <w:rFonts w:ascii="Arial" w:hAnsi="Arial" w:cs="Arial"/>
        </w:rPr>
        <w:t>Bakar Wong</w:t>
      </w:r>
      <w:r w:rsidRPr="007017CF">
        <w:rPr>
          <w:rFonts w:ascii="Arial" w:hAnsi="Arial" w:cs="Arial"/>
          <w:lang w:val="id-ID"/>
        </w:rPr>
        <w:t xml:space="preserve"> Solo</w:t>
      </w:r>
      <w:r>
        <w:rPr>
          <w:rFonts w:ascii="Arial" w:hAnsi="Arial" w:cs="Arial"/>
        </w:rPr>
        <w:t xml:space="preserve"> di Kota Malang menunjukkan bahwa sebagaian besar responden </w:t>
      </w:r>
      <w:r w:rsidRPr="00B928B0">
        <w:rPr>
          <w:rFonts w:ascii="Arial" w:hAnsi="Arial" w:cs="Arial"/>
        </w:rPr>
        <w:t>responden</w:t>
      </w:r>
      <w:r w:rsidRPr="00B928B0">
        <w:rPr>
          <w:rFonts w:ascii="Arial" w:hAnsi="Arial" w:cs="Arial"/>
          <w:lang w:val="id-ID"/>
        </w:rPr>
        <w:t xml:space="preserve"> </w:t>
      </w:r>
      <w:r>
        <w:rPr>
          <w:rFonts w:ascii="Arial" w:hAnsi="Arial" w:cs="Arial"/>
        </w:rPr>
        <w:t xml:space="preserve">50%                       (50 responden) yang memberikan saran dalam memilih </w:t>
      </w:r>
      <w:r w:rsidRPr="0058217E">
        <w:rPr>
          <w:rFonts w:ascii="Arial" w:hAnsi="Arial" w:cs="Arial"/>
          <w:lang w:val="id-ID"/>
        </w:rPr>
        <w:t xml:space="preserve">Rumah Makan Ayam </w:t>
      </w:r>
      <w:r w:rsidRPr="0058217E">
        <w:rPr>
          <w:rFonts w:ascii="Arial" w:hAnsi="Arial" w:cs="Arial"/>
        </w:rPr>
        <w:t>Bakar Wong</w:t>
      </w:r>
      <w:r w:rsidRPr="0058217E">
        <w:rPr>
          <w:rFonts w:ascii="Arial" w:hAnsi="Arial" w:cs="Arial"/>
          <w:lang w:val="id-ID"/>
        </w:rPr>
        <w:t xml:space="preserve"> Solo</w:t>
      </w:r>
      <w:r>
        <w:rPr>
          <w:rFonts w:ascii="Arial" w:hAnsi="Arial" w:cs="Arial"/>
        </w:rPr>
        <w:t xml:space="preserve"> di Kota Malang adalah dirinya sendiri.</w:t>
      </w:r>
      <w:proofErr w:type="gramEnd"/>
    </w:p>
    <w:p w:rsidR="0092329A" w:rsidRDefault="0092329A" w:rsidP="0092329A">
      <w:pPr>
        <w:spacing w:after="0" w:line="240" w:lineRule="auto"/>
        <w:ind w:firstLine="720"/>
        <w:jc w:val="both"/>
        <w:rPr>
          <w:rFonts w:ascii="Arial" w:hAnsi="Arial" w:cs="Arial"/>
        </w:rPr>
      </w:pPr>
    </w:p>
    <w:p w:rsidR="0092329A" w:rsidRDefault="0092329A" w:rsidP="0092329A">
      <w:pPr>
        <w:pStyle w:val="Title"/>
        <w:numPr>
          <w:ilvl w:val="0"/>
          <w:numId w:val="31"/>
        </w:numPr>
        <w:tabs>
          <w:tab w:val="left" w:pos="709"/>
        </w:tabs>
        <w:ind w:left="284" w:hanging="284"/>
        <w:jc w:val="both"/>
        <w:rPr>
          <w:b w:val="0"/>
        </w:rPr>
      </w:pPr>
      <w:r>
        <w:rPr>
          <w:b w:val="0"/>
        </w:rPr>
        <w:t>Pihak yang Memberikan Keputusan</w:t>
      </w:r>
    </w:p>
    <w:p w:rsidR="0092329A" w:rsidRPr="007017CF" w:rsidRDefault="0092329A" w:rsidP="0092329A">
      <w:pPr>
        <w:pStyle w:val="Title"/>
        <w:tabs>
          <w:tab w:val="left" w:pos="709"/>
        </w:tabs>
        <w:ind w:left="284"/>
        <w:jc w:val="both"/>
        <w:rPr>
          <w:b w:val="0"/>
        </w:rPr>
      </w:pPr>
    </w:p>
    <w:p w:rsidR="0092329A" w:rsidRPr="00B928B0" w:rsidRDefault="0092329A" w:rsidP="0092329A">
      <w:pPr>
        <w:spacing w:line="480" w:lineRule="auto"/>
        <w:ind w:firstLine="709"/>
        <w:jc w:val="both"/>
        <w:rPr>
          <w:rFonts w:ascii="Arial" w:hAnsi="Arial" w:cs="Arial"/>
          <w:lang w:val="id-ID"/>
        </w:rPr>
      </w:pPr>
      <w:proofErr w:type="gramStart"/>
      <w:r w:rsidRPr="00B928B0">
        <w:rPr>
          <w:rFonts w:ascii="Arial" w:hAnsi="Arial" w:cs="Arial"/>
        </w:rPr>
        <w:t>D</w:t>
      </w:r>
      <w:r w:rsidRPr="00B928B0">
        <w:rPr>
          <w:rFonts w:ascii="Arial" w:hAnsi="Arial" w:cs="Arial"/>
          <w:lang w:val="id-ID"/>
        </w:rPr>
        <w:t xml:space="preserve">ata </w:t>
      </w:r>
      <w:r w:rsidRPr="00B928B0">
        <w:rPr>
          <w:rFonts w:ascii="Arial" w:hAnsi="Arial" w:cs="Arial"/>
        </w:rPr>
        <w:t xml:space="preserve">penyebaran kuisioner untuk pengelompokkan </w:t>
      </w:r>
      <w:r>
        <w:rPr>
          <w:rFonts w:ascii="Arial" w:hAnsi="Arial" w:cs="Arial"/>
        </w:rPr>
        <w:t xml:space="preserve">berdasarkan frekuensi data berdasarkan pihak yang memberikan keputusan dalam memilih </w:t>
      </w:r>
      <w:r w:rsidRPr="007017CF">
        <w:rPr>
          <w:rFonts w:ascii="Arial" w:hAnsi="Arial" w:cs="Arial"/>
          <w:lang w:val="id-ID"/>
        </w:rPr>
        <w:t xml:space="preserve">Rumah Makan Ayam </w:t>
      </w:r>
      <w:r w:rsidRPr="007017CF">
        <w:rPr>
          <w:rFonts w:ascii="Arial" w:hAnsi="Arial" w:cs="Arial"/>
        </w:rPr>
        <w:t>Bakar Wong</w:t>
      </w:r>
      <w:r w:rsidRPr="007017CF">
        <w:rPr>
          <w:rFonts w:ascii="Arial" w:hAnsi="Arial" w:cs="Arial"/>
          <w:lang w:val="id-ID"/>
        </w:rPr>
        <w:t xml:space="preserve"> Solo</w:t>
      </w:r>
      <w:r>
        <w:rPr>
          <w:rFonts w:ascii="Arial" w:hAnsi="Arial" w:cs="Arial"/>
        </w:rPr>
        <w:t xml:space="preserve"> di Kota Malang</w:t>
      </w:r>
      <w:r w:rsidRPr="00B928B0">
        <w:rPr>
          <w:rFonts w:ascii="Arial" w:hAnsi="Arial" w:cs="Arial"/>
        </w:rPr>
        <w:t xml:space="preserve">, </w:t>
      </w:r>
      <w:r w:rsidRPr="00B928B0">
        <w:rPr>
          <w:rFonts w:ascii="Arial" w:hAnsi="Arial" w:cs="Arial"/>
          <w:lang w:val="id-ID"/>
        </w:rPr>
        <w:t>dibagi kedalam</w:t>
      </w:r>
      <w:r w:rsidRPr="00B928B0">
        <w:rPr>
          <w:rFonts w:ascii="Arial" w:hAnsi="Arial" w:cs="Arial"/>
        </w:rPr>
        <w:t xml:space="preserve"> </w:t>
      </w:r>
      <w:r>
        <w:rPr>
          <w:rFonts w:ascii="Arial" w:hAnsi="Arial" w:cs="Arial"/>
          <w:noProof/>
        </w:rPr>
        <w:t>5</w:t>
      </w:r>
      <w:r w:rsidRPr="00B928B0">
        <w:rPr>
          <w:rFonts w:ascii="Arial" w:hAnsi="Arial" w:cs="Arial"/>
          <w:noProof/>
          <w:lang w:val="id-ID"/>
        </w:rPr>
        <w:t xml:space="preserve"> </w:t>
      </w:r>
      <w:r>
        <w:rPr>
          <w:rFonts w:ascii="Arial" w:hAnsi="Arial" w:cs="Arial"/>
          <w:noProof/>
        </w:rPr>
        <w:t>kategori</w:t>
      </w:r>
      <w:r w:rsidRPr="00B928B0">
        <w:rPr>
          <w:rFonts w:ascii="Arial" w:hAnsi="Arial" w:cs="Arial"/>
          <w:lang w:val="id-ID"/>
        </w:rPr>
        <w:t>.</w:t>
      </w:r>
      <w:proofErr w:type="gramEnd"/>
      <w:r w:rsidRPr="00B928B0">
        <w:rPr>
          <w:rFonts w:ascii="Arial" w:hAnsi="Arial" w:cs="Arial"/>
          <w:lang w:val="id-ID"/>
        </w:rPr>
        <w:t xml:space="preserve"> Adapun distribusi </w:t>
      </w:r>
      <w:r w:rsidRPr="00B928B0">
        <w:rPr>
          <w:rFonts w:ascii="Arial" w:hAnsi="Arial" w:cs="Arial"/>
        </w:rPr>
        <w:t xml:space="preserve">frekuensi </w:t>
      </w:r>
      <w:r>
        <w:rPr>
          <w:rFonts w:ascii="Arial" w:hAnsi="Arial" w:cs="Arial"/>
        </w:rPr>
        <w:t xml:space="preserve">data berdasarkan pihak yang memberikan keputusan dalam memilih </w:t>
      </w:r>
      <w:r w:rsidRPr="007017CF">
        <w:rPr>
          <w:rFonts w:ascii="Arial" w:hAnsi="Arial" w:cs="Arial"/>
          <w:lang w:val="id-ID"/>
        </w:rPr>
        <w:t xml:space="preserve">Rumah Makan Ayam </w:t>
      </w:r>
      <w:r w:rsidRPr="007017CF">
        <w:rPr>
          <w:rFonts w:ascii="Arial" w:hAnsi="Arial" w:cs="Arial"/>
        </w:rPr>
        <w:t>Bakar Wong</w:t>
      </w:r>
      <w:r w:rsidRPr="007017CF">
        <w:rPr>
          <w:rFonts w:ascii="Arial" w:hAnsi="Arial" w:cs="Arial"/>
          <w:lang w:val="id-ID"/>
        </w:rPr>
        <w:t xml:space="preserve"> Solo</w:t>
      </w:r>
      <w:r>
        <w:rPr>
          <w:rFonts w:ascii="Arial" w:hAnsi="Arial" w:cs="Arial"/>
        </w:rPr>
        <w:t xml:space="preserve"> di Kota Malang</w:t>
      </w:r>
      <w:r w:rsidRPr="00B928B0">
        <w:rPr>
          <w:rFonts w:ascii="Arial" w:hAnsi="Arial" w:cs="Arial"/>
        </w:rPr>
        <w:t xml:space="preserve"> </w:t>
      </w:r>
      <w:r>
        <w:rPr>
          <w:rFonts w:ascii="Arial" w:hAnsi="Arial" w:cs="Arial"/>
        </w:rPr>
        <w:t>diperlihatkan</w:t>
      </w:r>
      <w:r w:rsidRPr="00B928B0">
        <w:rPr>
          <w:rFonts w:ascii="Arial" w:hAnsi="Arial" w:cs="Arial"/>
        </w:rPr>
        <w:t xml:space="preserve"> pada Tabel </w:t>
      </w:r>
      <w:r>
        <w:rPr>
          <w:rFonts w:ascii="Arial" w:hAnsi="Arial" w:cs="Arial"/>
        </w:rPr>
        <w:t>9</w:t>
      </w:r>
      <w:r w:rsidRPr="00B928B0">
        <w:rPr>
          <w:rFonts w:ascii="Arial" w:hAnsi="Arial" w:cs="Arial"/>
        </w:rPr>
        <w:t>.</w:t>
      </w:r>
    </w:p>
    <w:p w:rsidR="0092329A" w:rsidRPr="00FC5429" w:rsidRDefault="0092329A" w:rsidP="0092329A">
      <w:pPr>
        <w:spacing w:after="0" w:line="240" w:lineRule="auto"/>
        <w:ind w:left="993" w:hanging="993"/>
        <w:jc w:val="center"/>
        <w:rPr>
          <w:rFonts w:ascii="Arial" w:hAnsi="Arial" w:cs="Arial"/>
          <w:b/>
          <w:lang w:val="id-ID"/>
        </w:rPr>
      </w:pPr>
      <w:r w:rsidRPr="00B928B0">
        <w:rPr>
          <w:rFonts w:ascii="Arial" w:hAnsi="Arial" w:cs="Arial"/>
          <w:b/>
          <w:bCs/>
          <w:lang w:val="id-ID"/>
        </w:rPr>
        <w:t xml:space="preserve">Tabel </w:t>
      </w:r>
      <w:r>
        <w:rPr>
          <w:rFonts w:ascii="Arial" w:hAnsi="Arial" w:cs="Arial"/>
          <w:b/>
          <w:bCs/>
        </w:rPr>
        <w:t>9</w:t>
      </w:r>
      <w:r w:rsidRPr="00B928B0">
        <w:rPr>
          <w:rFonts w:ascii="Arial" w:hAnsi="Arial" w:cs="Arial"/>
          <w:b/>
          <w:bCs/>
        </w:rPr>
        <w:t xml:space="preserve">. </w:t>
      </w:r>
      <w:r w:rsidRPr="00B928B0">
        <w:rPr>
          <w:rFonts w:ascii="Arial" w:hAnsi="Arial" w:cs="Arial"/>
          <w:b/>
          <w:bCs/>
          <w:lang w:val="id-ID"/>
        </w:rPr>
        <w:t xml:space="preserve">Distribusi </w:t>
      </w:r>
      <w:r w:rsidRPr="00B928B0">
        <w:rPr>
          <w:rFonts w:ascii="Arial" w:hAnsi="Arial" w:cs="Arial"/>
          <w:b/>
          <w:bCs/>
        </w:rPr>
        <w:t xml:space="preserve">Frekuensi </w:t>
      </w:r>
      <w:r>
        <w:rPr>
          <w:rFonts w:ascii="Arial" w:hAnsi="Arial" w:cs="Arial"/>
          <w:b/>
        </w:rPr>
        <w:t xml:space="preserve">Pihak yang Memberikan </w:t>
      </w:r>
      <w:r>
        <w:rPr>
          <w:rFonts w:ascii="Arial" w:hAnsi="Arial" w:cs="Arial"/>
          <w:b/>
          <w:lang w:val="id-ID"/>
        </w:rPr>
        <w:t>Keputusan</w:t>
      </w:r>
    </w:p>
    <w:p w:rsidR="0092329A" w:rsidRPr="007017CF" w:rsidRDefault="0092329A" w:rsidP="0092329A">
      <w:pPr>
        <w:spacing w:after="0" w:line="240" w:lineRule="auto"/>
        <w:ind w:left="993" w:hanging="993"/>
        <w:jc w:val="both"/>
        <w:rPr>
          <w:rFonts w:ascii="Arial" w:hAnsi="Arial" w:cs="Arial"/>
          <w:b/>
          <w:bCs/>
        </w:rPr>
      </w:pPr>
    </w:p>
    <w:tbl>
      <w:tblPr>
        <w:tblW w:w="0" w:type="auto"/>
        <w:jc w:val="center"/>
        <w:tblInd w:w="93" w:type="dxa"/>
        <w:tblLayout w:type="fixed"/>
        <w:tblCellMar>
          <w:left w:w="93" w:type="dxa"/>
          <w:right w:w="93" w:type="dxa"/>
        </w:tblCellMar>
        <w:tblLook w:val="0000"/>
      </w:tblPr>
      <w:tblGrid>
        <w:gridCol w:w="3896"/>
        <w:gridCol w:w="1418"/>
        <w:gridCol w:w="1984"/>
      </w:tblGrid>
      <w:tr w:rsidR="0092329A" w:rsidRPr="007D6D02" w:rsidTr="0092329A">
        <w:trPr>
          <w:trHeight w:val="183"/>
          <w:jc w:val="center"/>
        </w:trPr>
        <w:tc>
          <w:tcPr>
            <w:tcW w:w="3896" w:type="dxa"/>
            <w:tcBorders>
              <w:top w:val="single" w:sz="4" w:space="0" w:color="auto"/>
              <w:left w:val="single" w:sz="4" w:space="0" w:color="auto"/>
              <w:bottom w:val="single" w:sz="4" w:space="0" w:color="auto"/>
              <w:right w:val="single" w:sz="4" w:space="0" w:color="auto"/>
            </w:tcBorders>
            <w:shd w:val="clear" w:color="000000" w:fill="FFFFFF"/>
            <w:vAlign w:val="center"/>
          </w:tcPr>
          <w:p w:rsidR="0092329A" w:rsidRPr="00347AC1" w:rsidRDefault="0092329A" w:rsidP="0092329A">
            <w:pPr>
              <w:autoSpaceDE w:val="0"/>
              <w:autoSpaceDN w:val="0"/>
              <w:adjustRightInd w:val="0"/>
              <w:spacing w:after="0" w:line="240" w:lineRule="auto"/>
              <w:jc w:val="center"/>
              <w:rPr>
                <w:rFonts w:ascii="Arial" w:hAnsi="Arial" w:cs="Arial"/>
                <w:b/>
                <w:color w:val="000000"/>
              </w:rPr>
            </w:pPr>
            <w:r>
              <w:rPr>
                <w:rFonts w:ascii="Arial" w:hAnsi="Arial" w:cs="Arial"/>
                <w:b/>
              </w:rPr>
              <w:t xml:space="preserve">Pihak yang Memberikan </w:t>
            </w:r>
            <w:r>
              <w:rPr>
                <w:rFonts w:ascii="Arial" w:hAnsi="Arial" w:cs="Arial"/>
                <w:b/>
                <w:lang w:val="id-ID"/>
              </w:rPr>
              <w:t>Keputusan</w:t>
            </w:r>
            <w:r>
              <w:rPr>
                <w:rFonts w:ascii="Arial" w:hAnsi="Arial" w:cs="Arial"/>
                <w:b/>
              </w:rPr>
              <w:t xml:space="preserve"> dalam Memilih </w:t>
            </w:r>
            <w:r w:rsidRPr="007017CF">
              <w:rPr>
                <w:rFonts w:ascii="Arial" w:hAnsi="Arial" w:cs="Arial"/>
                <w:b/>
                <w:lang w:val="id-ID"/>
              </w:rPr>
              <w:t xml:space="preserve">Rumah Makan Ayam </w:t>
            </w:r>
            <w:r w:rsidRPr="007017CF">
              <w:rPr>
                <w:rFonts w:ascii="Arial" w:hAnsi="Arial" w:cs="Arial"/>
                <w:b/>
              </w:rPr>
              <w:t>Bakar Wong</w:t>
            </w:r>
            <w:r w:rsidRPr="007017CF">
              <w:rPr>
                <w:rFonts w:ascii="Arial" w:hAnsi="Arial" w:cs="Arial"/>
                <w:b/>
                <w:lang w:val="id-ID"/>
              </w:rPr>
              <w:t xml:space="preserve"> Solo</w:t>
            </w:r>
            <w:r>
              <w:rPr>
                <w:rFonts w:ascii="Arial" w:hAnsi="Arial" w:cs="Arial"/>
                <w:b/>
              </w:rPr>
              <w:t xml:space="preserve">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2329A" w:rsidRPr="00452623" w:rsidRDefault="0092329A" w:rsidP="0092329A">
            <w:pPr>
              <w:autoSpaceDE w:val="0"/>
              <w:autoSpaceDN w:val="0"/>
              <w:adjustRightInd w:val="0"/>
              <w:spacing w:after="0" w:line="240" w:lineRule="auto"/>
              <w:jc w:val="center"/>
              <w:rPr>
                <w:rFonts w:ascii="Arial" w:hAnsi="Arial" w:cs="Arial"/>
                <w:b/>
                <w:color w:val="000000"/>
              </w:rPr>
            </w:pPr>
            <w:r w:rsidRPr="00452623">
              <w:rPr>
                <w:rFonts w:ascii="Arial" w:hAnsi="Arial" w:cs="Arial"/>
                <w:b/>
                <w:color w:val="000000"/>
              </w:rPr>
              <w:t>Jumlah</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92329A" w:rsidRPr="00452623" w:rsidRDefault="0092329A" w:rsidP="0092329A">
            <w:pPr>
              <w:autoSpaceDE w:val="0"/>
              <w:autoSpaceDN w:val="0"/>
              <w:adjustRightInd w:val="0"/>
              <w:spacing w:after="0" w:line="240" w:lineRule="auto"/>
              <w:jc w:val="center"/>
              <w:rPr>
                <w:rFonts w:ascii="Arial" w:hAnsi="Arial" w:cs="Arial"/>
                <w:b/>
                <w:color w:val="000000"/>
              </w:rPr>
            </w:pPr>
            <w:r w:rsidRPr="00452623">
              <w:rPr>
                <w:rFonts w:ascii="Arial" w:hAnsi="Arial" w:cs="Arial"/>
                <w:b/>
                <w:color w:val="000000"/>
              </w:rPr>
              <w:t>Prosentase (%)</w:t>
            </w:r>
          </w:p>
        </w:tc>
      </w:tr>
      <w:tr w:rsidR="0092329A" w:rsidRPr="007D6D02" w:rsidTr="0092329A">
        <w:trPr>
          <w:trHeight w:val="273"/>
          <w:jc w:val="center"/>
        </w:trPr>
        <w:tc>
          <w:tcPr>
            <w:tcW w:w="3896" w:type="dxa"/>
            <w:tcBorders>
              <w:top w:val="single" w:sz="4" w:space="0" w:color="auto"/>
              <w:left w:val="single" w:sz="4" w:space="0" w:color="auto"/>
              <w:bottom w:val="nil"/>
              <w:right w:val="single" w:sz="4" w:space="0" w:color="auto"/>
            </w:tcBorders>
            <w:shd w:val="clear" w:color="000000" w:fill="FFFFFF"/>
          </w:tcPr>
          <w:p w:rsidR="0092329A" w:rsidRPr="0058217E" w:rsidRDefault="0092329A" w:rsidP="0092329A">
            <w:pPr>
              <w:autoSpaceDE w:val="0"/>
              <w:autoSpaceDN w:val="0"/>
              <w:adjustRightInd w:val="0"/>
              <w:spacing w:after="0" w:line="240" w:lineRule="auto"/>
              <w:rPr>
                <w:rFonts w:ascii="Arial" w:hAnsi="Arial" w:cs="Arial"/>
                <w:color w:val="000000"/>
              </w:rPr>
            </w:pPr>
            <w:r w:rsidRPr="00190462">
              <w:rPr>
                <w:rFonts w:ascii="Arial" w:hAnsi="Arial" w:cs="Arial"/>
                <w:lang w:val="fi-FI"/>
              </w:rPr>
              <w:t>Saya sendiri</w:t>
            </w:r>
          </w:p>
        </w:tc>
        <w:tc>
          <w:tcPr>
            <w:tcW w:w="1418" w:type="dxa"/>
            <w:tcBorders>
              <w:top w:val="single" w:sz="4" w:space="0" w:color="auto"/>
              <w:left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56</w:t>
            </w:r>
          </w:p>
        </w:tc>
        <w:tc>
          <w:tcPr>
            <w:tcW w:w="1984" w:type="dxa"/>
            <w:tcBorders>
              <w:top w:val="single" w:sz="4" w:space="0" w:color="auto"/>
              <w:left w:val="single" w:sz="4" w:space="0" w:color="auto"/>
              <w:bottom w:val="nil"/>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56</w:t>
            </w:r>
          </w:p>
        </w:tc>
      </w:tr>
      <w:tr w:rsidR="0092329A" w:rsidRPr="007D6D02" w:rsidTr="0092329A">
        <w:trPr>
          <w:trHeight w:val="273"/>
          <w:jc w:val="center"/>
        </w:trPr>
        <w:tc>
          <w:tcPr>
            <w:tcW w:w="3896" w:type="dxa"/>
            <w:tcBorders>
              <w:top w:val="nil"/>
              <w:left w:val="single" w:sz="4" w:space="0" w:color="auto"/>
              <w:bottom w:val="nil"/>
              <w:right w:val="single" w:sz="4" w:space="0" w:color="auto"/>
            </w:tcBorders>
            <w:shd w:val="clear" w:color="000000" w:fill="FFFFFF"/>
          </w:tcPr>
          <w:p w:rsidR="0092329A" w:rsidRPr="0058217E" w:rsidRDefault="0092329A" w:rsidP="0092329A">
            <w:pPr>
              <w:autoSpaceDE w:val="0"/>
              <w:autoSpaceDN w:val="0"/>
              <w:adjustRightInd w:val="0"/>
              <w:spacing w:after="0" w:line="240" w:lineRule="auto"/>
              <w:rPr>
                <w:rFonts w:ascii="Arial" w:hAnsi="Arial" w:cs="Arial"/>
                <w:color w:val="000000"/>
              </w:rPr>
            </w:pPr>
            <w:r w:rsidRPr="00190462">
              <w:rPr>
                <w:rFonts w:ascii="Arial" w:hAnsi="Arial" w:cs="Arial"/>
                <w:lang w:val="es-ES"/>
              </w:rPr>
              <w:t>Keluarga/saudara</w:t>
            </w:r>
          </w:p>
        </w:tc>
        <w:tc>
          <w:tcPr>
            <w:tcW w:w="1418" w:type="dxa"/>
            <w:tcBorders>
              <w:left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30</w:t>
            </w:r>
          </w:p>
        </w:tc>
        <w:tc>
          <w:tcPr>
            <w:tcW w:w="1984" w:type="dxa"/>
            <w:tcBorders>
              <w:top w:val="nil"/>
              <w:left w:val="single" w:sz="4" w:space="0" w:color="auto"/>
              <w:bottom w:val="nil"/>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30</w:t>
            </w:r>
          </w:p>
        </w:tc>
      </w:tr>
      <w:tr w:rsidR="0092329A" w:rsidRPr="007D6D02" w:rsidTr="0092329A">
        <w:trPr>
          <w:trHeight w:val="273"/>
          <w:jc w:val="center"/>
        </w:trPr>
        <w:tc>
          <w:tcPr>
            <w:tcW w:w="3896" w:type="dxa"/>
            <w:tcBorders>
              <w:top w:val="nil"/>
              <w:left w:val="single" w:sz="4" w:space="0" w:color="auto"/>
              <w:bottom w:val="nil"/>
              <w:right w:val="single" w:sz="4" w:space="0" w:color="auto"/>
            </w:tcBorders>
            <w:shd w:val="clear" w:color="000000" w:fill="FFFFFF"/>
          </w:tcPr>
          <w:p w:rsidR="0092329A" w:rsidRPr="0058217E" w:rsidRDefault="0092329A" w:rsidP="0092329A">
            <w:pPr>
              <w:autoSpaceDE w:val="0"/>
              <w:autoSpaceDN w:val="0"/>
              <w:adjustRightInd w:val="0"/>
              <w:spacing w:after="0" w:line="240" w:lineRule="auto"/>
              <w:rPr>
                <w:rFonts w:ascii="Arial" w:hAnsi="Arial" w:cs="Arial"/>
                <w:color w:val="000000"/>
              </w:rPr>
            </w:pPr>
            <w:r w:rsidRPr="00190462">
              <w:rPr>
                <w:rFonts w:ascii="Arial" w:hAnsi="Arial" w:cs="Arial"/>
                <w:lang w:val="fi-FI"/>
              </w:rPr>
              <w:t>Teman</w:t>
            </w:r>
          </w:p>
        </w:tc>
        <w:tc>
          <w:tcPr>
            <w:tcW w:w="1418" w:type="dxa"/>
            <w:tcBorders>
              <w:left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5</w:t>
            </w:r>
          </w:p>
        </w:tc>
        <w:tc>
          <w:tcPr>
            <w:tcW w:w="1984" w:type="dxa"/>
            <w:tcBorders>
              <w:top w:val="nil"/>
              <w:left w:val="single" w:sz="4" w:space="0" w:color="auto"/>
              <w:bottom w:val="nil"/>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5</w:t>
            </w:r>
          </w:p>
        </w:tc>
      </w:tr>
      <w:tr w:rsidR="0092329A" w:rsidRPr="007D6D02" w:rsidTr="0092329A">
        <w:trPr>
          <w:trHeight w:val="273"/>
          <w:jc w:val="center"/>
        </w:trPr>
        <w:tc>
          <w:tcPr>
            <w:tcW w:w="3896" w:type="dxa"/>
            <w:tcBorders>
              <w:top w:val="nil"/>
              <w:left w:val="single" w:sz="4" w:space="0" w:color="auto"/>
              <w:right w:val="single" w:sz="4" w:space="0" w:color="auto"/>
            </w:tcBorders>
            <w:shd w:val="clear" w:color="000000" w:fill="FFFFFF"/>
          </w:tcPr>
          <w:p w:rsidR="0092329A" w:rsidRPr="0058217E" w:rsidRDefault="0092329A" w:rsidP="0092329A">
            <w:pPr>
              <w:autoSpaceDE w:val="0"/>
              <w:autoSpaceDN w:val="0"/>
              <w:adjustRightInd w:val="0"/>
              <w:spacing w:after="0" w:line="240" w:lineRule="auto"/>
              <w:rPr>
                <w:rFonts w:ascii="Arial" w:hAnsi="Arial" w:cs="Arial"/>
                <w:color w:val="000000"/>
              </w:rPr>
            </w:pPr>
            <w:r w:rsidRPr="00190462">
              <w:rPr>
                <w:rFonts w:ascii="Arial" w:hAnsi="Arial" w:cs="Arial"/>
                <w:lang w:val="es-ES"/>
              </w:rPr>
              <w:t>Pasangan</w:t>
            </w:r>
          </w:p>
        </w:tc>
        <w:tc>
          <w:tcPr>
            <w:tcW w:w="1418" w:type="dxa"/>
            <w:tcBorders>
              <w:left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8</w:t>
            </w:r>
          </w:p>
        </w:tc>
        <w:tc>
          <w:tcPr>
            <w:tcW w:w="1984" w:type="dxa"/>
            <w:tcBorders>
              <w:top w:val="nil"/>
              <w:left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8</w:t>
            </w:r>
          </w:p>
        </w:tc>
      </w:tr>
      <w:tr w:rsidR="0092329A" w:rsidRPr="007D6D02" w:rsidTr="0092329A">
        <w:trPr>
          <w:trHeight w:val="273"/>
          <w:jc w:val="center"/>
        </w:trPr>
        <w:tc>
          <w:tcPr>
            <w:tcW w:w="3896" w:type="dxa"/>
            <w:tcBorders>
              <w:top w:val="nil"/>
              <w:left w:val="single" w:sz="4" w:space="0" w:color="auto"/>
              <w:bottom w:val="single" w:sz="4" w:space="0" w:color="auto"/>
              <w:right w:val="single" w:sz="4" w:space="0" w:color="auto"/>
            </w:tcBorders>
            <w:shd w:val="clear" w:color="000000" w:fill="FFFFFF"/>
          </w:tcPr>
          <w:p w:rsidR="0092329A" w:rsidRPr="0058217E" w:rsidRDefault="0092329A" w:rsidP="0092329A">
            <w:pPr>
              <w:autoSpaceDE w:val="0"/>
              <w:autoSpaceDN w:val="0"/>
              <w:adjustRightInd w:val="0"/>
              <w:spacing w:after="0" w:line="240" w:lineRule="auto"/>
              <w:rPr>
                <w:rFonts w:ascii="Arial" w:hAnsi="Arial" w:cs="Arial"/>
                <w:color w:val="000000"/>
              </w:rPr>
            </w:pPr>
            <w:r w:rsidRPr="00190462">
              <w:rPr>
                <w:rFonts w:ascii="Arial" w:hAnsi="Arial" w:cs="Arial"/>
                <w:lang w:val="fi-FI"/>
              </w:rPr>
              <w:t>Lainnya</w:t>
            </w:r>
          </w:p>
        </w:tc>
        <w:tc>
          <w:tcPr>
            <w:tcW w:w="1418" w:type="dxa"/>
            <w:tcBorders>
              <w:left w:val="single" w:sz="4" w:space="0" w:color="auto"/>
              <w:bottom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1</w:t>
            </w:r>
          </w:p>
        </w:tc>
        <w:tc>
          <w:tcPr>
            <w:tcW w:w="1984" w:type="dxa"/>
            <w:tcBorders>
              <w:top w:val="nil"/>
              <w:left w:val="single" w:sz="4" w:space="0" w:color="auto"/>
              <w:bottom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Pr>
                <w:rFonts w:ascii="Arial" w:hAnsi="Arial" w:cs="Arial"/>
                <w:color w:val="000000"/>
              </w:rPr>
              <w:t>1</w:t>
            </w:r>
          </w:p>
        </w:tc>
      </w:tr>
      <w:tr w:rsidR="0092329A" w:rsidRPr="007D6D02" w:rsidTr="0092329A">
        <w:trPr>
          <w:trHeight w:val="273"/>
          <w:jc w:val="center"/>
        </w:trPr>
        <w:tc>
          <w:tcPr>
            <w:tcW w:w="3896" w:type="dxa"/>
            <w:tcBorders>
              <w:top w:val="single" w:sz="4" w:space="0" w:color="auto"/>
              <w:left w:val="single" w:sz="4" w:space="0" w:color="auto"/>
              <w:bottom w:val="single" w:sz="4" w:space="0" w:color="auto"/>
              <w:right w:val="single" w:sz="4" w:space="0" w:color="auto"/>
            </w:tcBorders>
            <w:shd w:val="clear" w:color="000000" w:fill="FFFFFF"/>
          </w:tcPr>
          <w:p w:rsidR="0092329A" w:rsidRPr="007D6D02" w:rsidRDefault="0092329A" w:rsidP="0092329A">
            <w:pPr>
              <w:autoSpaceDE w:val="0"/>
              <w:autoSpaceDN w:val="0"/>
              <w:adjustRightInd w:val="0"/>
              <w:spacing w:after="0" w:line="240" w:lineRule="auto"/>
              <w:jc w:val="center"/>
              <w:rPr>
                <w:rFonts w:ascii="Arial" w:hAnsi="Arial" w:cs="Arial"/>
                <w:color w:val="000000"/>
              </w:rPr>
            </w:pPr>
            <w:r w:rsidRPr="007D6D02">
              <w:rPr>
                <w:rFonts w:ascii="Arial" w:hAnsi="Arial" w:cs="Arial"/>
                <w:color w:val="000000"/>
              </w:rPr>
              <w:t>Total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jc w:val="right"/>
              <w:rPr>
                <w:rFonts w:ascii="Arial" w:hAnsi="Arial" w:cs="Arial"/>
                <w:color w:val="000000"/>
              </w:rPr>
            </w:pPr>
            <w:r w:rsidRPr="007D6D02">
              <w:rPr>
                <w:rFonts w:ascii="Arial" w:hAnsi="Arial" w:cs="Arial"/>
                <w:color w:val="000000"/>
              </w:rPr>
              <w:t>1</w:t>
            </w:r>
            <w:r>
              <w:rPr>
                <w:rFonts w:ascii="Arial" w:hAnsi="Arial" w:cs="Arial"/>
                <w:color w:val="000000"/>
              </w:rPr>
              <w:t>00</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92329A" w:rsidRPr="007D6D02" w:rsidRDefault="0092329A" w:rsidP="0092329A">
            <w:pPr>
              <w:autoSpaceDE w:val="0"/>
              <w:autoSpaceDN w:val="0"/>
              <w:adjustRightInd w:val="0"/>
              <w:spacing w:after="0" w:line="240" w:lineRule="auto"/>
              <w:ind w:right="-100"/>
              <w:jc w:val="center"/>
              <w:rPr>
                <w:rFonts w:ascii="Arial" w:hAnsi="Arial" w:cs="Arial"/>
                <w:color w:val="000000"/>
              </w:rPr>
            </w:pPr>
            <w:r>
              <w:rPr>
                <w:rFonts w:ascii="Arial" w:hAnsi="Arial" w:cs="Arial"/>
                <w:color w:val="000000"/>
              </w:rPr>
              <w:t xml:space="preserve">                       </w:t>
            </w:r>
            <w:r w:rsidRPr="007D6D02">
              <w:rPr>
                <w:rFonts w:ascii="Arial" w:hAnsi="Arial" w:cs="Arial"/>
                <w:color w:val="000000"/>
              </w:rPr>
              <w:t>100</w:t>
            </w:r>
          </w:p>
        </w:tc>
      </w:tr>
    </w:tbl>
    <w:p w:rsidR="0092329A" w:rsidRDefault="0092329A" w:rsidP="0092329A">
      <w:pPr>
        <w:spacing w:after="0" w:line="240" w:lineRule="auto"/>
        <w:ind w:firstLine="709"/>
        <w:jc w:val="both"/>
        <w:rPr>
          <w:rFonts w:ascii="Arial" w:hAnsi="Arial" w:cs="Arial"/>
        </w:rPr>
      </w:pPr>
    </w:p>
    <w:p w:rsidR="0092329A" w:rsidRPr="00F62520" w:rsidRDefault="0092329A" w:rsidP="0092329A">
      <w:pPr>
        <w:spacing w:after="0"/>
        <w:ind w:left="357"/>
        <w:jc w:val="both"/>
        <w:rPr>
          <w:rFonts w:ascii="Arial" w:hAnsi="Arial" w:cs="Arial"/>
          <w:lang w:val="id-ID"/>
        </w:rPr>
      </w:pP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t xml:space="preserve"> </w:t>
      </w:r>
    </w:p>
    <w:p w:rsidR="0092329A" w:rsidRDefault="0092329A" w:rsidP="0092329A">
      <w:pPr>
        <w:spacing w:after="0" w:line="480" w:lineRule="auto"/>
        <w:ind w:firstLine="720"/>
        <w:jc w:val="both"/>
        <w:rPr>
          <w:rFonts w:ascii="Arial" w:hAnsi="Arial" w:cs="Arial"/>
        </w:rPr>
      </w:pPr>
      <w:r w:rsidRPr="00B928B0">
        <w:rPr>
          <w:rFonts w:ascii="Arial" w:hAnsi="Arial" w:cs="Arial"/>
          <w:lang w:val="id-ID"/>
        </w:rPr>
        <w:t>Tabel</w:t>
      </w:r>
      <w:r w:rsidRPr="00B928B0">
        <w:rPr>
          <w:rFonts w:ascii="Arial" w:hAnsi="Arial" w:cs="Arial"/>
        </w:rPr>
        <w:t xml:space="preserve"> </w:t>
      </w:r>
      <w:r>
        <w:rPr>
          <w:rFonts w:ascii="Arial" w:hAnsi="Arial" w:cs="Arial"/>
        </w:rPr>
        <w:t>9</w:t>
      </w:r>
      <w:r w:rsidRPr="00B928B0">
        <w:rPr>
          <w:rFonts w:ascii="Arial" w:hAnsi="Arial" w:cs="Arial"/>
        </w:rPr>
        <w:t xml:space="preserve"> menunjukkan </w:t>
      </w:r>
      <w:r w:rsidRPr="00B928B0">
        <w:rPr>
          <w:rFonts w:ascii="Arial" w:hAnsi="Arial" w:cs="Arial"/>
          <w:lang w:val="id-ID"/>
        </w:rPr>
        <w:t xml:space="preserve">bahwa sebagian besar </w:t>
      </w:r>
      <w:r w:rsidRPr="00B928B0">
        <w:rPr>
          <w:rFonts w:ascii="Arial" w:hAnsi="Arial" w:cs="Arial"/>
        </w:rPr>
        <w:t>responden</w:t>
      </w:r>
      <w:r w:rsidRPr="00B928B0">
        <w:rPr>
          <w:rFonts w:ascii="Arial" w:hAnsi="Arial" w:cs="Arial"/>
          <w:lang w:val="id-ID"/>
        </w:rPr>
        <w:t xml:space="preserve"> </w:t>
      </w:r>
      <w:r>
        <w:rPr>
          <w:rFonts w:ascii="Arial" w:hAnsi="Arial" w:cs="Arial"/>
        </w:rPr>
        <w:t xml:space="preserve">56%                       (56 responden) yang memberikan keputusan dalam memilih </w:t>
      </w:r>
      <w:r w:rsidRPr="0058217E">
        <w:rPr>
          <w:rFonts w:ascii="Arial" w:hAnsi="Arial" w:cs="Arial"/>
          <w:lang w:val="id-ID"/>
        </w:rPr>
        <w:t xml:space="preserve">Rumah Makan Ayam </w:t>
      </w:r>
      <w:r w:rsidRPr="0058217E">
        <w:rPr>
          <w:rFonts w:ascii="Arial" w:hAnsi="Arial" w:cs="Arial"/>
        </w:rPr>
        <w:t>Bakar Wong</w:t>
      </w:r>
      <w:r w:rsidRPr="0058217E">
        <w:rPr>
          <w:rFonts w:ascii="Arial" w:hAnsi="Arial" w:cs="Arial"/>
          <w:lang w:val="id-ID"/>
        </w:rPr>
        <w:t xml:space="preserve"> Solo</w:t>
      </w:r>
      <w:r>
        <w:rPr>
          <w:rFonts w:ascii="Arial" w:hAnsi="Arial" w:cs="Arial"/>
        </w:rPr>
        <w:t xml:space="preserve"> di Kota Malang adalah dirinya sendiri, selanjutnya 30</w:t>
      </w:r>
      <w:r w:rsidRPr="00B928B0">
        <w:rPr>
          <w:rFonts w:ascii="Arial" w:hAnsi="Arial" w:cs="Arial"/>
        </w:rPr>
        <w:t xml:space="preserve">% </w:t>
      </w:r>
      <w:r>
        <w:rPr>
          <w:rFonts w:ascii="Arial" w:hAnsi="Arial" w:cs="Arial"/>
        </w:rPr>
        <w:t xml:space="preserve">               (30 responden) adalah keluarga/saudara, 5</w:t>
      </w:r>
      <w:r w:rsidRPr="00B928B0">
        <w:rPr>
          <w:rFonts w:ascii="Arial" w:hAnsi="Arial" w:cs="Arial"/>
        </w:rPr>
        <w:t xml:space="preserve">% </w:t>
      </w:r>
      <w:r>
        <w:rPr>
          <w:rFonts w:ascii="Arial" w:hAnsi="Arial" w:cs="Arial"/>
        </w:rPr>
        <w:t>(5 responden) adalah teman, 8</w:t>
      </w:r>
      <w:r w:rsidRPr="00B928B0">
        <w:rPr>
          <w:rFonts w:ascii="Arial" w:hAnsi="Arial" w:cs="Arial"/>
        </w:rPr>
        <w:t xml:space="preserve">% </w:t>
      </w:r>
      <w:r>
        <w:rPr>
          <w:rFonts w:ascii="Arial" w:hAnsi="Arial" w:cs="Arial"/>
        </w:rPr>
        <w:t>(8 responden) adalah pasangan, dan sisanya 1</w:t>
      </w:r>
      <w:r w:rsidRPr="00B928B0">
        <w:rPr>
          <w:rFonts w:ascii="Arial" w:hAnsi="Arial" w:cs="Arial"/>
        </w:rPr>
        <w:t xml:space="preserve">% </w:t>
      </w:r>
      <w:r>
        <w:rPr>
          <w:rFonts w:ascii="Arial" w:hAnsi="Arial" w:cs="Arial"/>
        </w:rPr>
        <w:t xml:space="preserve">(1 responden) adalah bukan dari keempatnya (dirinya sendiri, keluarga/saudara, teman, dan pasangan). </w:t>
      </w:r>
      <w:proofErr w:type="gramStart"/>
      <w:r w:rsidRPr="00B928B0">
        <w:rPr>
          <w:rFonts w:ascii="Arial" w:hAnsi="Arial" w:cs="Arial"/>
        </w:rPr>
        <w:t xml:space="preserve">Gambaran </w:t>
      </w:r>
      <w:r>
        <w:rPr>
          <w:rFonts w:ascii="Arial" w:hAnsi="Arial" w:cs="Arial"/>
        </w:rPr>
        <w:t xml:space="preserve">frekuensi data responden berdasarkan pihak yang memberikan keputusan dalam memilih </w:t>
      </w:r>
      <w:r w:rsidRPr="007017CF">
        <w:rPr>
          <w:rFonts w:ascii="Arial" w:hAnsi="Arial" w:cs="Arial"/>
          <w:lang w:val="id-ID"/>
        </w:rPr>
        <w:t xml:space="preserve">Rumah Makan Ayam </w:t>
      </w:r>
      <w:r w:rsidRPr="007017CF">
        <w:rPr>
          <w:rFonts w:ascii="Arial" w:hAnsi="Arial" w:cs="Arial"/>
        </w:rPr>
        <w:t>Bakar Wong</w:t>
      </w:r>
      <w:r w:rsidRPr="007017CF">
        <w:rPr>
          <w:rFonts w:ascii="Arial" w:hAnsi="Arial" w:cs="Arial"/>
          <w:lang w:val="id-ID"/>
        </w:rPr>
        <w:t xml:space="preserve"> Solo</w:t>
      </w:r>
      <w:r>
        <w:rPr>
          <w:rFonts w:ascii="Arial" w:hAnsi="Arial" w:cs="Arial"/>
        </w:rPr>
        <w:t xml:space="preserve"> di Kota Malang menunjukkan bahwa sebagaian besar responden </w:t>
      </w:r>
      <w:r w:rsidRPr="00B928B0">
        <w:rPr>
          <w:rFonts w:ascii="Arial" w:hAnsi="Arial" w:cs="Arial"/>
        </w:rPr>
        <w:t>responden</w:t>
      </w:r>
      <w:r w:rsidRPr="00B928B0">
        <w:rPr>
          <w:rFonts w:ascii="Arial" w:hAnsi="Arial" w:cs="Arial"/>
          <w:lang w:val="id-ID"/>
        </w:rPr>
        <w:t xml:space="preserve"> </w:t>
      </w:r>
      <w:r>
        <w:rPr>
          <w:rFonts w:ascii="Arial" w:hAnsi="Arial" w:cs="Arial"/>
        </w:rPr>
        <w:t xml:space="preserve">56%                       (56 responden) yang memberikan saran dalam memilih </w:t>
      </w:r>
      <w:r w:rsidRPr="0058217E">
        <w:rPr>
          <w:rFonts w:ascii="Arial" w:hAnsi="Arial" w:cs="Arial"/>
          <w:lang w:val="id-ID"/>
        </w:rPr>
        <w:t xml:space="preserve">Rumah Makan Ayam </w:t>
      </w:r>
      <w:r w:rsidRPr="0058217E">
        <w:rPr>
          <w:rFonts w:ascii="Arial" w:hAnsi="Arial" w:cs="Arial"/>
        </w:rPr>
        <w:t>Bakar Wong</w:t>
      </w:r>
      <w:r w:rsidRPr="0058217E">
        <w:rPr>
          <w:rFonts w:ascii="Arial" w:hAnsi="Arial" w:cs="Arial"/>
          <w:lang w:val="id-ID"/>
        </w:rPr>
        <w:t xml:space="preserve"> Solo</w:t>
      </w:r>
      <w:r>
        <w:rPr>
          <w:rFonts w:ascii="Arial" w:hAnsi="Arial" w:cs="Arial"/>
        </w:rPr>
        <w:t xml:space="preserve"> di Kota Malang adalah dirinya sendiri.</w:t>
      </w:r>
      <w:proofErr w:type="gramEnd"/>
    </w:p>
    <w:p w:rsidR="0092329A" w:rsidRDefault="0092329A" w:rsidP="0092329A">
      <w:pPr>
        <w:rPr>
          <w:rFonts w:ascii="Arial" w:hAnsi="Arial" w:cs="Arial"/>
          <w:b/>
        </w:rPr>
      </w:pPr>
    </w:p>
    <w:p w:rsidR="003A4409" w:rsidRDefault="003A4409" w:rsidP="0092329A">
      <w:pPr>
        <w:rPr>
          <w:rFonts w:ascii="Arial" w:hAnsi="Arial" w:cs="Arial"/>
          <w:b/>
        </w:rPr>
      </w:pPr>
    </w:p>
    <w:p w:rsidR="003A4409" w:rsidRDefault="003A4409" w:rsidP="0092329A">
      <w:pPr>
        <w:rPr>
          <w:rFonts w:ascii="Arial" w:hAnsi="Arial" w:cs="Arial"/>
          <w:b/>
        </w:rPr>
      </w:pPr>
    </w:p>
    <w:p w:rsidR="003A4409" w:rsidRPr="003A4409" w:rsidRDefault="003A4409" w:rsidP="0092329A">
      <w:pPr>
        <w:rPr>
          <w:rFonts w:ascii="Arial" w:hAnsi="Arial" w:cs="Arial"/>
          <w:b/>
        </w:rPr>
      </w:pPr>
    </w:p>
    <w:p w:rsidR="0092329A" w:rsidRPr="005469D8" w:rsidRDefault="0092329A" w:rsidP="0092329A">
      <w:pPr>
        <w:pStyle w:val="ListParagraph"/>
        <w:numPr>
          <w:ilvl w:val="1"/>
          <w:numId w:val="32"/>
        </w:numPr>
        <w:spacing w:after="0" w:line="480" w:lineRule="auto"/>
        <w:ind w:left="709" w:hanging="709"/>
        <w:jc w:val="both"/>
        <w:rPr>
          <w:rFonts w:ascii="Arial" w:hAnsi="Arial" w:cs="Arial"/>
          <w:b/>
        </w:rPr>
      </w:pPr>
      <w:r w:rsidRPr="005469D8">
        <w:rPr>
          <w:rFonts w:ascii="Arial" w:hAnsi="Arial" w:cs="Arial"/>
          <w:b/>
        </w:rPr>
        <w:lastRenderedPageBreak/>
        <w:t>Uji Kelayakan Instrumen</w:t>
      </w:r>
    </w:p>
    <w:p w:rsidR="0092329A" w:rsidRPr="005469D8" w:rsidRDefault="0092329A" w:rsidP="0092329A">
      <w:pPr>
        <w:pStyle w:val="ListParagraph"/>
        <w:numPr>
          <w:ilvl w:val="2"/>
          <w:numId w:val="32"/>
        </w:numPr>
        <w:spacing w:after="0" w:line="480" w:lineRule="auto"/>
        <w:ind w:left="709" w:hanging="709"/>
        <w:jc w:val="both"/>
        <w:rPr>
          <w:rFonts w:ascii="Arial" w:hAnsi="Arial" w:cs="Arial"/>
          <w:b/>
        </w:rPr>
      </w:pPr>
      <w:r w:rsidRPr="005469D8">
        <w:rPr>
          <w:rFonts w:ascii="Arial" w:hAnsi="Arial" w:cs="Arial"/>
          <w:b/>
        </w:rPr>
        <w:t>Hasil Uji Validitas</w:t>
      </w:r>
    </w:p>
    <w:p w:rsidR="0092329A" w:rsidRPr="00BA4372" w:rsidRDefault="0092329A" w:rsidP="0092329A">
      <w:pPr>
        <w:pStyle w:val="BodyText3"/>
        <w:spacing w:line="480" w:lineRule="auto"/>
        <w:ind w:firstLine="709"/>
        <w:jc w:val="both"/>
        <w:rPr>
          <w:rFonts w:ascii="Arial" w:hAnsi="Arial" w:cs="Arial"/>
          <w:b/>
          <w:bCs/>
          <w:sz w:val="22"/>
          <w:szCs w:val="22"/>
        </w:rPr>
      </w:pPr>
      <w:r w:rsidRPr="005469D8">
        <w:rPr>
          <w:rFonts w:ascii="Arial" w:hAnsi="Arial" w:cs="Arial"/>
          <w:b/>
          <w:sz w:val="22"/>
        </w:rPr>
        <w:t>Menurut Sugiyono (1999) syarat minimal instrument d</w:t>
      </w:r>
      <w:r>
        <w:rPr>
          <w:rFonts w:ascii="Arial" w:hAnsi="Arial" w:cs="Arial"/>
          <w:b/>
          <w:sz w:val="22"/>
        </w:rPr>
        <w:t>i</w:t>
      </w:r>
      <w:r w:rsidRPr="005469D8">
        <w:rPr>
          <w:rFonts w:ascii="Arial" w:hAnsi="Arial" w:cs="Arial"/>
          <w:b/>
          <w:sz w:val="22"/>
        </w:rPr>
        <w:t>anggap valid, jika mempunyai nilai r&gt;0</w:t>
      </w:r>
      <w:proofErr w:type="gramStart"/>
      <w:r w:rsidRPr="005469D8">
        <w:rPr>
          <w:rFonts w:ascii="Arial" w:hAnsi="Arial" w:cs="Arial"/>
          <w:b/>
          <w:sz w:val="22"/>
        </w:rPr>
        <w:t>,3</w:t>
      </w:r>
      <w:proofErr w:type="gramEnd"/>
      <w:r w:rsidRPr="005469D8">
        <w:rPr>
          <w:rFonts w:ascii="Arial" w:hAnsi="Arial" w:cs="Arial"/>
          <w:b/>
          <w:sz w:val="22"/>
        </w:rPr>
        <w:t xml:space="preserve"> atau jika diketahui r</w:t>
      </w:r>
      <w:r>
        <w:rPr>
          <w:rFonts w:ascii="Arial" w:hAnsi="Arial" w:cs="Arial"/>
          <w:b/>
          <w:sz w:val="22"/>
        </w:rPr>
        <w:t>-hitung</w:t>
      </w:r>
      <w:r w:rsidRPr="005469D8">
        <w:rPr>
          <w:rFonts w:ascii="Arial" w:hAnsi="Arial" w:cs="Arial"/>
          <w:b/>
          <w:sz w:val="22"/>
        </w:rPr>
        <w:t xml:space="preserve"> </w:t>
      </w:r>
      <w:r w:rsidRPr="009D1112">
        <w:rPr>
          <w:rFonts w:ascii="Arial" w:hAnsi="Arial" w:cs="Arial"/>
          <w:b/>
          <w:bCs/>
          <w:sz w:val="22"/>
          <w:szCs w:val="22"/>
          <w:lang w:val="id-ID"/>
        </w:rPr>
        <w:t>(</w:t>
      </w:r>
      <w:r w:rsidRPr="009D1112">
        <w:rPr>
          <w:rFonts w:ascii="Arial" w:hAnsi="Arial" w:cs="Arial"/>
          <w:b/>
          <w:bCs/>
          <w:i/>
          <w:iCs/>
          <w:sz w:val="22"/>
          <w:szCs w:val="22"/>
          <w:lang w:val="id-ID"/>
        </w:rPr>
        <w:t xml:space="preserve">corrected item-tabel </w:t>
      </w:r>
      <w:r w:rsidRPr="00882CD8">
        <w:rPr>
          <w:rFonts w:ascii="Arial" w:hAnsi="Arial" w:cs="Arial"/>
          <w:b/>
          <w:bCs/>
          <w:i/>
          <w:sz w:val="22"/>
          <w:szCs w:val="22"/>
          <w:lang w:val="id-ID"/>
        </w:rPr>
        <w:t>correlation</w:t>
      </w:r>
      <w:r w:rsidRPr="009D1112">
        <w:rPr>
          <w:rFonts w:ascii="Arial" w:hAnsi="Arial" w:cs="Arial"/>
          <w:b/>
          <w:bCs/>
          <w:sz w:val="22"/>
          <w:szCs w:val="22"/>
          <w:lang w:val="id-ID"/>
        </w:rPr>
        <w:t>)</w:t>
      </w:r>
      <w:r>
        <w:rPr>
          <w:rFonts w:ascii="Arial" w:hAnsi="Arial" w:cs="Arial"/>
          <w:b/>
          <w:bCs/>
          <w:sz w:val="22"/>
          <w:szCs w:val="22"/>
        </w:rPr>
        <w:t xml:space="preserve"> </w:t>
      </w:r>
      <w:r w:rsidRPr="005469D8">
        <w:rPr>
          <w:rFonts w:ascii="Arial" w:hAnsi="Arial" w:cs="Arial"/>
          <w:b/>
          <w:sz w:val="22"/>
        </w:rPr>
        <w:t>lebih besar dari r</w:t>
      </w:r>
      <w:r>
        <w:rPr>
          <w:rFonts w:ascii="Arial" w:hAnsi="Arial" w:cs="Arial"/>
          <w:b/>
          <w:sz w:val="22"/>
        </w:rPr>
        <w:t>-tabel</w:t>
      </w:r>
      <w:r w:rsidRPr="005469D8">
        <w:rPr>
          <w:rFonts w:ascii="Arial" w:hAnsi="Arial" w:cs="Arial"/>
          <w:b/>
          <w:sz w:val="22"/>
          <w:vertAlign w:val="subscript"/>
        </w:rPr>
        <w:t xml:space="preserve"> </w:t>
      </w:r>
      <w:r w:rsidRPr="005469D8">
        <w:rPr>
          <w:rFonts w:ascii="Arial" w:hAnsi="Arial" w:cs="Arial"/>
          <w:b/>
          <w:sz w:val="22"/>
        </w:rPr>
        <w:t>(α 0,05/</w:t>
      </w:r>
      <w:r>
        <w:rPr>
          <w:rFonts w:ascii="Arial" w:hAnsi="Arial" w:cs="Arial"/>
          <w:b/>
          <w:sz w:val="22"/>
        </w:rPr>
        <w:t xml:space="preserve"> </w:t>
      </w:r>
      <w:r w:rsidRPr="005469D8">
        <w:rPr>
          <w:rFonts w:ascii="Arial" w:hAnsi="Arial" w:cs="Arial"/>
          <w:b/>
          <w:sz w:val="22"/>
        </w:rPr>
        <w:t>df 1</w:t>
      </w:r>
      <w:r>
        <w:rPr>
          <w:rFonts w:ascii="Arial" w:hAnsi="Arial" w:cs="Arial"/>
          <w:b/>
          <w:sz w:val="22"/>
        </w:rPr>
        <w:t>00</w:t>
      </w:r>
      <w:r w:rsidRPr="005469D8">
        <w:rPr>
          <w:rFonts w:ascii="Arial" w:hAnsi="Arial" w:cs="Arial"/>
          <w:b/>
          <w:sz w:val="22"/>
        </w:rPr>
        <w:t xml:space="preserve"> = 0,1</w:t>
      </w:r>
      <w:r>
        <w:rPr>
          <w:rFonts w:ascii="Arial" w:hAnsi="Arial" w:cs="Arial"/>
          <w:b/>
          <w:sz w:val="22"/>
        </w:rPr>
        <w:t>28</w:t>
      </w:r>
      <w:r w:rsidRPr="005469D8">
        <w:rPr>
          <w:rFonts w:ascii="Arial" w:hAnsi="Arial" w:cs="Arial"/>
          <w:b/>
          <w:sz w:val="22"/>
        </w:rPr>
        <w:t>).</w:t>
      </w:r>
      <w:r w:rsidRPr="009D1112">
        <w:rPr>
          <w:rFonts w:ascii="Arial" w:hAnsi="Arial" w:cs="Arial"/>
          <w:b/>
          <w:bCs/>
          <w:sz w:val="22"/>
          <w:szCs w:val="22"/>
          <w:lang w:val="id-ID"/>
        </w:rPr>
        <w:t xml:space="preserve"> </w:t>
      </w:r>
      <w:r w:rsidRPr="009D1112">
        <w:rPr>
          <w:rFonts w:ascii="Arial" w:hAnsi="Arial" w:cs="Arial"/>
          <w:b/>
          <w:bCs/>
          <w:sz w:val="22"/>
          <w:szCs w:val="22"/>
        </w:rPr>
        <w:t xml:space="preserve"> </w:t>
      </w:r>
      <w:r w:rsidRPr="009D1112">
        <w:rPr>
          <w:rFonts w:ascii="Arial" w:hAnsi="Arial" w:cs="Arial"/>
          <w:b/>
          <w:bCs/>
          <w:sz w:val="22"/>
          <w:szCs w:val="22"/>
          <w:lang w:val="id-ID"/>
        </w:rPr>
        <w:t xml:space="preserve">Selanjutnya jika instrumen dinyatakan valid hal ini berarti responden dapat memahami dengan baik seluruh item pernyataan dalam kuesioner. </w:t>
      </w:r>
      <w:r w:rsidRPr="009D1112">
        <w:rPr>
          <w:rFonts w:ascii="Arial" w:hAnsi="Arial" w:cs="Arial"/>
          <w:b/>
          <w:bCs/>
          <w:sz w:val="22"/>
          <w:szCs w:val="22"/>
        </w:rPr>
        <w:t xml:space="preserve"> </w:t>
      </w:r>
      <w:r w:rsidRPr="009D1112">
        <w:rPr>
          <w:rFonts w:ascii="Arial" w:hAnsi="Arial" w:cs="Arial"/>
          <w:b/>
          <w:bCs/>
          <w:sz w:val="22"/>
          <w:szCs w:val="22"/>
          <w:lang w:val="id-ID"/>
        </w:rPr>
        <w:t xml:space="preserve">Sehingga data yang didapat adalah data yang baik. </w:t>
      </w:r>
      <w:proofErr w:type="gramStart"/>
      <w:r>
        <w:rPr>
          <w:rFonts w:ascii="Arial" w:hAnsi="Arial" w:cs="Arial"/>
          <w:b/>
          <w:bCs/>
          <w:sz w:val="22"/>
          <w:szCs w:val="22"/>
        </w:rPr>
        <w:t>Adapun</w:t>
      </w:r>
      <w:r w:rsidRPr="009D1112">
        <w:rPr>
          <w:rFonts w:ascii="Arial" w:hAnsi="Arial" w:cs="Arial"/>
          <w:b/>
          <w:bCs/>
          <w:sz w:val="22"/>
          <w:szCs w:val="22"/>
          <w:lang w:val="id-ID"/>
        </w:rPr>
        <w:t xml:space="preserve"> hasil perhitungan </w:t>
      </w:r>
      <w:r w:rsidRPr="005469D8">
        <w:rPr>
          <w:rFonts w:ascii="Arial" w:hAnsi="Arial" w:cs="Arial"/>
          <w:b/>
          <w:sz w:val="22"/>
        </w:rPr>
        <w:t>r</w:t>
      </w:r>
      <w:r>
        <w:rPr>
          <w:rFonts w:ascii="Arial" w:hAnsi="Arial" w:cs="Arial"/>
          <w:b/>
          <w:sz w:val="22"/>
        </w:rPr>
        <w:t>-hitung</w:t>
      </w:r>
      <w:r w:rsidRPr="005469D8">
        <w:rPr>
          <w:rFonts w:ascii="Arial" w:hAnsi="Arial" w:cs="Arial"/>
          <w:b/>
          <w:sz w:val="22"/>
        </w:rPr>
        <w:t xml:space="preserve"> </w:t>
      </w:r>
      <w:r w:rsidRPr="009D1112">
        <w:rPr>
          <w:rFonts w:ascii="Arial" w:hAnsi="Arial" w:cs="Arial"/>
          <w:b/>
          <w:bCs/>
          <w:sz w:val="22"/>
          <w:szCs w:val="22"/>
          <w:lang w:val="id-ID"/>
        </w:rPr>
        <w:t>(</w:t>
      </w:r>
      <w:r w:rsidRPr="009D1112">
        <w:rPr>
          <w:rFonts w:ascii="Arial" w:hAnsi="Arial" w:cs="Arial"/>
          <w:b/>
          <w:bCs/>
          <w:i/>
          <w:iCs/>
          <w:sz w:val="22"/>
          <w:szCs w:val="22"/>
          <w:lang w:val="id-ID"/>
        </w:rPr>
        <w:t xml:space="preserve">corrected item-tabel </w:t>
      </w:r>
      <w:r w:rsidRPr="00882CD8">
        <w:rPr>
          <w:rFonts w:ascii="Arial" w:hAnsi="Arial" w:cs="Arial"/>
          <w:b/>
          <w:bCs/>
          <w:i/>
          <w:sz w:val="22"/>
          <w:szCs w:val="22"/>
          <w:lang w:val="id-ID"/>
        </w:rPr>
        <w:t>correlation</w:t>
      </w:r>
      <w:r w:rsidRPr="009D1112">
        <w:rPr>
          <w:rFonts w:ascii="Arial" w:hAnsi="Arial" w:cs="Arial"/>
          <w:b/>
          <w:bCs/>
          <w:sz w:val="22"/>
          <w:szCs w:val="22"/>
          <w:lang w:val="id-ID"/>
        </w:rPr>
        <w:t>)</w:t>
      </w:r>
      <w:r>
        <w:rPr>
          <w:rFonts w:ascii="Arial" w:hAnsi="Arial" w:cs="Arial"/>
          <w:b/>
          <w:bCs/>
          <w:sz w:val="22"/>
          <w:szCs w:val="22"/>
        </w:rPr>
        <w:t xml:space="preserve"> </w:t>
      </w:r>
      <w:r w:rsidRPr="009D1112">
        <w:rPr>
          <w:rFonts w:ascii="Arial" w:hAnsi="Arial" w:cs="Arial"/>
          <w:b/>
          <w:bCs/>
          <w:sz w:val="22"/>
          <w:szCs w:val="22"/>
          <w:lang w:val="id-ID"/>
        </w:rPr>
        <w:t xml:space="preserve">dengan SPSS </w:t>
      </w:r>
      <w:r w:rsidRPr="009D1112">
        <w:rPr>
          <w:rFonts w:ascii="Arial" w:hAnsi="Arial" w:cs="Arial"/>
          <w:b/>
          <w:bCs/>
          <w:sz w:val="22"/>
          <w:szCs w:val="22"/>
        </w:rPr>
        <w:t xml:space="preserve">17 </w:t>
      </w:r>
      <w:r>
        <w:rPr>
          <w:rFonts w:ascii="Arial" w:hAnsi="Arial" w:cs="Arial"/>
          <w:b/>
          <w:bCs/>
          <w:sz w:val="22"/>
          <w:szCs w:val="22"/>
        </w:rPr>
        <w:t>pada Lampiran 4.</w:t>
      </w:r>
      <w:proofErr w:type="gramEnd"/>
      <w:r w:rsidRPr="00BA4372">
        <w:rPr>
          <w:rFonts w:ascii="Arial" w:hAnsi="Arial" w:cs="Arial"/>
          <w:bCs/>
          <w:sz w:val="22"/>
          <w:szCs w:val="22"/>
        </w:rPr>
        <w:t xml:space="preserve"> </w:t>
      </w:r>
      <w:proofErr w:type="gramStart"/>
      <w:r w:rsidRPr="00BA4372">
        <w:rPr>
          <w:rFonts w:ascii="Arial" w:hAnsi="Arial" w:cs="Arial"/>
          <w:b/>
          <w:bCs/>
          <w:sz w:val="22"/>
          <w:szCs w:val="22"/>
        </w:rPr>
        <w:t xml:space="preserve">Hasil pengujian validitas kualitas pelayanan </w:t>
      </w:r>
      <w:r>
        <w:rPr>
          <w:rFonts w:ascii="Arial" w:hAnsi="Arial" w:cs="Arial"/>
          <w:b/>
          <w:bCs/>
          <w:sz w:val="22"/>
          <w:szCs w:val="22"/>
        </w:rPr>
        <w:t xml:space="preserve">dengan </w:t>
      </w:r>
      <w:r w:rsidRPr="00BA4372">
        <w:rPr>
          <w:rFonts w:ascii="Arial" w:hAnsi="Arial" w:cs="Arial"/>
          <w:b/>
          <w:bCs/>
          <w:sz w:val="22"/>
          <w:szCs w:val="22"/>
        </w:rPr>
        <w:t>tingkat kepercayaan 95%</w:t>
      </w:r>
      <w:r>
        <w:rPr>
          <w:rFonts w:ascii="Arial" w:hAnsi="Arial" w:cs="Arial"/>
          <w:b/>
          <w:bCs/>
          <w:sz w:val="22"/>
          <w:szCs w:val="22"/>
        </w:rPr>
        <w:t xml:space="preserve"> disajikan pada Tabel 10.</w:t>
      </w:r>
      <w:proofErr w:type="gramEnd"/>
    </w:p>
    <w:p w:rsidR="0092329A" w:rsidRPr="00882CD8" w:rsidRDefault="0092329A" w:rsidP="0092329A">
      <w:pPr>
        <w:pStyle w:val="BodyText3"/>
        <w:ind w:firstLine="709"/>
        <w:jc w:val="both"/>
        <w:rPr>
          <w:rFonts w:ascii="Arial" w:hAnsi="Arial" w:cs="Arial"/>
          <w:b/>
          <w:bCs/>
          <w:sz w:val="22"/>
          <w:szCs w:val="22"/>
        </w:rPr>
      </w:pPr>
    </w:p>
    <w:p w:rsidR="0092329A" w:rsidRDefault="0092329A" w:rsidP="0092329A">
      <w:pPr>
        <w:pStyle w:val="BodyText3"/>
        <w:ind w:left="1204" w:hanging="1204"/>
        <w:jc w:val="both"/>
        <w:rPr>
          <w:rFonts w:ascii="Arial" w:hAnsi="Arial" w:cs="Arial"/>
          <w:bCs/>
          <w:sz w:val="22"/>
          <w:szCs w:val="22"/>
        </w:rPr>
      </w:pPr>
      <w:proofErr w:type="gramStart"/>
      <w:r>
        <w:rPr>
          <w:rFonts w:ascii="Arial" w:hAnsi="Arial" w:cs="Arial"/>
          <w:bCs/>
          <w:sz w:val="22"/>
          <w:szCs w:val="22"/>
        </w:rPr>
        <w:t>Tabel 10</w:t>
      </w:r>
      <w:r w:rsidRPr="009D1112">
        <w:rPr>
          <w:rFonts w:ascii="Arial" w:hAnsi="Arial" w:cs="Arial"/>
          <w:bCs/>
          <w:sz w:val="22"/>
          <w:szCs w:val="22"/>
        </w:rPr>
        <w:t>.</w:t>
      </w:r>
      <w:proofErr w:type="gramEnd"/>
      <w:r w:rsidRPr="009D1112">
        <w:rPr>
          <w:rFonts w:ascii="Arial" w:hAnsi="Arial" w:cs="Arial"/>
          <w:bCs/>
          <w:sz w:val="22"/>
          <w:szCs w:val="22"/>
        </w:rPr>
        <w:t xml:space="preserve"> Hasil Pengujian Validitas </w:t>
      </w:r>
      <w:r>
        <w:rPr>
          <w:rFonts w:ascii="Arial" w:hAnsi="Arial" w:cs="Arial"/>
          <w:bCs/>
          <w:sz w:val="22"/>
          <w:szCs w:val="22"/>
        </w:rPr>
        <w:t xml:space="preserve">Kualitas Layanan dengan </w:t>
      </w:r>
      <w:r w:rsidRPr="009D1112">
        <w:rPr>
          <w:rFonts w:ascii="Arial" w:hAnsi="Arial" w:cs="Arial"/>
          <w:bCs/>
          <w:sz w:val="22"/>
          <w:szCs w:val="22"/>
        </w:rPr>
        <w:t>Tingkat Kepercayaan 95%</w:t>
      </w:r>
    </w:p>
    <w:p w:rsidR="0092329A" w:rsidRDefault="0092329A" w:rsidP="0092329A">
      <w:pPr>
        <w:pStyle w:val="BodyText3"/>
        <w:ind w:left="1418" w:hanging="1418"/>
        <w:jc w:val="both"/>
        <w:rPr>
          <w:rFonts w:ascii="Arial" w:hAnsi="Arial" w:cs="Arial"/>
          <w:bCs/>
          <w:sz w:val="22"/>
          <w:szCs w:val="22"/>
        </w:rPr>
      </w:pPr>
    </w:p>
    <w:tbl>
      <w:tblPr>
        <w:tblW w:w="8684"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4077"/>
        <w:gridCol w:w="1347"/>
        <w:gridCol w:w="992"/>
        <w:gridCol w:w="851"/>
      </w:tblGrid>
      <w:tr w:rsidR="0092329A" w:rsidRPr="003B1CE8" w:rsidTr="0092329A">
        <w:trPr>
          <w:trHeight w:val="264"/>
          <w:jc w:val="center"/>
        </w:trPr>
        <w:tc>
          <w:tcPr>
            <w:tcW w:w="1417" w:type="dxa"/>
            <w:vAlign w:val="center"/>
          </w:tcPr>
          <w:p w:rsidR="0092329A" w:rsidRPr="003B1CE8" w:rsidRDefault="0092329A" w:rsidP="0092329A">
            <w:pPr>
              <w:spacing w:after="0"/>
              <w:jc w:val="center"/>
              <w:rPr>
                <w:rFonts w:ascii="Arial" w:hAnsi="Arial" w:cs="Arial"/>
                <w:b/>
                <w:bCs/>
                <w:sz w:val="20"/>
                <w:szCs w:val="20"/>
                <w:lang w:val="id-ID"/>
              </w:rPr>
            </w:pPr>
            <w:r w:rsidRPr="003B1CE8">
              <w:rPr>
                <w:rFonts w:ascii="Arial" w:hAnsi="Arial" w:cs="Arial"/>
                <w:b/>
                <w:bCs/>
                <w:sz w:val="20"/>
                <w:szCs w:val="20"/>
                <w:lang w:val="id-ID"/>
              </w:rPr>
              <w:t>Variabel</w:t>
            </w:r>
          </w:p>
        </w:tc>
        <w:tc>
          <w:tcPr>
            <w:tcW w:w="4077" w:type="dxa"/>
            <w:vAlign w:val="center"/>
          </w:tcPr>
          <w:p w:rsidR="0092329A" w:rsidRPr="003B1CE8" w:rsidRDefault="0092329A" w:rsidP="0092329A">
            <w:pPr>
              <w:spacing w:after="0"/>
              <w:jc w:val="center"/>
              <w:rPr>
                <w:rFonts w:ascii="Arial" w:hAnsi="Arial" w:cs="Arial"/>
                <w:b/>
                <w:bCs/>
                <w:sz w:val="20"/>
                <w:szCs w:val="20"/>
              </w:rPr>
            </w:pPr>
            <w:r w:rsidRPr="003B1CE8">
              <w:rPr>
                <w:rFonts w:ascii="Arial" w:hAnsi="Arial" w:cs="Arial"/>
                <w:b/>
                <w:bCs/>
                <w:sz w:val="20"/>
                <w:szCs w:val="20"/>
              </w:rPr>
              <w:t>Item</w:t>
            </w:r>
          </w:p>
        </w:tc>
        <w:tc>
          <w:tcPr>
            <w:tcW w:w="1347" w:type="dxa"/>
            <w:vAlign w:val="center"/>
          </w:tcPr>
          <w:p w:rsidR="0092329A" w:rsidRPr="0057192C" w:rsidRDefault="0092329A" w:rsidP="0092329A">
            <w:pPr>
              <w:spacing w:after="0"/>
              <w:jc w:val="center"/>
              <w:rPr>
                <w:rFonts w:ascii="Arial" w:hAnsi="Arial" w:cs="Arial"/>
                <w:b/>
                <w:bCs/>
                <w:sz w:val="20"/>
                <w:szCs w:val="18"/>
                <w:lang w:val="id-ID"/>
              </w:rPr>
            </w:pPr>
            <w:r w:rsidRPr="0057192C">
              <w:rPr>
                <w:rFonts w:ascii="Arial" w:hAnsi="Arial" w:cs="Arial"/>
                <w:b/>
                <w:bCs/>
                <w:sz w:val="20"/>
                <w:szCs w:val="18"/>
                <w:lang w:val="id-ID" w:eastAsia="en-GB"/>
              </w:rPr>
              <w:t>Corrected Item-Total Correlation</w:t>
            </w:r>
          </w:p>
        </w:tc>
        <w:tc>
          <w:tcPr>
            <w:tcW w:w="992" w:type="dxa"/>
            <w:vAlign w:val="center"/>
          </w:tcPr>
          <w:p w:rsidR="0092329A" w:rsidRPr="0057192C" w:rsidRDefault="0092329A" w:rsidP="0092329A">
            <w:pPr>
              <w:spacing w:after="0"/>
              <w:jc w:val="center"/>
              <w:rPr>
                <w:rFonts w:ascii="Arial" w:hAnsi="Arial" w:cs="Arial"/>
                <w:b/>
                <w:bCs/>
                <w:sz w:val="20"/>
                <w:szCs w:val="18"/>
                <w:lang w:val="id-ID" w:eastAsia="en-GB"/>
              </w:rPr>
            </w:pPr>
            <w:r w:rsidRPr="0057192C">
              <w:rPr>
                <w:rFonts w:ascii="Arial" w:hAnsi="Arial" w:cs="Arial"/>
                <w:b/>
                <w:bCs/>
                <w:sz w:val="20"/>
                <w:szCs w:val="18"/>
                <w:lang w:val="id-ID" w:eastAsia="en-GB"/>
              </w:rPr>
              <w:t>r-tabel</w:t>
            </w:r>
          </w:p>
          <w:p w:rsidR="0092329A" w:rsidRPr="0057192C" w:rsidRDefault="0092329A" w:rsidP="0092329A">
            <w:pPr>
              <w:spacing w:after="0"/>
              <w:jc w:val="center"/>
              <w:rPr>
                <w:rFonts w:ascii="Arial" w:hAnsi="Arial" w:cs="Arial"/>
                <w:b/>
                <w:bCs/>
                <w:sz w:val="20"/>
                <w:szCs w:val="18"/>
                <w:lang w:val="id-ID" w:eastAsia="en-GB"/>
              </w:rPr>
            </w:pPr>
            <w:r w:rsidRPr="0057192C">
              <w:rPr>
                <w:rFonts w:ascii="Arial" w:hAnsi="Arial" w:cs="Arial"/>
                <w:b/>
                <w:bCs/>
                <w:sz w:val="20"/>
                <w:szCs w:val="18"/>
                <w:lang w:val="id-ID" w:eastAsia="en-GB"/>
              </w:rPr>
              <w:t>Product</w:t>
            </w:r>
          </w:p>
          <w:p w:rsidR="0092329A" w:rsidRPr="0057192C" w:rsidRDefault="0092329A" w:rsidP="0092329A">
            <w:pPr>
              <w:spacing w:after="0"/>
              <w:jc w:val="center"/>
              <w:rPr>
                <w:rFonts w:ascii="Arial" w:hAnsi="Arial" w:cs="Arial"/>
                <w:b/>
                <w:bCs/>
                <w:sz w:val="20"/>
                <w:szCs w:val="18"/>
                <w:lang w:val="id-ID"/>
              </w:rPr>
            </w:pPr>
            <w:r w:rsidRPr="0057192C">
              <w:rPr>
                <w:rFonts w:ascii="Arial" w:hAnsi="Arial" w:cs="Arial"/>
                <w:b/>
                <w:bCs/>
                <w:sz w:val="20"/>
                <w:szCs w:val="18"/>
                <w:lang w:val="id-ID" w:eastAsia="en-GB"/>
              </w:rPr>
              <w:t>Moment</w:t>
            </w:r>
          </w:p>
        </w:tc>
        <w:tc>
          <w:tcPr>
            <w:tcW w:w="851" w:type="dxa"/>
            <w:vAlign w:val="center"/>
          </w:tcPr>
          <w:p w:rsidR="0092329A" w:rsidRPr="003B1CE8" w:rsidRDefault="0092329A" w:rsidP="0092329A">
            <w:pPr>
              <w:spacing w:after="0"/>
              <w:jc w:val="center"/>
              <w:rPr>
                <w:rFonts w:ascii="Arial" w:hAnsi="Arial" w:cs="Arial"/>
                <w:b/>
                <w:bCs/>
                <w:sz w:val="20"/>
                <w:szCs w:val="18"/>
              </w:rPr>
            </w:pPr>
            <w:r w:rsidRPr="003B1CE8">
              <w:rPr>
                <w:rFonts w:ascii="Arial" w:hAnsi="Arial" w:cs="Arial"/>
                <w:b/>
                <w:bCs/>
                <w:sz w:val="20"/>
                <w:szCs w:val="18"/>
                <w:lang w:val="id-ID"/>
              </w:rPr>
              <w:t>Ket</w:t>
            </w:r>
          </w:p>
        </w:tc>
      </w:tr>
      <w:tr w:rsidR="0092329A" w:rsidRPr="003B1CE8" w:rsidTr="0092329A">
        <w:trPr>
          <w:trHeight w:val="1281"/>
          <w:jc w:val="center"/>
        </w:trPr>
        <w:tc>
          <w:tcPr>
            <w:tcW w:w="1417" w:type="dxa"/>
            <w:vAlign w:val="center"/>
          </w:tcPr>
          <w:p w:rsidR="0092329A" w:rsidRPr="003B1CE8" w:rsidRDefault="0092329A" w:rsidP="0092329A">
            <w:pPr>
              <w:spacing w:after="0"/>
              <w:jc w:val="center"/>
              <w:rPr>
                <w:rFonts w:ascii="Arial" w:hAnsi="Arial" w:cs="Arial"/>
                <w:b/>
                <w:bCs/>
                <w:sz w:val="20"/>
                <w:szCs w:val="20"/>
              </w:rPr>
            </w:pPr>
            <w:r w:rsidRPr="003B1CE8">
              <w:rPr>
                <w:rFonts w:ascii="Arial" w:hAnsi="Arial" w:cs="Arial"/>
                <w:b/>
                <w:bCs/>
                <w:sz w:val="20"/>
                <w:szCs w:val="20"/>
              </w:rPr>
              <w:t>Bukti Fisik</w:t>
            </w:r>
          </w:p>
          <w:p w:rsidR="0092329A" w:rsidRPr="003B1CE8" w:rsidRDefault="0092329A" w:rsidP="0092329A">
            <w:pPr>
              <w:spacing w:after="0"/>
              <w:jc w:val="center"/>
              <w:rPr>
                <w:rFonts w:ascii="Arial" w:hAnsi="Arial" w:cs="Arial"/>
                <w:b/>
                <w:bCs/>
                <w:sz w:val="20"/>
                <w:szCs w:val="20"/>
              </w:rPr>
            </w:pPr>
            <w:r w:rsidRPr="003B1CE8">
              <w:rPr>
                <w:rFonts w:ascii="Arial" w:hAnsi="Arial" w:cs="Arial"/>
                <w:b/>
                <w:bCs/>
                <w:sz w:val="20"/>
                <w:szCs w:val="20"/>
              </w:rPr>
              <w:t>(X1)</w:t>
            </w:r>
          </w:p>
        </w:tc>
        <w:tc>
          <w:tcPr>
            <w:tcW w:w="4077" w:type="dxa"/>
          </w:tcPr>
          <w:p w:rsidR="0092329A" w:rsidRPr="003B1CE8" w:rsidRDefault="0092329A" w:rsidP="0092329A">
            <w:pPr>
              <w:numPr>
                <w:ilvl w:val="0"/>
                <w:numId w:val="33"/>
              </w:numPr>
              <w:tabs>
                <w:tab w:val="left" w:pos="176"/>
              </w:tabs>
              <w:spacing w:after="0"/>
              <w:ind w:left="176" w:hanging="283"/>
              <w:jc w:val="both"/>
              <w:rPr>
                <w:rFonts w:ascii="Arial" w:hAnsi="Arial" w:cs="Arial"/>
                <w:sz w:val="20"/>
                <w:szCs w:val="20"/>
              </w:rPr>
            </w:pPr>
            <w:r w:rsidRPr="003B1CE8">
              <w:rPr>
                <w:rFonts w:ascii="Arial" w:hAnsi="Arial" w:cs="Arial"/>
                <w:sz w:val="20"/>
                <w:szCs w:val="20"/>
                <w:lang w:val="id-ID"/>
              </w:rPr>
              <w:t xml:space="preserve">Penampilan </w:t>
            </w:r>
            <w:r w:rsidRPr="003B1CE8">
              <w:rPr>
                <w:rFonts w:ascii="Arial" w:hAnsi="Arial" w:cs="Arial"/>
                <w:sz w:val="20"/>
                <w:szCs w:val="20"/>
              </w:rPr>
              <w:t>Rumah Makan</w:t>
            </w:r>
            <w:r w:rsidRPr="003B1CE8">
              <w:rPr>
                <w:rFonts w:ascii="Arial" w:hAnsi="Arial" w:cs="Arial"/>
                <w:sz w:val="20"/>
                <w:szCs w:val="20"/>
                <w:lang w:val="id-ID"/>
              </w:rPr>
              <w:t xml:space="preserve"> </w:t>
            </w:r>
          </w:p>
          <w:p w:rsidR="0092329A" w:rsidRPr="003B1CE8" w:rsidRDefault="0092329A" w:rsidP="0092329A">
            <w:pPr>
              <w:numPr>
                <w:ilvl w:val="0"/>
                <w:numId w:val="33"/>
              </w:numPr>
              <w:tabs>
                <w:tab w:val="left" w:pos="176"/>
              </w:tabs>
              <w:spacing w:after="0"/>
              <w:ind w:left="176" w:hanging="283"/>
              <w:jc w:val="both"/>
              <w:rPr>
                <w:rFonts w:ascii="Arial" w:hAnsi="Arial" w:cs="Arial"/>
                <w:sz w:val="20"/>
                <w:szCs w:val="20"/>
                <w:lang w:val="id-ID"/>
              </w:rPr>
            </w:pPr>
            <w:r w:rsidRPr="003B1CE8">
              <w:rPr>
                <w:rFonts w:ascii="Arial" w:hAnsi="Arial" w:cs="Arial"/>
                <w:sz w:val="20"/>
                <w:szCs w:val="20"/>
              </w:rPr>
              <w:t>Penataan ruangan</w:t>
            </w:r>
          </w:p>
          <w:p w:rsidR="0092329A" w:rsidRPr="003B1CE8" w:rsidRDefault="0092329A" w:rsidP="0092329A">
            <w:pPr>
              <w:numPr>
                <w:ilvl w:val="0"/>
                <w:numId w:val="33"/>
              </w:numPr>
              <w:tabs>
                <w:tab w:val="left" w:pos="176"/>
              </w:tabs>
              <w:spacing w:after="0"/>
              <w:ind w:left="176" w:hanging="283"/>
              <w:jc w:val="both"/>
              <w:rPr>
                <w:rFonts w:ascii="Arial" w:hAnsi="Arial" w:cs="Arial"/>
                <w:sz w:val="20"/>
                <w:szCs w:val="20"/>
                <w:lang w:val="id-ID"/>
              </w:rPr>
            </w:pPr>
            <w:r w:rsidRPr="003B1CE8">
              <w:rPr>
                <w:rFonts w:ascii="Arial" w:hAnsi="Arial" w:cs="Arial"/>
                <w:sz w:val="20"/>
                <w:szCs w:val="20"/>
                <w:lang w:val="id-ID"/>
              </w:rPr>
              <w:t xml:space="preserve">Penampilan menu </w:t>
            </w:r>
          </w:p>
          <w:p w:rsidR="0092329A" w:rsidRPr="003B1CE8" w:rsidRDefault="0092329A" w:rsidP="0092329A">
            <w:pPr>
              <w:numPr>
                <w:ilvl w:val="0"/>
                <w:numId w:val="33"/>
              </w:numPr>
              <w:tabs>
                <w:tab w:val="left" w:pos="176"/>
              </w:tabs>
              <w:spacing w:after="0"/>
              <w:ind w:left="176" w:hanging="283"/>
              <w:jc w:val="both"/>
              <w:rPr>
                <w:rFonts w:ascii="Arial" w:hAnsi="Arial" w:cs="Arial"/>
                <w:sz w:val="20"/>
                <w:szCs w:val="20"/>
              </w:rPr>
            </w:pPr>
            <w:r w:rsidRPr="003B1CE8">
              <w:rPr>
                <w:rFonts w:ascii="Arial" w:hAnsi="Arial" w:cs="Arial"/>
                <w:sz w:val="20"/>
                <w:szCs w:val="20"/>
              </w:rPr>
              <w:t>T</w:t>
            </w:r>
            <w:r w:rsidRPr="003B1CE8">
              <w:rPr>
                <w:rFonts w:ascii="Arial" w:hAnsi="Arial" w:cs="Arial"/>
                <w:sz w:val="20"/>
                <w:szCs w:val="20"/>
                <w:lang w:val="id-ID"/>
              </w:rPr>
              <w:t>empat parkir</w:t>
            </w:r>
          </w:p>
          <w:p w:rsidR="0092329A" w:rsidRPr="003B1CE8" w:rsidRDefault="0092329A" w:rsidP="0092329A">
            <w:pPr>
              <w:numPr>
                <w:ilvl w:val="0"/>
                <w:numId w:val="33"/>
              </w:numPr>
              <w:tabs>
                <w:tab w:val="left" w:pos="176"/>
              </w:tabs>
              <w:spacing w:after="0"/>
              <w:ind w:left="176" w:hanging="283"/>
              <w:jc w:val="both"/>
              <w:rPr>
                <w:rFonts w:ascii="Arial" w:hAnsi="Arial" w:cs="Arial"/>
                <w:sz w:val="20"/>
                <w:szCs w:val="20"/>
              </w:rPr>
            </w:pPr>
            <w:r w:rsidRPr="003B1CE8">
              <w:rPr>
                <w:rFonts w:ascii="Arial" w:hAnsi="Arial" w:cs="Arial"/>
                <w:sz w:val="20"/>
                <w:szCs w:val="20"/>
              </w:rPr>
              <w:t xml:space="preserve">Penampilan pakaian karyawan </w:t>
            </w:r>
          </w:p>
        </w:tc>
        <w:tc>
          <w:tcPr>
            <w:tcW w:w="1347" w:type="dxa"/>
          </w:tcPr>
          <w:p w:rsidR="0092329A" w:rsidRPr="003B1CE8" w:rsidRDefault="0092329A" w:rsidP="0092329A">
            <w:pPr>
              <w:spacing w:after="0"/>
              <w:jc w:val="center"/>
              <w:rPr>
                <w:rFonts w:ascii="Arial" w:hAnsi="Arial" w:cs="Arial"/>
                <w:sz w:val="20"/>
                <w:szCs w:val="18"/>
              </w:rPr>
            </w:pPr>
            <w:r w:rsidRPr="003B1CE8">
              <w:rPr>
                <w:rFonts w:ascii="Arial" w:hAnsi="Arial" w:cs="Arial"/>
                <w:sz w:val="20"/>
                <w:szCs w:val="18"/>
              </w:rPr>
              <w:t>0,699</w:t>
            </w:r>
          </w:p>
          <w:p w:rsidR="0092329A" w:rsidRPr="003B1CE8" w:rsidRDefault="0092329A" w:rsidP="0092329A">
            <w:pPr>
              <w:spacing w:after="0"/>
              <w:jc w:val="center"/>
              <w:rPr>
                <w:rFonts w:ascii="Arial" w:hAnsi="Arial" w:cs="Arial"/>
                <w:sz w:val="20"/>
                <w:szCs w:val="18"/>
              </w:rPr>
            </w:pPr>
            <w:r w:rsidRPr="003B1CE8">
              <w:rPr>
                <w:rFonts w:ascii="Arial" w:hAnsi="Arial" w:cs="Arial"/>
                <w:sz w:val="20"/>
                <w:szCs w:val="18"/>
              </w:rPr>
              <w:t>0,683</w:t>
            </w:r>
          </w:p>
          <w:p w:rsidR="0092329A" w:rsidRPr="003B1CE8" w:rsidRDefault="0092329A" w:rsidP="0092329A">
            <w:pPr>
              <w:spacing w:after="0"/>
              <w:jc w:val="center"/>
              <w:rPr>
                <w:rFonts w:ascii="Arial" w:hAnsi="Arial" w:cs="Arial"/>
                <w:sz w:val="20"/>
                <w:szCs w:val="18"/>
              </w:rPr>
            </w:pPr>
            <w:r w:rsidRPr="003B1CE8">
              <w:rPr>
                <w:rFonts w:ascii="Arial" w:hAnsi="Arial" w:cs="Arial"/>
                <w:sz w:val="20"/>
                <w:szCs w:val="18"/>
              </w:rPr>
              <w:t>0,563</w:t>
            </w:r>
          </w:p>
          <w:p w:rsidR="0092329A" w:rsidRPr="003B1CE8" w:rsidRDefault="0092329A" w:rsidP="0092329A">
            <w:pPr>
              <w:spacing w:after="0"/>
              <w:jc w:val="center"/>
              <w:rPr>
                <w:rFonts w:ascii="Arial" w:hAnsi="Arial" w:cs="Arial"/>
                <w:sz w:val="20"/>
                <w:szCs w:val="18"/>
              </w:rPr>
            </w:pPr>
            <w:r w:rsidRPr="003B1CE8">
              <w:rPr>
                <w:rFonts w:ascii="Arial" w:hAnsi="Arial" w:cs="Arial"/>
                <w:sz w:val="20"/>
                <w:szCs w:val="18"/>
              </w:rPr>
              <w:t>0,512</w:t>
            </w:r>
          </w:p>
          <w:p w:rsidR="0092329A" w:rsidRPr="003B1CE8" w:rsidRDefault="0092329A" w:rsidP="0092329A">
            <w:pPr>
              <w:spacing w:after="0"/>
              <w:jc w:val="center"/>
              <w:rPr>
                <w:rFonts w:ascii="Arial" w:hAnsi="Arial" w:cs="Arial"/>
                <w:sz w:val="20"/>
                <w:szCs w:val="18"/>
              </w:rPr>
            </w:pPr>
            <w:r w:rsidRPr="003B1CE8">
              <w:rPr>
                <w:rFonts w:ascii="Arial" w:hAnsi="Arial" w:cs="Arial"/>
                <w:sz w:val="20"/>
                <w:szCs w:val="18"/>
              </w:rPr>
              <w:t>0,544</w:t>
            </w:r>
          </w:p>
        </w:tc>
        <w:tc>
          <w:tcPr>
            <w:tcW w:w="992" w:type="dxa"/>
          </w:tcPr>
          <w:p w:rsidR="0092329A" w:rsidRPr="003B1CE8" w:rsidRDefault="0092329A" w:rsidP="0092329A">
            <w:pPr>
              <w:spacing w:after="0"/>
              <w:jc w:val="center"/>
              <w:rPr>
                <w:rFonts w:ascii="Arial" w:hAnsi="Arial" w:cs="Arial"/>
                <w:sz w:val="20"/>
                <w:szCs w:val="18"/>
              </w:rPr>
            </w:pPr>
            <w:r w:rsidRPr="003B1CE8">
              <w:rPr>
                <w:rFonts w:ascii="Arial" w:hAnsi="Arial" w:cs="Arial"/>
                <w:sz w:val="20"/>
                <w:szCs w:val="18"/>
              </w:rPr>
              <w:t>0,128</w:t>
            </w:r>
          </w:p>
          <w:p w:rsidR="0092329A" w:rsidRPr="003B1CE8" w:rsidRDefault="0092329A" w:rsidP="0092329A">
            <w:pPr>
              <w:spacing w:after="0"/>
              <w:jc w:val="center"/>
              <w:rPr>
                <w:rFonts w:ascii="Arial" w:hAnsi="Arial" w:cs="Arial"/>
                <w:sz w:val="20"/>
                <w:szCs w:val="18"/>
              </w:rPr>
            </w:pPr>
            <w:r w:rsidRPr="003B1CE8">
              <w:rPr>
                <w:rFonts w:ascii="Arial" w:hAnsi="Arial" w:cs="Arial"/>
                <w:sz w:val="20"/>
                <w:szCs w:val="18"/>
              </w:rPr>
              <w:t>0,128</w:t>
            </w:r>
          </w:p>
          <w:p w:rsidR="0092329A" w:rsidRPr="003B1CE8" w:rsidRDefault="0092329A" w:rsidP="0092329A">
            <w:pPr>
              <w:spacing w:after="0"/>
              <w:jc w:val="center"/>
              <w:rPr>
                <w:rFonts w:ascii="Arial" w:hAnsi="Arial" w:cs="Arial"/>
                <w:sz w:val="20"/>
                <w:szCs w:val="18"/>
              </w:rPr>
            </w:pPr>
            <w:r w:rsidRPr="003B1CE8">
              <w:rPr>
                <w:rFonts w:ascii="Arial" w:hAnsi="Arial" w:cs="Arial"/>
                <w:sz w:val="20"/>
                <w:szCs w:val="18"/>
              </w:rPr>
              <w:t>0,128</w:t>
            </w:r>
          </w:p>
          <w:p w:rsidR="0092329A" w:rsidRPr="003B1CE8" w:rsidRDefault="0092329A" w:rsidP="0092329A">
            <w:pPr>
              <w:spacing w:after="0"/>
              <w:jc w:val="center"/>
              <w:rPr>
                <w:rFonts w:ascii="Arial" w:hAnsi="Arial" w:cs="Arial"/>
                <w:sz w:val="20"/>
                <w:szCs w:val="18"/>
              </w:rPr>
            </w:pPr>
            <w:r w:rsidRPr="003B1CE8">
              <w:rPr>
                <w:rFonts w:ascii="Arial" w:hAnsi="Arial" w:cs="Arial"/>
                <w:sz w:val="20"/>
                <w:szCs w:val="18"/>
              </w:rPr>
              <w:t>0,128</w:t>
            </w:r>
          </w:p>
          <w:p w:rsidR="0092329A" w:rsidRPr="003B1CE8" w:rsidRDefault="0092329A" w:rsidP="0092329A">
            <w:pPr>
              <w:spacing w:after="0"/>
              <w:jc w:val="center"/>
              <w:rPr>
                <w:rFonts w:ascii="Arial" w:hAnsi="Arial" w:cs="Arial"/>
                <w:sz w:val="20"/>
                <w:szCs w:val="18"/>
              </w:rPr>
            </w:pPr>
            <w:r w:rsidRPr="003B1CE8">
              <w:rPr>
                <w:rFonts w:ascii="Arial" w:hAnsi="Arial" w:cs="Arial"/>
                <w:sz w:val="20"/>
                <w:szCs w:val="18"/>
              </w:rPr>
              <w:t>0,128</w:t>
            </w:r>
          </w:p>
        </w:tc>
        <w:tc>
          <w:tcPr>
            <w:tcW w:w="851" w:type="dxa"/>
          </w:tcPr>
          <w:p w:rsidR="0092329A" w:rsidRDefault="0092329A" w:rsidP="0092329A">
            <w:pPr>
              <w:spacing w:after="0"/>
              <w:jc w:val="center"/>
              <w:rPr>
                <w:rFonts w:ascii="Arial" w:hAnsi="Arial" w:cs="Arial"/>
                <w:sz w:val="20"/>
                <w:szCs w:val="18"/>
              </w:rPr>
            </w:pPr>
            <w:r>
              <w:rPr>
                <w:rFonts w:ascii="Arial" w:hAnsi="Arial" w:cs="Arial"/>
                <w:sz w:val="20"/>
                <w:szCs w:val="18"/>
              </w:rPr>
              <w:t>Valid</w:t>
            </w:r>
          </w:p>
          <w:p w:rsidR="0092329A" w:rsidRDefault="0092329A" w:rsidP="0092329A">
            <w:pPr>
              <w:spacing w:after="0"/>
              <w:jc w:val="center"/>
              <w:rPr>
                <w:rFonts w:ascii="Arial" w:hAnsi="Arial" w:cs="Arial"/>
                <w:sz w:val="20"/>
                <w:szCs w:val="18"/>
              </w:rPr>
            </w:pPr>
            <w:r>
              <w:rPr>
                <w:rFonts w:ascii="Arial" w:hAnsi="Arial" w:cs="Arial"/>
                <w:sz w:val="20"/>
                <w:szCs w:val="18"/>
              </w:rPr>
              <w:t>Valid</w:t>
            </w:r>
          </w:p>
          <w:p w:rsidR="0092329A" w:rsidRDefault="0092329A" w:rsidP="0092329A">
            <w:pPr>
              <w:spacing w:after="0"/>
              <w:jc w:val="center"/>
              <w:rPr>
                <w:rFonts w:ascii="Arial" w:hAnsi="Arial" w:cs="Arial"/>
                <w:sz w:val="20"/>
                <w:szCs w:val="18"/>
              </w:rPr>
            </w:pPr>
            <w:r>
              <w:rPr>
                <w:rFonts w:ascii="Arial" w:hAnsi="Arial" w:cs="Arial"/>
                <w:sz w:val="20"/>
                <w:szCs w:val="18"/>
              </w:rPr>
              <w:t>Valid</w:t>
            </w:r>
          </w:p>
          <w:p w:rsidR="0092329A" w:rsidRDefault="0092329A" w:rsidP="0092329A">
            <w:pPr>
              <w:spacing w:after="0"/>
              <w:jc w:val="center"/>
              <w:rPr>
                <w:rFonts w:ascii="Arial" w:hAnsi="Arial" w:cs="Arial"/>
                <w:sz w:val="20"/>
                <w:szCs w:val="18"/>
              </w:rPr>
            </w:pPr>
            <w:r>
              <w:rPr>
                <w:rFonts w:ascii="Arial" w:hAnsi="Arial" w:cs="Arial"/>
                <w:sz w:val="20"/>
                <w:szCs w:val="18"/>
              </w:rPr>
              <w:t>Valid</w:t>
            </w:r>
          </w:p>
          <w:p w:rsidR="0092329A" w:rsidRPr="003B1CE8" w:rsidRDefault="0092329A" w:rsidP="0092329A">
            <w:pPr>
              <w:spacing w:after="0"/>
              <w:jc w:val="center"/>
              <w:rPr>
                <w:rFonts w:ascii="Arial" w:hAnsi="Arial" w:cs="Arial"/>
                <w:sz w:val="20"/>
                <w:szCs w:val="18"/>
              </w:rPr>
            </w:pPr>
            <w:r>
              <w:rPr>
                <w:rFonts w:ascii="Arial" w:hAnsi="Arial" w:cs="Arial"/>
                <w:sz w:val="20"/>
                <w:szCs w:val="18"/>
              </w:rPr>
              <w:t>Valid</w:t>
            </w:r>
          </w:p>
        </w:tc>
      </w:tr>
      <w:tr w:rsidR="0092329A" w:rsidRPr="003B1CE8" w:rsidTr="0092329A">
        <w:trPr>
          <w:trHeight w:val="1683"/>
          <w:jc w:val="center"/>
        </w:trPr>
        <w:tc>
          <w:tcPr>
            <w:tcW w:w="1417" w:type="dxa"/>
            <w:vAlign w:val="center"/>
          </w:tcPr>
          <w:p w:rsidR="0092329A" w:rsidRPr="003B1CE8" w:rsidRDefault="0092329A" w:rsidP="0092329A">
            <w:pPr>
              <w:spacing w:after="0"/>
              <w:jc w:val="center"/>
              <w:rPr>
                <w:rFonts w:ascii="Arial" w:hAnsi="Arial" w:cs="Arial"/>
                <w:b/>
                <w:bCs/>
                <w:sz w:val="20"/>
                <w:szCs w:val="20"/>
              </w:rPr>
            </w:pPr>
            <w:r w:rsidRPr="003B1CE8">
              <w:rPr>
                <w:rFonts w:ascii="Arial" w:hAnsi="Arial" w:cs="Arial"/>
                <w:b/>
                <w:bCs/>
                <w:sz w:val="20"/>
                <w:szCs w:val="20"/>
              </w:rPr>
              <w:t>Empathi</w:t>
            </w:r>
          </w:p>
          <w:p w:rsidR="0092329A" w:rsidRPr="003B1CE8" w:rsidRDefault="0092329A" w:rsidP="0092329A">
            <w:pPr>
              <w:spacing w:after="0"/>
              <w:jc w:val="center"/>
              <w:rPr>
                <w:rFonts w:ascii="Arial" w:hAnsi="Arial" w:cs="Arial"/>
                <w:b/>
                <w:bCs/>
                <w:sz w:val="20"/>
                <w:szCs w:val="20"/>
              </w:rPr>
            </w:pPr>
            <w:r w:rsidRPr="003B1CE8">
              <w:rPr>
                <w:rFonts w:ascii="Arial" w:hAnsi="Arial" w:cs="Arial"/>
                <w:b/>
                <w:bCs/>
                <w:sz w:val="20"/>
                <w:szCs w:val="20"/>
              </w:rPr>
              <w:t>(X2)</w:t>
            </w:r>
          </w:p>
        </w:tc>
        <w:tc>
          <w:tcPr>
            <w:tcW w:w="4077" w:type="dxa"/>
          </w:tcPr>
          <w:p w:rsidR="0092329A" w:rsidRPr="003B1CE8" w:rsidRDefault="0092329A" w:rsidP="0092329A">
            <w:pPr>
              <w:pStyle w:val="BodyTextIndent3"/>
              <w:numPr>
                <w:ilvl w:val="0"/>
                <w:numId w:val="34"/>
              </w:numPr>
              <w:spacing w:after="0"/>
              <w:ind w:left="176" w:hanging="283"/>
              <w:jc w:val="both"/>
              <w:rPr>
                <w:rFonts w:ascii="Arial" w:hAnsi="Arial" w:cs="Arial"/>
                <w:sz w:val="20"/>
                <w:szCs w:val="20"/>
              </w:rPr>
            </w:pPr>
            <w:r w:rsidRPr="003B1CE8">
              <w:rPr>
                <w:rFonts w:ascii="Arial" w:hAnsi="Arial" w:cs="Arial"/>
                <w:sz w:val="20"/>
                <w:szCs w:val="20"/>
                <w:lang w:val="id-ID"/>
              </w:rPr>
              <w:t>Sikap pelayan yang ramah untuk melayani pelanggan.</w:t>
            </w:r>
          </w:p>
          <w:p w:rsidR="0092329A" w:rsidRPr="003B1CE8" w:rsidRDefault="0092329A" w:rsidP="0092329A">
            <w:pPr>
              <w:pStyle w:val="BodyTextIndent3"/>
              <w:numPr>
                <w:ilvl w:val="0"/>
                <w:numId w:val="34"/>
              </w:numPr>
              <w:spacing w:after="0"/>
              <w:ind w:left="176" w:hanging="283"/>
              <w:jc w:val="both"/>
              <w:rPr>
                <w:rFonts w:ascii="Arial" w:hAnsi="Arial" w:cs="Arial"/>
                <w:sz w:val="20"/>
                <w:szCs w:val="20"/>
                <w:lang w:val="fi-FI"/>
              </w:rPr>
            </w:pPr>
            <w:r w:rsidRPr="003B1CE8">
              <w:rPr>
                <w:rFonts w:ascii="Arial" w:hAnsi="Arial" w:cs="Arial"/>
                <w:sz w:val="20"/>
                <w:szCs w:val="20"/>
                <w:lang w:val="id-ID"/>
              </w:rPr>
              <w:t>Sikap pelayan yang tulus kepada pelanggan pada saat melayani.</w:t>
            </w:r>
          </w:p>
          <w:p w:rsidR="0092329A" w:rsidRPr="003B1CE8" w:rsidRDefault="0092329A" w:rsidP="0092329A">
            <w:pPr>
              <w:pStyle w:val="BodyTextIndent3"/>
              <w:numPr>
                <w:ilvl w:val="0"/>
                <w:numId w:val="34"/>
              </w:numPr>
              <w:spacing w:after="0"/>
              <w:ind w:left="176" w:hanging="283"/>
              <w:jc w:val="both"/>
              <w:rPr>
                <w:rFonts w:ascii="Arial" w:hAnsi="Arial" w:cs="Arial"/>
                <w:sz w:val="20"/>
                <w:szCs w:val="20"/>
              </w:rPr>
            </w:pPr>
            <w:r w:rsidRPr="003B1CE8">
              <w:rPr>
                <w:rFonts w:ascii="Arial" w:hAnsi="Arial" w:cs="Arial"/>
                <w:sz w:val="20"/>
                <w:szCs w:val="20"/>
                <w:lang w:val="id-ID"/>
              </w:rPr>
              <w:t>Sikap pelayan yang bersedia untuk menerima masukan serta saran dan kritik dari para pelanggan.</w:t>
            </w:r>
          </w:p>
        </w:tc>
        <w:tc>
          <w:tcPr>
            <w:tcW w:w="1347" w:type="dxa"/>
          </w:tcPr>
          <w:p w:rsidR="0092329A" w:rsidRPr="003B1CE8" w:rsidRDefault="0092329A" w:rsidP="0092329A">
            <w:pPr>
              <w:spacing w:after="0"/>
              <w:jc w:val="center"/>
              <w:rPr>
                <w:rFonts w:ascii="Arial" w:hAnsi="Arial" w:cs="Arial"/>
                <w:sz w:val="20"/>
                <w:szCs w:val="18"/>
              </w:rPr>
            </w:pPr>
            <w:r w:rsidRPr="003B1CE8">
              <w:rPr>
                <w:rFonts w:ascii="Arial" w:hAnsi="Arial" w:cs="Arial"/>
                <w:sz w:val="20"/>
                <w:szCs w:val="18"/>
              </w:rPr>
              <w:t>0,737</w:t>
            </w:r>
          </w:p>
          <w:p w:rsidR="0092329A" w:rsidRPr="003B1CE8" w:rsidRDefault="0092329A" w:rsidP="0092329A">
            <w:pPr>
              <w:spacing w:after="0"/>
              <w:jc w:val="center"/>
              <w:rPr>
                <w:rFonts w:ascii="Arial" w:hAnsi="Arial" w:cs="Arial"/>
                <w:sz w:val="20"/>
                <w:szCs w:val="18"/>
              </w:rPr>
            </w:pPr>
          </w:p>
          <w:p w:rsidR="0092329A" w:rsidRPr="003B1CE8" w:rsidRDefault="0092329A" w:rsidP="0092329A">
            <w:pPr>
              <w:spacing w:after="0"/>
              <w:jc w:val="center"/>
              <w:rPr>
                <w:rFonts w:ascii="Arial" w:hAnsi="Arial" w:cs="Arial"/>
                <w:sz w:val="20"/>
                <w:szCs w:val="18"/>
              </w:rPr>
            </w:pPr>
            <w:r w:rsidRPr="003B1CE8">
              <w:rPr>
                <w:rFonts w:ascii="Arial" w:hAnsi="Arial" w:cs="Arial"/>
                <w:sz w:val="20"/>
                <w:szCs w:val="18"/>
              </w:rPr>
              <w:t>0,810</w:t>
            </w:r>
          </w:p>
          <w:p w:rsidR="0092329A" w:rsidRPr="003B1CE8" w:rsidRDefault="0092329A" w:rsidP="0092329A">
            <w:pPr>
              <w:spacing w:after="0"/>
              <w:jc w:val="center"/>
              <w:rPr>
                <w:rFonts w:ascii="Arial" w:hAnsi="Arial" w:cs="Arial"/>
                <w:sz w:val="20"/>
                <w:szCs w:val="18"/>
              </w:rPr>
            </w:pPr>
          </w:p>
          <w:p w:rsidR="0092329A" w:rsidRPr="003B1CE8" w:rsidRDefault="0092329A" w:rsidP="0092329A">
            <w:pPr>
              <w:spacing w:after="0"/>
              <w:jc w:val="center"/>
              <w:rPr>
                <w:rFonts w:ascii="Arial" w:hAnsi="Arial" w:cs="Arial"/>
                <w:sz w:val="20"/>
                <w:szCs w:val="18"/>
              </w:rPr>
            </w:pPr>
            <w:r w:rsidRPr="003B1CE8">
              <w:rPr>
                <w:rFonts w:ascii="Arial" w:hAnsi="Arial" w:cs="Arial"/>
                <w:sz w:val="20"/>
                <w:szCs w:val="18"/>
              </w:rPr>
              <w:t>0,687</w:t>
            </w:r>
          </w:p>
        </w:tc>
        <w:tc>
          <w:tcPr>
            <w:tcW w:w="992" w:type="dxa"/>
          </w:tcPr>
          <w:p w:rsidR="0092329A" w:rsidRPr="003B1CE8" w:rsidRDefault="0092329A" w:rsidP="0092329A">
            <w:pPr>
              <w:spacing w:after="0"/>
              <w:jc w:val="center"/>
              <w:rPr>
                <w:rFonts w:ascii="Arial" w:hAnsi="Arial" w:cs="Arial"/>
                <w:sz w:val="20"/>
                <w:szCs w:val="18"/>
              </w:rPr>
            </w:pPr>
            <w:r w:rsidRPr="003B1CE8">
              <w:rPr>
                <w:rFonts w:ascii="Arial" w:hAnsi="Arial" w:cs="Arial"/>
                <w:sz w:val="20"/>
                <w:szCs w:val="18"/>
              </w:rPr>
              <w:t>0,128</w:t>
            </w:r>
          </w:p>
          <w:p w:rsidR="0092329A" w:rsidRPr="003B1CE8" w:rsidRDefault="0092329A" w:rsidP="0092329A">
            <w:pPr>
              <w:spacing w:after="0"/>
              <w:jc w:val="center"/>
              <w:rPr>
                <w:rFonts w:ascii="Arial" w:hAnsi="Arial" w:cs="Arial"/>
                <w:sz w:val="20"/>
                <w:szCs w:val="18"/>
              </w:rPr>
            </w:pPr>
          </w:p>
          <w:p w:rsidR="0092329A" w:rsidRPr="003B1CE8" w:rsidRDefault="0092329A" w:rsidP="0092329A">
            <w:pPr>
              <w:spacing w:after="0"/>
              <w:jc w:val="center"/>
              <w:rPr>
                <w:rFonts w:ascii="Arial" w:hAnsi="Arial" w:cs="Arial"/>
                <w:sz w:val="20"/>
                <w:szCs w:val="18"/>
              </w:rPr>
            </w:pPr>
            <w:r w:rsidRPr="003B1CE8">
              <w:rPr>
                <w:rFonts w:ascii="Arial" w:hAnsi="Arial" w:cs="Arial"/>
                <w:sz w:val="20"/>
                <w:szCs w:val="18"/>
              </w:rPr>
              <w:t>0,128</w:t>
            </w:r>
          </w:p>
          <w:p w:rsidR="0092329A" w:rsidRPr="003B1CE8" w:rsidRDefault="0092329A" w:rsidP="0092329A">
            <w:pPr>
              <w:spacing w:after="0"/>
              <w:jc w:val="center"/>
              <w:rPr>
                <w:rFonts w:ascii="Arial" w:hAnsi="Arial" w:cs="Arial"/>
                <w:sz w:val="20"/>
                <w:szCs w:val="18"/>
              </w:rPr>
            </w:pPr>
          </w:p>
          <w:p w:rsidR="0092329A" w:rsidRPr="003B1CE8" w:rsidRDefault="0092329A" w:rsidP="0092329A">
            <w:pPr>
              <w:spacing w:after="0"/>
              <w:jc w:val="center"/>
              <w:rPr>
                <w:rFonts w:ascii="Arial" w:hAnsi="Arial" w:cs="Arial"/>
                <w:sz w:val="20"/>
                <w:szCs w:val="18"/>
              </w:rPr>
            </w:pPr>
            <w:r w:rsidRPr="003B1CE8">
              <w:rPr>
                <w:rFonts w:ascii="Arial" w:hAnsi="Arial" w:cs="Arial"/>
                <w:sz w:val="20"/>
                <w:szCs w:val="18"/>
              </w:rPr>
              <w:t>0,128</w:t>
            </w:r>
          </w:p>
          <w:p w:rsidR="0092329A" w:rsidRPr="003B1CE8" w:rsidRDefault="0092329A" w:rsidP="0092329A">
            <w:pPr>
              <w:spacing w:after="0"/>
              <w:rPr>
                <w:rFonts w:ascii="Arial" w:hAnsi="Arial" w:cs="Arial"/>
                <w:sz w:val="20"/>
                <w:szCs w:val="18"/>
              </w:rPr>
            </w:pPr>
          </w:p>
        </w:tc>
        <w:tc>
          <w:tcPr>
            <w:tcW w:w="851" w:type="dxa"/>
          </w:tcPr>
          <w:p w:rsidR="0092329A" w:rsidRDefault="0092329A" w:rsidP="0092329A">
            <w:pPr>
              <w:spacing w:after="0"/>
              <w:jc w:val="center"/>
              <w:rPr>
                <w:rFonts w:ascii="Arial" w:hAnsi="Arial" w:cs="Arial"/>
                <w:sz w:val="20"/>
                <w:szCs w:val="18"/>
              </w:rPr>
            </w:pPr>
            <w:r>
              <w:rPr>
                <w:rFonts w:ascii="Arial" w:hAnsi="Arial" w:cs="Arial"/>
                <w:sz w:val="20"/>
                <w:szCs w:val="18"/>
              </w:rPr>
              <w:t>Valid</w:t>
            </w:r>
          </w:p>
          <w:p w:rsidR="0092329A" w:rsidRDefault="0092329A" w:rsidP="0092329A">
            <w:pPr>
              <w:spacing w:after="0"/>
              <w:jc w:val="center"/>
              <w:rPr>
                <w:rFonts w:ascii="Arial" w:hAnsi="Arial" w:cs="Arial"/>
                <w:sz w:val="20"/>
                <w:szCs w:val="18"/>
              </w:rPr>
            </w:pPr>
          </w:p>
          <w:p w:rsidR="0092329A" w:rsidRDefault="0092329A" w:rsidP="0092329A">
            <w:pPr>
              <w:spacing w:after="0"/>
              <w:jc w:val="center"/>
              <w:rPr>
                <w:rFonts w:ascii="Arial" w:hAnsi="Arial" w:cs="Arial"/>
                <w:sz w:val="20"/>
                <w:szCs w:val="18"/>
              </w:rPr>
            </w:pPr>
            <w:r>
              <w:rPr>
                <w:rFonts w:ascii="Arial" w:hAnsi="Arial" w:cs="Arial"/>
                <w:sz w:val="20"/>
                <w:szCs w:val="18"/>
              </w:rPr>
              <w:t>Valid</w:t>
            </w:r>
          </w:p>
          <w:p w:rsidR="0092329A" w:rsidRDefault="0092329A" w:rsidP="0092329A">
            <w:pPr>
              <w:spacing w:after="0"/>
              <w:jc w:val="center"/>
              <w:rPr>
                <w:rFonts w:ascii="Arial" w:hAnsi="Arial" w:cs="Arial"/>
                <w:sz w:val="20"/>
                <w:szCs w:val="18"/>
              </w:rPr>
            </w:pPr>
          </w:p>
          <w:p w:rsidR="0092329A" w:rsidRPr="003B1CE8" w:rsidRDefault="0092329A" w:rsidP="0092329A">
            <w:pPr>
              <w:spacing w:after="0"/>
              <w:jc w:val="center"/>
              <w:rPr>
                <w:rFonts w:ascii="Arial" w:hAnsi="Arial" w:cs="Arial"/>
                <w:sz w:val="20"/>
                <w:szCs w:val="18"/>
              </w:rPr>
            </w:pPr>
            <w:r>
              <w:rPr>
                <w:rFonts w:ascii="Arial" w:hAnsi="Arial" w:cs="Arial"/>
                <w:sz w:val="20"/>
                <w:szCs w:val="18"/>
              </w:rPr>
              <w:t>Valid</w:t>
            </w:r>
          </w:p>
        </w:tc>
      </w:tr>
      <w:tr w:rsidR="0092329A" w:rsidRPr="003B1CE8" w:rsidTr="0092329A">
        <w:trPr>
          <w:trHeight w:val="993"/>
          <w:jc w:val="center"/>
        </w:trPr>
        <w:tc>
          <w:tcPr>
            <w:tcW w:w="1417" w:type="dxa"/>
            <w:vAlign w:val="center"/>
          </w:tcPr>
          <w:p w:rsidR="0092329A" w:rsidRPr="003B1CE8" w:rsidRDefault="0092329A" w:rsidP="0092329A">
            <w:pPr>
              <w:spacing w:after="0"/>
              <w:jc w:val="center"/>
              <w:rPr>
                <w:rFonts w:ascii="Arial" w:hAnsi="Arial" w:cs="Arial"/>
                <w:b/>
                <w:bCs/>
                <w:sz w:val="20"/>
                <w:szCs w:val="20"/>
              </w:rPr>
            </w:pPr>
            <w:r w:rsidRPr="003B1CE8">
              <w:rPr>
                <w:rFonts w:ascii="Arial" w:hAnsi="Arial" w:cs="Arial"/>
                <w:b/>
                <w:bCs/>
                <w:sz w:val="20"/>
                <w:szCs w:val="20"/>
              </w:rPr>
              <w:t>Daya Tanggap</w:t>
            </w:r>
          </w:p>
          <w:p w:rsidR="0092329A" w:rsidRPr="003B1CE8" w:rsidRDefault="0092329A" w:rsidP="0092329A">
            <w:pPr>
              <w:spacing w:after="0"/>
              <w:jc w:val="center"/>
              <w:rPr>
                <w:rFonts w:ascii="Arial" w:hAnsi="Arial" w:cs="Arial"/>
                <w:b/>
                <w:bCs/>
                <w:sz w:val="20"/>
                <w:szCs w:val="20"/>
              </w:rPr>
            </w:pPr>
            <w:r w:rsidRPr="003B1CE8">
              <w:rPr>
                <w:rFonts w:ascii="Arial" w:hAnsi="Arial" w:cs="Arial"/>
                <w:b/>
                <w:bCs/>
                <w:sz w:val="20"/>
                <w:szCs w:val="20"/>
              </w:rPr>
              <w:t>(X3)</w:t>
            </w:r>
          </w:p>
        </w:tc>
        <w:tc>
          <w:tcPr>
            <w:tcW w:w="4077" w:type="dxa"/>
          </w:tcPr>
          <w:p w:rsidR="0092329A" w:rsidRPr="003B1CE8" w:rsidRDefault="0092329A" w:rsidP="0092329A">
            <w:pPr>
              <w:pStyle w:val="BodyTextIndent3"/>
              <w:numPr>
                <w:ilvl w:val="0"/>
                <w:numId w:val="35"/>
              </w:numPr>
              <w:spacing w:after="0"/>
              <w:ind w:left="176" w:hanging="283"/>
              <w:jc w:val="both"/>
              <w:rPr>
                <w:rFonts w:ascii="Arial" w:hAnsi="Arial" w:cs="Arial"/>
                <w:sz w:val="20"/>
                <w:szCs w:val="20"/>
                <w:lang w:val="fi-FI"/>
              </w:rPr>
            </w:pPr>
            <w:r w:rsidRPr="003B1CE8">
              <w:rPr>
                <w:rFonts w:ascii="Arial" w:hAnsi="Arial" w:cs="Arial"/>
                <w:sz w:val="20"/>
                <w:szCs w:val="20"/>
                <w:lang w:val="id-ID"/>
              </w:rPr>
              <w:t>Kecepatan pelayan dalam memahami kebutuhan pelanggan</w:t>
            </w:r>
            <w:r w:rsidRPr="003B1CE8">
              <w:rPr>
                <w:rFonts w:ascii="Arial" w:hAnsi="Arial" w:cs="Arial"/>
                <w:sz w:val="20"/>
                <w:szCs w:val="20"/>
                <w:lang w:val="fi-FI"/>
              </w:rPr>
              <w:t>.</w:t>
            </w:r>
          </w:p>
          <w:p w:rsidR="0092329A" w:rsidRPr="003B1CE8" w:rsidRDefault="0092329A" w:rsidP="0092329A">
            <w:pPr>
              <w:pStyle w:val="BodyTextIndent3"/>
              <w:numPr>
                <w:ilvl w:val="0"/>
                <w:numId w:val="35"/>
              </w:numPr>
              <w:spacing w:after="0"/>
              <w:ind w:left="176" w:hanging="283"/>
              <w:jc w:val="both"/>
              <w:rPr>
                <w:rFonts w:ascii="Arial" w:hAnsi="Arial" w:cs="Arial"/>
                <w:sz w:val="20"/>
                <w:szCs w:val="20"/>
                <w:lang w:val="fi-FI"/>
              </w:rPr>
            </w:pPr>
            <w:r w:rsidRPr="003B1CE8">
              <w:rPr>
                <w:rFonts w:ascii="Arial" w:hAnsi="Arial" w:cs="Arial"/>
                <w:sz w:val="20"/>
                <w:szCs w:val="20"/>
                <w:lang w:val="id-ID"/>
              </w:rPr>
              <w:t>Kecepatan pelayan dalam melayani pelanggan</w:t>
            </w:r>
          </w:p>
        </w:tc>
        <w:tc>
          <w:tcPr>
            <w:tcW w:w="1347" w:type="dxa"/>
          </w:tcPr>
          <w:p w:rsidR="0092329A" w:rsidRPr="003B1CE8" w:rsidRDefault="0092329A" w:rsidP="0092329A">
            <w:pPr>
              <w:spacing w:after="0"/>
              <w:jc w:val="center"/>
              <w:rPr>
                <w:rFonts w:ascii="Arial" w:hAnsi="Arial" w:cs="Arial"/>
                <w:sz w:val="20"/>
                <w:szCs w:val="18"/>
              </w:rPr>
            </w:pPr>
            <w:r w:rsidRPr="003B1CE8">
              <w:rPr>
                <w:rFonts w:ascii="Arial" w:hAnsi="Arial" w:cs="Arial"/>
                <w:sz w:val="20"/>
                <w:szCs w:val="18"/>
              </w:rPr>
              <w:t>0,754</w:t>
            </w:r>
          </w:p>
          <w:p w:rsidR="0092329A" w:rsidRPr="003B1CE8" w:rsidRDefault="0092329A" w:rsidP="0092329A">
            <w:pPr>
              <w:spacing w:after="0"/>
              <w:jc w:val="center"/>
              <w:rPr>
                <w:rFonts w:ascii="Arial" w:hAnsi="Arial" w:cs="Arial"/>
                <w:sz w:val="20"/>
                <w:szCs w:val="18"/>
              </w:rPr>
            </w:pPr>
          </w:p>
          <w:p w:rsidR="0092329A" w:rsidRPr="003B1CE8" w:rsidRDefault="0092329A" w:rsidP="0092329A">
            <w:pPr>
              <w:spacing w:after="0"/>
              <w:jc w:val="center"/>
              <w:rPr>
                <w:rFonts w:ascii="Arial" w:hAnsi="Arial" w:cs="Arial"/>
                <w:sz w:val="20"/>
                <w:szCs w:val="18"/>
              </w:rPr>
            </w:pPr>
            <w:r w:rsidRPr="003B1CE8">
              <w:rPr>
                <w:rFonts w:ascii="Arial" w:hAnsi="Arial" w:cs="Arial"/>
                <w:sz w:val="20"/>
                <w:szCs w:val="18"/>
              </w:rPr>
              <w:t>0,754</w:t>
            </w:r>
          </w:p>
        </w:tc>
        <w:tc>
          <w:tcPr>
            <w:tcW w:w="992" w:type="dxa"/>
          </w:tcPr>
          <w:p w:rsidR="0092329A" w:rsidRPr="003B1CE8" w:rsidRDefault="0092329A" w:rsidP="0092329A">
            <w:pPr>
              <w:spacing w:after="0"/>
              <w:jc w:val="center"/>
              <w:rPr>
                <w:rFonts w:ascii="Arial" w:hAnsi="Arial" w:cs="Arial"/>
                <w:sz w:val="20"/>
                <w:szCs w:val="18"/>
              </w:rPr>
            </w:pPr>
            <w:r w:rsidRPr="003B1CE8">
              <w:rPr>
                <w:rFonts w:ascii="Arial" w:hAnsi="Arial" w:cs="Arial"/>
                <w:sz w:val="20"/>
                <w:szCs w:val="18"/>
              </w:rPr>
              <w:t>0,128</w:t>
            </w:r>
          </w:p>
          <w:p w:rsidR="0092329A" w:rsidRPr="003B1CE8" w:rsidRDefault="0092329A" w:rsidP="0092329A">
            <w:pPr>
              <w:spacing w:after="0"/>
              <w:jc w:val="center"/>
              <w:rPr>
                <w:rFonts w:ascii="Arial" w:hAnsi="Arial" w:cs="Arial"/>
                <w:sz w:val="20"/>
                <w:szCs w:val="18"/>
              </w:rPr>
            </w:pPr>
          </w:p>
          <w:p w:rsidR="0092329A" w:rsidRPr="003B1CE8" w:rsidRDefault="0092329A" w:rsidP="0092329A">
            <w:pPr>
              <w:spacing w:after="0"/>
              <w:jc w:val="center"/>
              <w:rPr>
                <w:rFonts w:ascii="Arial" w:hAnsi="Arial" w:cs="Arial"/>
                <w:sz w:val="20"/>
                <w:szCs w:val="18"/>
              </w:rPr>
            </w:pPr>
            <w:r w:rsidRPr="003B1CE8">
              <w:rPr>
                <w:rFonts w:ascii="Arial" w:hAnsi="Arial" w:cs="Arial"/>
                <w:sz w:val="20"/>
                <w:szCs w:val="18"/>
              </w:rPr>
              <w:t>0,128</w:t>
            </w:r>
          </w:p>
          <w:p w:rsidR="0092329A" w:rsidRPr="003B1CE8" w:rsidRDefault="0092329A" w:rsidP="0092329A">
            <w:pPr>
              <w:spacing w:after="0"/>
              <w:jc w:val="center"/>
              <w:rPr>
                <w:rFonts w:ascii="Arial" w:hAnsi="Arial" w:cs="Arial"/>
                <w:sz w:val="20"/>
                <w:szCs w:val="18"/>
              </w:rPr>
            </w:pPr>
          </w:p>
        </w:tc>
        <w:tc>
          <w:tcPr>
            <w:tcW w:w="851" w:type="dxa"/>
          </w:tcPr>
          <w:p w:rsidR="0092329A" w:rsidRDefault="0092329A" w:rsidP="0092329A">
            <w:pPr>
              <w:spacing w:after="0"/>
              <w:jc w:val="center"/>
              <w:rPr>
                <w:rFonts w:ascii="Arial" w:hAnsi="Arial" w:cs="Arial"/>
                <w:sz w:val="20"/>
                <w:szCs w:val="18"/>
              </w:rPr>
            </w:pPr>
            <w:r>
              <w:rPr>
                <w:rFonts w:ascii="Arial" w:hAnsi="Arial" w:cs="Arial"/>
                <w:sz w:val="20"/>
                <w:szCs w:val="18"/>
              </w:rPr>
              <w:t>Valid</w:t>
            </w:r>
          </w:p>
          <w:p w:rsidR="0092329A" w:rsidRDefault="0092329A" w:rsidP="0092329A">
            <w:pPr>
              <w:spacing w:after="0"/>
              <w:jc w:val="center"/>
              <w:rPr>
                <w:rFonts w:ascii="Arial" w:hAnsi="Arial" w:cs="Arial"/>
                <w:sz w:val="20"/>
                <w:szCs w:val="18"/>
              </w:rPr>
            </w:pPr>
          </w:p>
          <w:p w:rsidR="0092329A" w:rsidRDefault="0092329A" w:rsidP="0092329A">
            <w:pPr>
              <w:spacing w:after="0"/>
              <w:jc w:val="center"/>
              <w:rPr>
                <w:rFonts w:ascii="Arial" w:hAnsi="Arial" w:cs="Arial"/>
                <w:sz w:val="20"/>
                <w:szCs w:val="18"/>
              </w:rPr>
            </w:pPr>
            <w:r>
              <w:rPr>
                <w:rFonts w:ascii="Arial" w:hAnsi="Arial" w:cs="Arial"/>
                <w:sz w:val="20"/>
                <w:szCs w:val="18"/>
              </w:rPr>
              <w:t>Valid</w:t>
            </w:r>
          </w:p>
          <w:p w:rsidR="0092329A" w:rsidRPr="003B1CE8" w:rsidRDefault="0092329A" w:rsidP="0092329A">
            <w:pPr>
              <w:spacing w:after="0"/>
              <w:jc w:val="center"/>
              <w:rPr>
                <w:rFonts w:ascii="Arial" w:hAnsi="Arial" w:cs="Arial"/>
                <w:sz w:val="20"/>
                <w:szCs w:val="18"/>
              </w:rPr>
            </w:pPr>
          </w:p>
        </w:tc>
      </w:tr>
      <w:tr w:rsidR="0092329A" w:rsidRPr="003B1CE8" w:rsidTr="0092329A">
        <w:trPr>
          <w:trHeight w:val="1516"/>
          <w:jc w:val="center"/>
        </w:trPr>
        <w:tc>
          <w:tcPr>
            <w:tcW w:w="1417" w:type="dxa"/>
            <w:vAlign w:val="center"/>
          </w:tcPr>
          <w:p w:rsidR="0092329A" w:rsidRPr="003B1CE8" w:rsidRDefault="0092329A" w:rsidP="0092329A">
            <w:pPr>
              <w:spacing w:after="0"/>
              <w:jc w:val="center"/>
              <w:rPr>
                <w:rFonts w:ascii="Arial" w:hAnsi="Arial" w:cs="Arial"/>
                <w:b/>
                <w:bCs/>
                <w:sz w:val="20"/>
                <w:szCs w:val="20"/>
              </w:rPr>
            </w:pPr>
            <w:r w:rsidRPr="003B1CE8">
              <w:rPr>
                <w:rFonts w:ascii="Arial" w:hAnsi="Arial" w:cs="Arial"/>
                <w:b/>
                <w:bCs/>
                <w:sz w:val="20"/>
                <w:szCs w:val="20"/>
              </w:rPr>
              <w:t>Kehandalan</w:t>
            </w:r>
          </w:p>
          <w:p w:rsidR="0092329A" w:rsidRPr="003B1CE8" w:rsidRDefault="0092329A" w:rsidP="0092329A">
            <w:pPr>
              <w:spacing w:after="0"/>
              <w:jc w:val="center"/>
              <w:rPr>
                <w:rFonts w:ascii="Arial" w:hAnsi="Arial" w:cs="Arial"/>
                <w:b/>
                <w:bCs/>
                <w:sz w:val="20"/>
                <w:szCs w:val="20"/>
              </w:rPr>
            </w:pPr>
            <w:r w:rsidRPr="003B1CE8">
              <w:rPr>
                <w:rFonts w:ascii="Arial" w:hAnsi="Arial" w:cs="Arial"/>
                <w:b/>
                <w:bCs/>
                <w:sz w:val="20"/>
                <w:szCs w:val="20"/>
              </w:rPr>
              <w:t>(X4)</w:t>
            </w:r>
          </w:p>
        </w:tc>
        <w:tc>
          <w:tcPr>
            <w:tcW w:w="4077" w:type="dxa"/>
          </w:tcPr>
          <w:p w:rsidR="0092329A" w:rsidRPr="003B1CE8" w:rsidRDefault="0092329A" w:rsidP="0092329A">
            <w:pPr>
              <w:numPr>
                <w:ilvl w:val="0"/>
                <w:numId w:val="36"/>
              </w:numPr>
              <w:spacing w:after="0"/>
              <w:ind w:left="176" w:hanging="283"/>
              <w:jc w:val="both"/>
              <w:rPr>
                <w:rFonts w:ascii="Arial" w:hAnsi="Arial" w:cs="Arial"/>
                <w:sz w:val="20"/>
                <w:szCs w:val="20"/>
              </w:rPr>
            </w:pPr>
            <w:r w:rsidRPr="003B1CE8">
              <w:rPr>
                <w:rFonts w:ascii="Arial" w:hAnsi="Arial" w:cs="Arial"/>
                <w:bCs/>
                <w:color w:val="000000"/>
                <w:sz w:val="20"/>
                <w:szCs w:val="20"/>
                <w:lang w:val="id-ID"/>
              </w:rPr>
              <w:t>Pelayan melayani dengan waktu sesuai yang diharapakan</w:t>
            </w:r>
          </w:p>
          <w:p w:rsidR="0092329A" w:rsidRPr="003B1CE8" w:rsidRDefault="0092329A" w:rsidP="0092329A">
            <w:pPr>
              <w:numPr>
                <w:ilvl w:val="0"/>
                <w:numId w:val="36"/>
              </w:numPr>
              <w:spacing w:after="0"/>
              <w:ind w:left="176" w:hanging="283"/>
              <w:jc w:val="both"/>
              <w:rPr>
                <w:rFonts w:ascii="Arial" w:hAnsi="Arial" w:cs="Arial"/>
                <w:sz w:val="20"/>
                <w:szCs w:val="20"/>
                <w:lang w:val="fi-FI"/>
              </w:rPr>
            </w:pPr>
            <w:r w:rsidRPr="003B1CE8">
              <w:rPr>
                <w:rFonts w:ascii="Arial" w:hAnsi="Arial" w:cs="Arial"/>
                <w:bCs/>
                <w:color w:val="000000"/>
                <w:sz w:val="20"/>
                <w:szCs w:val="20"/>
                <w:lang w:val="id-ID"/>
              </w:rPr>
              <w:t>Pelayan melayani menu sesuai pesanan</w:t>
            </w:r>
          </w:p>
          <w:p w:rsidR="0092329A" w:rsidRPr="003B1CE8" w:rsidRDefault="0092329A" w:rsidP="0092329A">
            <w:pPr>
              <w:numPr>
                <w:ilvl w:val="0"/>
                <w:numId w:val="36"/>
              </w:numPr>
              <w:spacing w:after="0"/>
              <w:ind w:left="176" w:hanging="283"/>
              <w:jc w:val="both"/>
              <w:rPr>
                <w:rFonts w:ascii="Arial" w:hAnsi="Arial" w:cs="Arial"/>
                <w:sz w:val="20"/>
                <w:szCs w:val="20"/>
              </w:rPr>
            </w:pPr>
            <w:r w:rsidRPr="003B1CE8">
              <w:rPr>
                <w:rFonts w:ascii="Arial" w:hAnsi="Arial" w:cs="Arial"/>
                <w:bCs/>
                <w:color w:val="000000"/>
                <w:sz w:val="20"/>
                <w:szCs w:val="20"/>
                <w:lang w:val="id-ID"/>
              </w:rPr>
              <w:t>Pelayan melayani dengan sikap sesuai dengan yang diharapkan</w:t>
            </w:r>
            <w:r w:rsidRPr="003B1CE8">
              <w:rPr>
                <w:rFonts w:ascii="Arial" w:hAnsi="Arial" w:cs="Arial"/>
                <w:sz w:val="20"/>
                <w:szCs w:val="20"/>
                <w:lang w:val="id-ID"/>
              </w:rPr>
              <w:t xml:space="preserve"> </w:t>
            </w:r>
          </w:p>
        </w:tc>
        <w:tc>
          <w:tcPr>
            <w:tcW w:w="1347" w:type="dxa"/>
          </w:tcPr>
          <w:p w:rsidR="0092329A" w:rsidRPr="003B1CE8" w:rsidRDefault="0092329A" w:rsidP="0092329A">
            <w:pPr>
              <w:spacing w:after="0"/>
              <w:jc w:val="center"/>
              <w:rPr>
                <w:rFonts w:ascii="Arial" w:hAnsi="Arial" w:cs="Arial"/>
                <w:sz w:val="20"/>
                <w:szCs w:val="18"/>
              </w:rPr>
            </w:pPr>
            <w:r w:rsidRPr="003B1CE8">
              <w:rPr>
                <w:rFonts w:ascii="Arial" w:hAnsi="Arial" w:cs="Arial"/>
                <w:sz w:val="20"/>
                <w:szCs w:val="18"/>
              </w:rPr>
              <w:t>0,619</w:t>
            </w:r>
          </w:p>
          <w:p w:rsidR="0092329A" w:rsidRPr="003B1CE8" w:rsidRDefault="0092329A" w:rsidP="0092329A">
            <w:pPr>
              <w:spacing w:after="0"/>
              <w:jc w:val="center"/>
              <w:rPr>
                <w:rFonts w:ascii="Arial" w:hAnsi="Arial" w:cs="Arial"/>
                <w:sz w:val="20"/>
                <w:szCs w:val="18"/>
              </w:rPr>
            </w:pPr>
          </w:p>
          <w:p w:rsidR="0092329A" w:rsidRPr="003B1CE8" w:rsidRDefault="0092329A" w:rsidP="0092329A">
            <w:pPr>
              <w:spacing w:after="0"/>
              <w:jc w:val="center"/>
              <w:rPr>
                <w:rFonts w:ascii="Arial" w:hAnsi="Arial" w:cs="Arial"/>
                <w:sz w:val="20"/>
                <w:szCs w:val="18"/>
              </w:rPr>
            </w:pPr>
            <w:r w:rsidRPr="003B1CE8">
              <w:rPr>
                <w:rFonts w:ascii="Arial" w:hAnsi="Arial" w:cs="Arial"/>
                <w:sz w:val="20"/>
                <w:szCs w:val="18"/>
              </w:rPr>
              <w:t>0,715</w:t>
            </w:r>
          </w:p>
          <w:p w:rsidR="0092329A" w:rsidRPr="003B1CE8" w:rsidRDefault="0092329A" w:rsidP="0092329A">
            <w:pPr>
              <w:spacing w:after="0"/>
              <w:jc w:val="center"/>
              <w:rPr>
                <w:rFonts w:ascii="Arial" w:hAnsi="Arial" w:cs="Arial"/>
                <w:sz w:val="20"/>
                <w:szCs w:val="18"/>
              </w:rPr>
            </w:pPr>
          </w:p>
          <w:p w:rsidR="0092329A" w:rsidRPr="003B1CE8" w:rsidRDefault="0092329A" w:rsidP="0092329A">
            <w:pPr>
              <w:spacing w:after="0"/>
              <w:jc w:val="center"/>
              <w:rPr>
                <w:rFonts w:ascii="Arial" w:hAnsi="Arial" w:cs="Arial"/>
                <w:sz w:val="20"/>
                <w:szCs w:val="18"/>
              </w:rPr>
            </w:pPr>
          </w:p>
          <w:p w:rsidR="0092329A" w:rsidRPr="003B1CE8" w:rsidRDefault="0092329A" w:rsidP="0092329A">
            <w:pPr>
              <w:spacing w:after="0"/>
              <w:jc w:val="center"/>
              <w:rPr>
                <w:rFonts w:ascii="Arial" w:hAnsi="Arial" w:cs="Arial"/>
                <w:sz w:val="20"/>
                <w:szCs w:val="18"/>
              </w:rPr>
            </w:pPr>
            <w:r w:rsidRPr="003B1CE8">
              <w:rPr>
                <w:rFonts w:ascii="Arial" w:hAnsi="Arial" w:cs="Arial"/>
                <w:sz w:val="20"/>
                <w:szCs w:val="18"/>
              </w:rPr>
              <w:t>0,685</w:t>
            </w:r>
          </w:p>
        </w:tc>
        <w:tc>
          <w:tcPr>
            <w:tcW w:w="992" w:type="dxa"/>
          </w:tcPr>
          <w:p w:rsidR="0092329A" w:rsidRPr="003B1CE8" w:rsidRDefault="0092329A" w:rsidP="0092329A">
            <w:pPr>
              <w:spacing w:after="0"/>
              <w:jc w:val="center"/>
              <w:rPr>
                <w:rFonts w:ascii="Arial" w:hAnsi="Arial" w:cs="Arial"/>
                <w:sz w:val="20"/>
                <w:szCs w:val="18"/>
              </w:rPr>
            </w:pPr>
            <w:r w:rsidRPr="003B1CE8">
              <w:rPr>
                <w:rFonts w:ascii="Arial" w:hAnsi="Arial" w:cs="Arial"/>
                <w:sz w:val="20"/>
                <w:szCs w:val="18"/>
              </w:rPr>
              <w:t>0,128</w:t>
            </w:r>
          </w:p>
          <w:p w:rsidR="0092329A" w:rsidRPr="003B1CE8" w:rsidRDefault="0092329A" w:rsidP="0092329A">
            <w:pPr>
              <w:spacing w:after="0"/>
              <w:jc w:val="center"/>
              <w:rPr>
                <w:rFonts w:ascii="Arial" w:hAnsi="Arial" w:cs="Arial"/>
                <w:sz w:val="20"/>
                <w:szCs w:val="18"/>
              </w:rPr>
            </w:pPr>
          </w:p>
          <w:p w:rsidR="0092329A" w:rsidRPr="003B1CE8" w:rsidRDefault="0092329A" w:rsidP="0092329A">
            <w:pPr>
              <w:spacing w:after="0"/>
              <w:jc w:val="center"/>
              <w:rPr>
                <w:rFonts w:ascii="Arial" w:hAnsi="Arial" w:cs="Arial"/>
                <w:sz w:val="20"/>
                <w:szCs w:val="18"/>
              </w:rPr>
            </w:pPr>
            <w:r w:rsidRPr="003B1CE8">
              <w:rPr>
                <w:rFonts w:ascii="Arial" w:hAnsi="Arial" w:cs="Arial"/>
                <w:sz w:val="20"/>
                <w:szCs w:val="18"/>
              </w:rPr>
              <w:t>0,128</w:t>
            </w:r>
          </w:p>
          <w:p w:rsidR="0092329A" w:rsidRPr="003B1CE8" w:rsidRDefault="0092329A" w:rsidP="0092329A">
            <w:pPr>
              <w:spacing w:after="0"/>
              <w:jc w:val="center"/>
              <w:rPr>
                <w:rFonts w:ascii="Arial" w:hAnsi="Arial" w:cs="Arial"/>
                <w:sz w:val="20"/>
                <w:szCs w:val="18"/>
              </w:rPr>
            </w:pPr>
          </w:p>
          <w:p w:rsidR="0092329A" w:rsidRPr="003B1CE8" w:rsidRDefault="0092329A" w:rsidP="0092329A">
            <w:pPr>
              <w:spacing w:after="0"/>
              <w:jc w:val="center"/>
              <w:rPr>
                <w:rFonts w:ascii="Arial" w:hAnsi="Arial" w:cs="Arial"/>
                <w:sz w:val="20"/>
                <w:szCs w:val="18"/>
              </w:rPr>
            </w:pPr>
          </w:p>
          <w:p w:rsidR="0092329A" w:rsidRPr="003B1CE8" w:rsidRDefault="0092329A" w:rsidP="0092329A">
            <w:pPr>
              <w:spacing w:after="0"/>
              <w:jc w:val="center"/>
              <w:rPr>
                <w:rFonts w:ascii="Arial" w:hAnsi="Arial" w:cs="Arial"/>
                <w:sz w:val="20"/>
                <w:szCs w:val="18"/>
              </w:rPr>
            </w:pPr>
            <w:r w:rsidRPr="003B1CE8">
              <w:rPr>
                <w:rFonts w:ascii="Arial" w:hAnsi="Arial" w:cs="Arial"/>
                <w:sz w:val="20"/>
                <w:szCs w:val="18"/>
              </w:rPr>
              <w:t>0,128</w:t>
            </w:r>
          </w:p>
          <w:p w:rsidR="0092329A" w:rsidRPr="003B1CE8" w:rsidRDefault="0092329A" w:rsidP="0092329A">
            <w:pPr>
              <w:spacing w:after="0"/>
              <w:rPr>
                <w:rFonts w:ascii="Arial" w:hAnsi="Arial" w:cs="Arial"/>
                <w:sz w:val="20"/>
                <w:szCs w:val="18"/>
              </w:rPr>
            </w:pPr>
          </w:p>
        </w:tc>
        <w:tc>
          <w:tcPr>
            <w:tcW w:w="851" w:type="dxa"/>
          </w:tcPr>
          <w:p w:rsidR="0092329A" w:rsidRDefault="0092329A" w:rsidP="0092329A">
            <w:pPr>
              <w:spacing w:after="0"/>
              <w:jc w:val="center"/>
              <w:rPr>
                <w:rFonts w:ascii="Arial" w:hAnsi="Arial" w:cs="Arial"/>
                <w:sz w:val="20"/>
                <w:szCs w:val="18"/>
              </w:rPr>
            </w:pPr>
            <w:r>
              <w:rPr>
                <w:rFonts w:ascii="Arial" w:hAnsi="Arial" w:cs="Arial"/>
                <w:sz w:val="20"/>
                <w:szCs w:val="18"/>
              </w:rPr>
              <w:t>Valid</w:t>
            </w:r>
          </w:p>
          <w:p w:rsidR="0092329A" w:rsidRDefault="0092329A" w:rsidP="0092329A">
            <w:pPr>
              <w:spacing w:after="0"/>
              <w:jc w:val="center"/>
              <w:rPr>
                <w:rFonts w:ascii="Arial" w:hAnsi="Arial" w:cs="Arial"/>
                <w:sz w:val="20"/>
                <w:szCs w:val="18"/>
              </w:rPr>
            </w:pPr>
          </w:p>
          <w:p w:rsidR="0092329A" w:rsidRDefault="0092329A" w:rsidP="0092329A">
            <w:pPr>
              <w:spacing w:after="0"/>
              <w:jc w:val="center"/>
              <w:rPr>
                <w:rFonts w:ascii="Arial" w:hAnsi="Arial" w:cs="Arial"/>
                <w:sz w:val="20"/>
                <w:szCs w:val="18"/>
              </w:rPr>
            </w:pPr>
            <w:r>
              <w:rPr>
                <w:rFonts w:ascii="Arial" w:hAnsi="Arial" w:cs="Arial"/>
                <w:sz w:val="20"/>
                <w:szCs w:val="18"/>
              </w:rPr>
              <w:t>Valid</w:t>
            </w:r>
          </w:p>
          <w:p w:rsidR="0092329A" w:rsidRDefault="0092329A" w:rsidP="0092329A">
            <w:pPr>
              <w:spacing w:after="0"/>
              <w:jc w:val="center"/>
              <w:rPr>
                <w:rFonts w:ascii="Arial" w:hAnsi="Arial" w:cs="Arial"/>
                <w:sz w:val="20"/>
                <w:szCs w:val="18"/>
              </w:rPr>
            </w:pPr>
          </w:p>
          <w:p w:rsidR="0092329A" w:rsidRDefault="0092329A" w:rsidP="0092329A">
            <w:pPr>
              <w:spacing w:after="0"/>
              <w:jc w:val="center"/>
              <w:rPr>
                <w:rFonts w:ascii="Arial" w:hAnsi="Arial" w:cs="Arial"/>
                <w:sz w:val="20"/>
                <w:szCs w:val="18"/>
              </w:rPr>
            </w:pPr>
          </w:p>
          <w:p w:rsidR="0092329A" w:rsidRPr="003B1CE8" w:rsidRDefault="0092329A" w:rsidP="0092329A">
            <w:pPr>
              <w:spacing w:after="0"/>
              <w:jc w:val="center"/>
              <w:rPr>
                <w:rFonts w:ascii="Arial" w:hAnsi="Arial" w:cs="Arial"/>
                <w:sz w:val="20"/>
                <w:szCs w:val="18"/>
              </w:rPr>
            </w:pPr>
            <w:r>
              <w:rPr>
                <w:rFonts w:ascii="Arial" w:hAnsi="Arial" w:cs="Arial"/>
                <w:sz w:val="20"/>
                <w:szCs w:val="18"/>
              </w:rPr>
              <w:t>Valid</w:t>
            </w:r>
          </w:p>
        </w:tc>
      </w:tr>
      <w:tr w:rsidR="0092329A" w:rsidRPr="003B1CE8" w:rsidTr="0092329A">
        <w:trPr>
          <w:trHeight w:val="2574"/>
          <w:jc w:val="center"/>
        </w:trPr>
        <w:tc>
          <w:tcPr>
            <w:tcW w:w="1417" w:type="dxa"/>
            <w:vAlign w:val="center"/>
          </w:tcPr>
          <w:p w:rsidR="0092329A" w:rsidRPr="003B1CE8" w:rsidRDefault="0092329A" w:rsidP="0092329A">
            <w:pPr>
              <w:spacing w:after="0"/>
              <w:jc w:val="center"/>
              <w:rPr>
                <w:rFonts w:ascii="Arial" w:hAnsi="Arial" w:cs="Arial"/>
                <w:b/>
                <w:bCs/>
                <w:sz w:val="20"/>
                <w:szCs w:val="20"/>
              </w:rPr>
            </w:pPr>
            <w:r w:rsidRPr="003B1CE8">
              <w:rPr>
                <w:rFonts w:ascii="Arial" w:hAnsi="Arial" w:cs="Arial"/>
                <w:b/>
                <w:bCs/>
                <w:sz w:val="20"/>
                <w:szCs w:val="20"/>
              </w:rPr>
              <w:lastRenderedPageBreak/>
              <w:t>Jaminan</w:t>
            </w:r>
          </w:p>
          <w:p w:rsidR="0092329A" w:rsidRPr="003B1CE8" w:rsidRDefault="0092329A" w:rsidP="0092329A">
            <w:pPr>
              <w:spacing w:after="0"/>
              <w:jc w:val="center"/>
              <w:rPr>
                <w:rFonts w:ascii="Arial" w:hAnsi="Arial" w:cs="Arial"/>
                <w:b/>
                <w:bCs/>
                <w:sz w:val="20"/>
                <w:szCs w:val="20"/>
              </w:rPr>
            </w:pPr>
            <w:r w:rsidRPr="003B1CE8">
              <w:rPr>
                <w:rFonts w:ascii="Arial" w:hAnsi="Arial" w:cs="Arial"/>
                <w:b/>
                <w:bCs/>
                <w:sz w:val="20"/>
                <w:szCs w:val="20"/>
              </w:rPr>
              <w:t>(X5)</w:t>
            </w:r>
          </w:p>
        </w:tc>
        <w:tc>
          <w:tcPr>
            <w:tcW w:w="4077" w:type="dxa"/>
          </w:tcPr>
          <w:p w:rsidR="0092329A" w:rsidRPr="003B1CE8" w:rsidRDefault="0092329A" w:rsidP="0092329A">
            <w:pPr>
              <w:pStyle w:val="BodyTextIndent3"/>
              <w:numPr>
                <w:ilvl w:val="0"/>
                <w:numId w:val="37"/>
              </w:numPr>
              <w:tabs>
                <w:tab w:val="left" w:pos="27"/>
              </w:tabs>
              <w:spacing w:after="0"/>
              <w:ind w:left="175" w:hanging="283"/>
              <w:jc w:val="both"/>
              <w:rPr>
                <w:rFonts w:ascii="Arial" w:hAnsi="Arial" w:cs="Arial"/>
                <w:sz w:val="20"/>
                <w:szCs w:val="20"/>
                <w:lang w:val="sv-SE"/>
              </w:rPr>
            </w:pPr>
            <w:r w:rsidRPr="003B1CE8">
              <w:rPr>
                <w:rFonts w:ascii="Arial" w:hAnsi="Arial" w:cs="Arial"/>
                <w:sz w:val="20"/>
                <w:szCs w:val="20"/>
              </w:rPr>
              <w:t>K</w:t>
            </w:r>
            <w:r w:rsidRPr="003B1CE8">
              <w:rPr>
                <w:rFonts w:ascii="Arial" w:hAnsi="Arial" w:cs="Arial"/>
                <w:sz w:val="20"/>
                <w:szCs w:val="20"/>
                <w:lang w:val="id-ID"/>
              </w:rPr>
              <w:t xml:space="preserve">aryawan </w:t>
            </w:r>
            <w:r w:rsidRPr="003B1CE8">
              <w:rPr>
                <w:rFonts w:ascii="Arial" w:hAnsi="Arial" w:cs="Arial"/>
                <w:sz w:val="20"/>
                <w:szCs w:val="20"/>
              </w:rPr>
              <w:t xml:space="preserve">mampu </w:t>
            </w:r>
            <w:r w:rsidRPr="003B1CE8">
              <w:rPr>
                <w:rFonts w:ascii="Arial" w:hAnsi="Arial" w:cs="Arial"/>
                <w:sz w:val="20"/>
                <w:szCs w:val="20"/>
                <w:lang w:val="id-ID"/>
              </w:rPr>
              <w:t xml:space="preserve">meyakinkan bahwa pelanggan mendapatkan pelayanan yang cepat </w:t>
            </w:r>
          </w:p>
          <w:p w:rsidR="0092329A" w:rsidRPr="003B1CE8" w:rsidRDefault="0092329A" w:rsidP="0092329A">
            <w:pPr>
              <w:pStyle w:val="BodyTextIndent3"/>
              <w:numPr>
                <w:ilvl w:val="0"/>
                <w:numId w:val="37"/>
              </w:numPr>
              <w:tabs>
                <w:tab w:val="left" w:pos="27"/>
              </w:tabs>
              <w:spacing w:after="0"/>
              <w:ind w:left="175" w:hanging="283"/>
              <w:jc w:val="both"/>
              <w:rPr>
                <w:rFonts w:ascii="Arial" w:hAnsi="Arial" w:cs="Arial"/>
                <w:sz w:val="20"/>
                <w:szCs w:val="20"/>
              </w:rPr>
            </w:pPr>
            <w:r w:rsidRPr="003B1CE8">
              <w:rPr>
                <w:rFonts w:ascii="Arial" w:hAnsi="Arial" w:cs="Arial"/>
                <w:sz w:val="20"/>
                <w:szCs w:val="20"/>
              </w:rPr>
              <w:t>K</w:t>
            </w:r>
            <w:r w:rsidRPr="003B1CE8">
              <w:rPr>
                <w:rFonts w:ascii="Arial" w:hAnsi="Arial" w:cs="Arial"/>
                <w:sz w:val="20"/>
                <w:szCs w:val="20"/>
                <w:lang w:val="id-ID"/>
              </w:rPr>
              <w:t xml:space="preserve">aryawan </w:t>
            </w:r>
            <w:r w:rsidRPr="003B1CE8">
              <w:rPr>
                <w:rFonts w:ascii="Arial" w:hAnsi="Arial" w:cs="Arial"/>
                <w:sz w:val="20"/>
                <w:szCs w:val="20"/>
              </w:rPr>
              <w:t xml:space="preserve">mampu </w:t>
            </w:r>
            <w:r w:rsidRPr="003B1CE8">
              <w:rPr>
                <w:rFonts w:ascii="Arial" w:hAnsi="Arial" w:cs="Arial"/>
                <w:sz w:val="20"/>
                <w:szCs w:val="20"/>
                <w:lang w:val="id-ID"/>
              </w:rPr>
              <w:t>meyakinkan bahwa pelanggan mendapatkan pelayanan yang tepat (sesuai pesanan</w:t>
            </w:r>
            <w:r w:rsidRPr="003B1CE8">
              <w:rPr>
                <w:rFonts w:ascii="Arial" w:hAnsi="Arial" w:cs="Arial"/>
                <w:sz w:val="20"/>
                <w:szCs w:val="20"/>
              </w:rPr>
              <w:t>/ kebutuhan</w:t>
            </w:r>
            <w:r w:rsidRPr="003B1CE8">
              <w:rPr>
                <w:rFonts w:ascii="Arial" w:hAnsi="Arial" w:cs="Arial"/>
                <w:sz w:val="20"/>
                <w:szCs w:val="20"/>
                <w:lang w:val="id-ID"/>
              </w:rPr>
              <w:t>)</w:t>
            </w:r>
          </w:p>
          <w:p w:rsidR="0092329A" w:rsidRPr="003B1CE8" w:rsidRDefault="0092329A" w:rsidP="0092329A">
            <w:pPr>
              <w:pStyle w:val="BodyTextIndent3"/>
              <w:numPr>
                <w:ilvl w:val="0"/>
                <w:numId w:val="37"/>
              </w:numPr>
              <w:tabs>
                <w:tab w:val="left" w:pos="27"/>
              </w:tabs>
              <w:spacing w:after="0"/>
              <w:ind w:left="175" w:hanging="283"/>
              <w:jc w:val="both"/>
              <w:rPr>
                <w:rFonts w:ascii="Arial" w:hAnsi="Arial" w:cs="Arial"/>
                <w:sz w:val="20"/>
                <w:szCs w:val="20"/>
              </w:rPr>
            </w:pPr>
            <w:r w:rsidRPr="003B1CE8">
              <w:rPr>
                <w:rFonts w:ascii="Arial" w:hAnsi="Arial" w:cs="Arial"/>
                <w:sz w:val="20"/>
                <w:szCs w:val="20"/>
              </w:rPr>
              <w:t>K</w:t>
            </w:r>
            <w:r w:rsidRPr="003B1CE8">
              <w:rPr>
                <w:rFonts w:ascii="Arial" w:hAnsi="Arial" w:cs="Arial"/>
                <w:sz w:val="20"/>
                <w:szCs w:val="20"/>
                <w:lang w:val="id-ID"/>
              </w:rPr>
              <w:t xml:space="preserve">aryawan </w:t>
            </w:r>
            <w:r w:rsidRPr="003B1CE8">
              <w:rPr>
                <w:rFonts w:ascii="Arial" w:hAnsi="Arial" w:cs="Arial"/>
                <w:sz w:val="20"/>
                <w:szCs w:val="20"/>
              </w:rPr>
              <w:t xml:space="preserve">mampu </w:t>
            </w:r>
            <w:r w:rsidRPr="003B1CE8">
              <w:rPr>
                <w:rFonts w:ascii="Arial" w:hAnsi="Arial" w:cs="Arial"/>
                <w:sz w:val="20"/>
                <w:szCs w:val="20"/>
                <w:lang w:val="id-ID"/>
              </w:rPr>
              <w:t>meyakinkan bahwa pelanggan mendapatkan pelayanan yang sopan dan ramah</w:t>
            </w:r>
          </w:p>
          <w:p w:rsidR="0092329A" w:rsidRPr="003B1CE8" w:rsidRDefault="0092329A" w:rsidP="0092329A">
            <w:pPr>
              <w:pStyle w:val="BodyTextIndent3"/>
              <w:numPr>
                <w:ilvl w:val="0"/>
                <w:numId w:val="37"/>
              </w:numPr>
              <w:tabs>
                <w:tab w:val="left" w:pos="27"/>
              </w:tabs>
              <w:spacing w:after="0"/>
              <w:ind w:left="175" w:hanging="283"/>
              <w:jc w:val="both"/>
              <w:rPr>
                <w:rFonts w:ascii="Arial" w:hAnsi="Arial" w:cs="Arial"/>
                <w:sz w:val="20"/>
                <w:szCs w:val="20"/>
                <w:lang w:val="sv-SE"/>
              </w:rPr>
            </w:pPr>
            <w:r w:rsidRPr="003B1CE8">
              <w:rPr>
                <w:rFonts w:ascii="Arial" w:hAnsi="Arial" w:cs="Arial"/>
                <w:sz w:val="20"/>
                <w:szCs w:val="20"/>
                <w:lang w:val="id-ID"/>
              </w:rPr>
              <w:t>Kompensasi terhadap ketidaktepatan menu</w:t>
            </w:r>
          </w:p>
        </w:tc>
        <w:tc>
          <w:tcPr>
            <w:tcW w:w="1347" w:type="dxa"/>
          </w:tcPr>
          <w:p w:rsidR="0092329A" w:rsidRPr="003B1CE8" w:rsidRDefault="0092329A" w:rsidP="0092329A">
            <w:pPr>
              <w:spacing w:after="0"/>
              <w:jc w:val="center"/>
              <w:rPr>
                <w:rFonts w:ascii="Arial" w:hAnsi="Arial" w:cs="Arial"/>
                <w:sz w:val="20"/>
                <w:szCs w:val="18"/>
              </w:rPr>
            </w:pPr>
            <w:r w:rsidRPr="003B1CE8">
              <w:rPr>
                <w:rFonts w:ascii="Arial" w:hAnsi="Arial" w:cs="Arial"/>
                <w:sz w:val="20"/>
                <w:szCs w:val="18"/>
              </w:rPr>
              <w:t>0,573</w:t>
            </w:r>
          </w:p>
          <w:p w:rsidR="0092329A" w:rsidRPr="003B1CE8" w:rsidRDefault="0092329A" w:rsidP="0092329A">
            <w:pPr>
              <w:spacing w:after="0"/>
              <w:jc w:val="center"/>
              <w:rPr>
                <w:rFonts w:ascii="Arial" w:hAnsi="Arial" w:cs="Arial"/>
                <w:sz w:val="20"/>
                <w:szCs w:val="18"/>
              </w:rPr>
            </w:pPr>
          </w:p>
          <w:p w:rsidR="0092329A" w:rsidRPr="003B1CE8" w:rsidRDefault="0092329A" w:rsidP="0092329A">
            <w:pPr>
              <w:spacing w:after="0"/>
              <w:jc w:val="center"/>
              <w:rPr>
                <w:rFonts w:ascii="Arial" w:hAnsi="Arial" w:cs="Arial"/>
                <w:sz w:val="20"/>
                <w:szCs w:val="18"/>
              </w:rPr>
            </w:pPr>
          </w:p>
          <w:p w:rsidR="0092329A" w:rsidRPr="003B1CE8" w:rsidRDefault="0092329A" w:rsidP="0092329A">
            <w:pPr>
              <w:spacing w:after="0"/>
              <w:jc w:val="center"/>
              <w:rPr>
                <w:rFonts w:ascii="Arial" w:hAnsi="Arial" w:cs="Arial"/>
                <w:sz w:val="20"/>
                <w:szCs w:val="18"/>
              </w:rPr>
            </w:pPr>
            <w:r w:rsidRPr="003B1CE8">
              <w:rPr>
                <w:rFonts w:ascii="Arial" w:hAnsi="Arial" w:cs="Arial"/>
                <w:sz w:val="20"/>
                <w:szCs w:val="18"/>
              </w:rPr>
              <w:t>0,671</w:t>
            </w:r>
          </w:p>
          <w:p w:rsidR="0092329A" w:rsidRPr="003B1CE8" w:rsidRDefault="0092329A" w:rsidP="0092329A">
            <w:pPr>
              <w:spacing w:after="0"/>
              <w:jc w:val="center"/>
              <w:rPr>
                <w:rFonts w:ascii="Arial" w:hAnsi="Arial" w:cs="Arial"/>
                <w:sz w:val="20"/>
                <w:szCs w:val="18"/>
              </w:rPr>
            </w:pPr>
          </w:p>
          <w:p w:rsidR="0092329A" w:rsidRPr="003B1CE8" w:rsidRDefault="0092329A" w:rsidP="0092329A">
            <w:pPr>
              <w:spacing w:after="0"/>
              <w:jc w:val="center"/>
              <w:rPr>
                <w:rFonts w:ascii="Arial" w:hAnsi="Arial" w:cs="Arial"/>
                <w:sz w:val="20"/>
                <w:szCs w:val="18"/>
              </w:rPr>
            </w:pPr>
          </w:p>
          <w:p w:rsidR="0092329A" w:rsidRPr="003B1CE8" w:rsidRDefault="0092329A" w:rsidP="0092329A">
            <w:pPr>
              <w:spacing w:after="0"/>
              <w:jc w:val="center"/>
              <w:rPr>
                <w:rFonts w:ascii="Arial" w:hAnsi="Arial" w:cs="Arial"/>
                <w:sz w:val="20"/>
                <w:szCs w:val="18"/>
              </w:rPr>
            </w:pPr>
          </w:p>
          <w:p w:rsidR="0092329A" w:rsidRPr="003B1CE8" w:rsidRDefault="0092329A" w:rsidP="0092329A">
            <w:pPr>
              <w:spacing w:after="0"/>
              <w:jc w:val="center"/>
              <w:rPr>
                <w:rFonts w:ascii="Arial" w:hAnsi="Arial" w:cs="Arial"/>
                <w:sz w:val="20"/>
                <w:szCs w:val="18"/>
              </w:rPr>
            </w:pPr>
            <w:r w:rsidRPr="003B1CE8">
              <w:rPr>
                <w:rFonts w:ascii="Arial" w:hAnsi="Arial" w:cs="Arial"/>
                <w:sz w:val="20"/>
                <w:szCs w:val="18"/>
              </w:rPr>
              <w:t>0,715</w:t>
            </w:r>
          </w:p>
          <w:p w:rsidR="0092329A" w:rsidRPr="003B1CE8" w:rsidRDefault="0092329A" w:rsidP="0092329A">
            <w:pPr>
              <w:spacing w:after="0"/>
              <w:jc w:val="center"/>
              <w:rPr>
                <w:rFonts w:ascii="Arial" w:hAnsi="Arial" w:cs="Arial"/>
                <w:sz w:val="20"/>
                <w:szCs w:val="18"/>
              </w:rPr>
            </w:pPr>
          </w:p>
          <w:p w:rsidR="0092329A" w:rsidRPr="003B1CE8" w:rsidRDefault="0092329A" w:rsidP="0092329A">
            <w:pPr>
              <w:spacing w:after="0"/>
              <w:jc w:val="center"/>
              <w:rPr>
                <w:rFonts w:ascii="Arial" w:hAnsi="Arial" w:cs="Arial"/>
                <w:sz w:val="20"/>
                <w:szCs w:val="18"/>
              </w:rPr>
            </w:pPr>
          </w:p>
          <w:p w:rsidR="0092329A" w:rsidRPr="003B1CE8" w:rsidRDefault="0092329A" w:rsidP="0092329A">
            <w:pPr>
              <w:spacing w:after="0"/>
              <w:jc w:val="center"/>
              <w:rPr>
                <w:rFonts w:ascii="Arial" w:hAnsi="Arial" w:cs="Arial"/>
                <w:sz w:val="20"/>
                <w:szCs w:val="18"/>
              </w:rPr>
            </w:pPr>
            <w:r w:rsidRPr="003B1CE8">
              <w:rPr>
                <w:rFonts w:ascii="Arial" w:hAnsi="Arial" w:cs="Arial"/>
                <w:sz w:val="20"/>
                <w:szCs w:val="18"/>
              </w:rPr>
              <w:t>0,568</w:t>
            </w:r>
          </w:p>
        </w:tc>
        <w:tc>
          <w:tcPr>
            <w:tcW w:w="992" w:type="dxa"/>
          </w:tcPr>
          <w:p w:rsidR="0092329A" w:rsidRPr="003B1CE8" w:rsidRDefault="0092329A" w:rsidP="0092329A">
            <w:pPr>
              <w:spacing w:after="0"/>
              <w:jc w:val="center"/>
              <w:rPr>
                <w:rFonts w:ascii="Arial" w:hAnsi="Arial" w:cs="Arial"/>
                <w:sz w:val="20"/>
                <w:szCs w:val="18"/>
              </w:rPr>
            </w:pPr>
            <w:r w:rsidRPr="003B1CE8">
              <w:rPr>
                <w:rFonts w:ascii="Arial" w:hAnsi="Arial" w:cs="Arial"/>
                <w:sz w:val="20"/>
                <w:szCs w:val="18"/>
              </w:rPr>
              <w:t>0,128</w:t>
            </w:r>
          </w:p>
          <w:p w:rsidR="0092329A" w:rsidRPr="003B1CE8" w:rsidRDefault="0092329A" w:rsidP="0092329A">
            <w:pPr>
              <w:spacing w:after="0"/>
              <w:jc w:val="center"/>
              <w:rPr>
                <w:rFonts w:ascii="Arial" w:hAnsi="Arial" w:cs="Arial"/>
                <w:sz w:val="20"/>
                <w:szCs w:val="18"/>
              </w:rPr>
            </w:pPr>
          </w:p>
          <w:p w:rsidR="0092329A" w:rsidRPr="003B1CE8" w:rsidRDefault="0092329A" w:rsidP="0092329A">
            <w:pPr>
              <w:spacing w:after="0"/>
              <w:jc w:val="center"/>
              <w:rPr>
                <w:rFonts w:ascii="Arial" w:hAnsi="Arial" w:cs="Arial"/>
                <w:sz w:val="20"/>
                <w:szCs w:val="18"/>
              </w:rPr>
            </w:pPr>
          </w:p>
          <w:p w:rsidR="0092329A" w:rsidRPr="003B1CE8" w:rsidRDefault="0092329A" w:rsidP="0092329A">
            <w:pPr>
              <w:spacing w:after="0"/>
              <w:jc w:val="center"/>
              <w:rPr>
                <w:rFonts w:ascii="Arial" w:hAnsi="Arial" w:cs="Arial"/>
                <w:sz w:val="20"/>
                <w:szCs w:val="18"/>
              </w:rPr>
            </w:pPr>
            <w:r w:rsidRPr="003B1CE8">
              <w:rPr>
                <w:rFonts w:ascii="Arial" w:hAnsi="Arial" w:cs="Arial"/>
                <w:sz w:val="20"/>
                <w:szCs w:val="18"/>
              </w:rPr>
              <w:t>0,128</w:t>
            </w:r>
          </w:p>
          <w:p w:rsidR="0092329A" w:rsidRPr="003B1CE8" w:rsidRDefault="0092329A" w:rsidP="0092329A">
            <w:pPr>
              <w:spacing w:after="0"/>
              <w:jc w:val="center"/>
              <w:rPr>
                <w:rFonts w:ascii="Arial" w:hAnsi="Arial" w:cs="Arial"/>
                <w:sz w:val="20"/>
                <w:szCs w:val="18"/>
              </w:rPr>
            </w:pPr>
          </w:p>
          <w:p w:rsidR="0092329A" w:rsidRPr="003B1CE8" w:rsidRDefault="0092329A" w:rsidP="0092329A">
            <w:pPr>
              <w:spacing w:after="0"/>
              <w:jc w:val="center"/>
              <w:rPr>
                <w:rFonts w:ascii="Arial" w:hAnsi="Arial" w:cs="Arial"/>
                <w:sz w:val="20"/>
                <w:szCs w:val="18"/>
              </w:rPr>
            </w:pPr>
          </w:p>
          <w:p w:rsidR="0092329A" w:rsidRPr="003B1CE8" w:rsidRDefault="0092329A" w:rsidP="0092329A">
            <w:pPr>
              <w:spacing w:after="0"/>
              <w:jc w:val="center"/>
              <w:rPr>
                <w:rFonts w:ascii="Arial" w:hAnsi="Arial" w:cs="Arial"/>
                <w:sz w:val="20"/>
                <w:szCs w:val="18"/>
              </w:rPr>
            </w:pPr>
          </w:p>
          <w:p w:rsidR="0092329A" w:rsidRPr="003B1CE8" w:rsidRDefault="0092329A" w:rsidP="0092329A">
            <w:pPr>
              <w:spacing w:after="0"/>
              <w:jc w:val="center"/>
              <w:rPr>
                <w:rFonts w:ascii="Arial" w:hAnsi="Arial" w:cs="Arial"/>
                <w:sz w:val="20"/>
                <w:szCs w:val="18"/>
              </w:rPr>
            </w:pPr>
            <w:r w:rsidRPr="003B1CE8">
              <w:rPr>
                <w:rFonts w:ascii="Arial" w:hAnsi="Arial" w:cs="Arial"/>
                <w:sz w:val="20"/>
                <w:szCs w:val="18"/>
              </w:rPr>
              <w:t>0,128</w:t>
            </w:r>
          </w:p>
          <w:p w:rsidR="0092329A" w:rsidRPr="003B1CE8" w:rsidRDefault="0092329A" w:rsidP="0092329A">
            <w:pPr>
              <w:spacing w:after="0"/>
              <w:jc w:val="center"/>
              <w:rPr>
                <w:rFonts w:ascii="Arial" w:hAnsi="Arial" w:cs="Arial"/>
                <w:sz w:val="20"/>
                <w:szCs w:val="18"/>
              </w:rPr>
            </w:pPr>
          </w:p>
          <w:p w:rsidR="0092329A" w:rsidRPr="003B1CE8" w:rsidRDefault="0092329A" w:rsidP="0092329A">
            <w:pPr>
              <w:spacing w:after="0"/>
              <w:jc w:val="center"/>
              <w:rPr>
                <w:rFonts w:ascii="Arial" w:hAnsi="Arial" w:cs="Arial"/>
                <w:sz w:val="20"/>
                <w:szCs w:val="18"/>
              </w:rPr>
            </w:pPr>
          </w:p>
          <w:p w:rsidR="0092329A" w:rsidRPr="003B1CE8" w:rsidRDefault="0092329A" w:rsidP="0092329A">
            <w:pPr>
              <w:spacing w:after="0"/>
              <w:jc w:val="center"/>
              <w:rPr>
                <w:rFonts w:ascii="Arial" w:hAnsi="Arial" w:cs="Arial"/>
                <w:sz w:val="20"/>
                <w:szCs w:val="18"/>
              </w:rPr>
            </w:pPr>
            <w:r w:rsidRPr="003B1CE8">
              <w:rPr>
                <w:rFonts w:ascii="Arial" w:hAnsi="Arial" w:cs="Arial"/>
                <w:sz w:val="20"/>
                <w:szCs w:val="18"/>
              </w:rPr>
              <w:t>0,128</w:t>
            </w:r>
          </w:p>
        </w:tc>
        <w:tc>
          <w:tcPr>
            <w:tcW w:w="851" w:type="dxa"/>
          </w:tcPr>
          <w:p w:rsidR="0092329A" w:rsidRDefault="0092329A" w:rsidP="0092329A">
            <w:pPr>
              <w:spacing w:after="0"/>
              <w:jc w:val="center"/>
              <w:rPr>
                <w:rFonts w:ascii="Arial" w:hAnsi="Arial" w:cs="Arial"/>
                <w:sz w:val="20"/>
                <w:szCs w:val="18"/>
              </w:rPr>
            </w:pPr>
            <w:r>
              <w:rPr>
                <w:rFonts w:ascii="Arial" w:hAnsi="Arial" w:cs="Arial"/>
                <w:sz w:val="20"/>
                <w:szCs w:val="18"/>
              </w:rPr>
              <w:t>Valid</w:t>
            </w:r>
          </w:p>
          <w:p w:rsidR="0092329A" w:rsidRDefault="0092329A" w:rsidP="0092329A">
            <w:pPr>
              <w:spacing w:after="0"/>
              <w:jc w:val="center"/>
              <w:rPr>
                <w:rFonts w:ascii="Arial" w:hAnsi="Arial" w:cs="Arial"/>
                <w:sz w:val="20"/>
                <w:szCs w:val="18"/>
              </w:rPr>
            </w:pPr>
          </w:p>
          <w:p w:rsidR="0092329A" w:rsidRDefault="0092329A" w:rsidP="0092329A">
            <w:pPr>
              <w:spacing w:after="0"/>
              <w:jc w:val="center"/>
              <w:rPr>
                <w:rFonts w:ascii="Arial" w:hAnsi="Arial" w:cs="Arial"/>
                <w:sz w:val="20"/>
                <w:szCs w:val="18"/>
              </w:rPr>
            </w:pPr>
          </w:p>
          <w:p w:rsidR="0092329A" w:rsidRDefault="0092329A" w:rsidP="0092329A">
            <w:pPr>
              <w:spacing w:after="0"/>
              <w:jc w:val="center"/>
              <w:rPr>
                <w:rFonts w:ascii="Arial" w:hAnsi="Arial" w:cs="Arial"/>
                <w:sz w:val="20"/>
                <w:szCs w:val="18"/>
              </w:rPr>
            </w:pPr>
            <w:r>
              <w:rPr>
                <w:rFonts w:ascii="Arial" w:hAnsi="Arial" w:cs="Arial"/>
                <w:sz w:val="20"/>
                <w:szCs w:val="18"/>
              </w:rPr>
              <w:t>Valid</w:t>
            </w:r>
          </w:p>
          <w:p w:rsidR="0092329A" w:rsidRDefault="0092329A" w:rsidP="0092329A">
            <w:pPr>
              <w:spacing w:after="0"/>
              <w:jc w:val="center"/>
              <w:rPr>
                <w:rFonts w:ascii="Arial" w:hAnsi="Arial" w:cs="Arial"/>
                <w:sz w:val="20"/>
                <w:szCs w:val="18"/>
              </w:rPr>
            </w:pPr>
          </w:p>
          <w:p w:rsidR="0092329A" w:rsidRDefault="0092329A" w:rsidP="0092329A">
            <w:pPr>
              <w:spacing w:after="0"/>
              <w:jc w:val="center"/>
              <w:rPr>
                <w:rFonts w:ascii="Arial" w:hAnsi="Arial" w:cs="Arial"/>
                <w:sz w:val="20"/>
                <w:szCs w:val="18"/>
              </w:rPr>
            </w:pPr>
          </w:p>
          <w:p w:rsidR="0092329A" w:rsidRDefault="0092329A" w:rsidP="0092329A">
            <w:pPr>
              <w:spacing w:after="0"/>
              <w:jc w:val="center"/>
              <w:rPr>
                <w:rFonts w:ascii="Arial" w:hAnsi="Arial" w:cs="Arial"/>
                <w:sz w:val="20"/>
                <w:szCs w:val="18"/>
              </w:rPr>
            </w:pPr>
          </w:p>
          <w:p w:rsidR="0092329A" w:rsidRDefault="0092329A" w:rsidP="0092329A">
            <w:pPr>
              <w:spacing w:after="0"/>
              <w:jc w:val="center"/>
              <w:rPr>
                <w:rFonts w:ascii="Arial" w:hAnsi="Arial" w:cs="Arial"/>
                <w:sz w:val="20"/>
                <w:szCs w:val="18"/>
              </w:rPr>
            </w:pPr>
            <w:r>
              <w:rPr>
                <w:rFonts w:ascii="Arial" w:hAnsi="Arial" w:cs="Arial"/>
                <w:sz w:val="20"/>
                <w:szCs w:val="18"/>
              </w:rPr>
              <w:t>Valid</w:t>
            </w:r>
          </w:p>
          <w:p w:rsidR="0092329A" w:rsidRDefault="0092329A" w:rsidP="0092329A">
            <w:pPr>
              <w:spacing w:after="0"/>
              <w:jc w:val="center"/>
              <w:rPr>
                <w:rFonts w:ascii="Arial" w:hAnsi="Arial" w:cs="Arial"/>
                <w:sz w:val="20"/>
                <w:szCs w:val="18"/>
              </w:rPr>
            </w:pPr>
          </w:p>
          <w:p w:rsidR="0092329A" w:rsidRDefault="0092329A" w:rsidP="0092329A">
            <w:pPr>
              <w:spacing w:after="0"/>
              <w:jc w:val="center"/>
              <w:rPr>
                <w:rFonts w:ascii="Arial" w:hAnsi="Arial" w:cs="Arial"/>
                <w:sz w:val="20"/>
                <w:szCs w:val="18"/>
              </w:rPr>
            </w:pPr>
          </w:p>
          <w:p w:rsidR="0092329A" w:rsidRPr="003B1CE8" w:rsidRDefault="0092329A" w:rsidP="0092329A">
            <w:pPr>
              <w:spacing w:after="0"/>
              <w:jc w:val="center"/>
              <w:rPr>
                <w:rFonts w:ascii="Arial" w:hAnsi="Arial" w:cs="Arial"/>
                <w:sz w:val="20"/>
                <w:szCs w:val="18"/>
              </w:rPr>
            </w:pPr>
            <w:r>
              <w:rPr>
                <w:rFonts w:ascii="Arial" w:hAnsi="Arial" w:cs="Arial"/>
                <w:sz w:val="20"/>
                <w:szCs w:val="18"/>
              </w:rPr>
              <w:t>Valid</w:t>
            </w:r>
          </w:p>
        </w:tc>
      </w:tr>
    </w:tbl>
    <w:p w:rsidR="0092329A" w:rsidRPr="009D36F4" w:rsidRDefault="0092329A" w:rsidP="0092329A">
      <w:pPr>
        <w:pStyle w:val="BodyText3"/>
        <w:spacing w:line="480" w:lineRule="auto"/>
        <w:jc w:val="both"/>
        <w:rPr>
          <w:rFonts w:ascii="Arial" w:hAnsi="Arial" w:cs="Arial"/>
          <w:b/>
          <w:bCs/>
          <w:sz w:val="22"/>
          <w:szCs w:val="22"/>
        </w:rPr>
      </w:pPr>
      <w:r w:rsidRPr="009D36F4">
        <w:rPr>
          <w:rFonts w:ascii="Arial" w:hAnsi="Arial" w:cs="Arial"/>
          <w:b/>
          <w:bCs/>
          <w:sz w:val="22"/>
          <w:szCs w:val="22"/>
        </w:rPr>
        <w:t xml:space="preserve">Sumber: Lampiran </w:t>
      </w:r>
      <w:r>
        <w:rPr>
          <w:rFonts w:ascii="Arial" w:hAnsi="Arial" w:cs="Arial"/>
          <w:b/>
          <w:bCs/>
          <w:sz w:val="22"/>
          <w:szCs w:val="22"/>
        </w:rPr>
        <w:t>4</w:t>
      </w:r>
    </w:p>
    <w:p w:rsidR="0092329A" w:rsidRDefault="0092329A" w:rsidP="0092329A">
      <w:pPr>
        <w:pStyle w:val="BodyText3"/>
        <w:ind w:firstLine="709"/>
        <w:jc w:val="both"/>
        <w:rPr>
          <w:rFonts w:ascii="Arial" w:hAnsi="Arial" w:cs="Arial"/>
          <w:b/>
          <w:bCs/>
          <w:sz w:val="22"/>
          <w:szCs w:val="22"/>
        </w:rPr>
      </w:pPr>
    </w:p>
    <w:p w:rsidR="0092329A" w:rsidRDefault="0092329A" w:rsidP="0092329A">
      <w:pPr>
        <w:pStyle w:val="BodyText3"/>
        <w:spacing w:line="480" w:lineRule="auto"/>
        <w:ind w:firstLine="709"/>
        <w:jc w:val="both"/>
        <w:rPr>
          <w:rFonts w:ascii="Arial" w:hAnsi="Arial" w:cs="Arial"/>
          <w:b/>
          <w:bCs/>
          <w:sz w:val="22"/>
          <w:szCs w:val="22"/>
        </w:rPr>
      </w:pPr>
      <w:r w:rsidRPr="009D1112">
        <w:rPr>
          <w:rFonts w:ascii="Arial" w:hAnsi="Arial" w:cs="Arial"/>
          <w:b/>
          <w:bCs/>
          <w:sz w:val="22"/>
          <w:szCs w:val="22"/>
          <w:lang w:val="id-ID"/>
        </w:rPr>
        <w:t xml:space="preserve">Tabel </w:t>
      </w:r>
      <w:r w:rsidRPr="009D1112">
        <w:rPr>
          <w:rFonts w:ascii="Arial" w:hAnsi="Arial" w:cs="Arial"/>
          <w:b/>
          <w:bCs/>
          <w:sz w:val="22"/>
          <w:szCs w:val="22"/>
        </w:rPr>
        <w:t>1</w:t>
      </w:r>
      <w:r>
        <w:rPr>
          <w:rFonts w:ascii="Arial" w:hAnsi="Arial" w:cs="Arial"/>
          <w:b/>
          <w:bCs/>
          <w:sz w:val="22"/>
          <w:szCs w:val="22"/>
        </w:rPr>
        <w:t>0</w:t>
      </w:r>
      <w:r w:rsidRPr="009D1112">
        <w:rPr>
          <w:rFonts w:ascii="Arial" w:hAnsi="Arial" w:cs="Arial"/>
          <w:b/>
          <w:bCs/>
          <w:sz w:val="22"/>
          <w:szCs w:val="22"/>
          <w:lang w:val="id-ID"/>
        </w:rPr>
        <w:t xml:space="preserve"> menunjukkan bahwa pada tingkat kepercayaan 95% atau pada tingkat signifikan 5% nilai r kritis pada tabel </w:t>
      </w:r>
      <w:r w:rsidRPr="009D1112">
        <w:rPr>
          <w:rFonts w:ascii="Arial" w:hAnsi="Arial" w:cs="Arial"/>
          <w:b/>
          <w:bCs/>
          <w:i/>
          <w:iCs/>
          <w:sz w:val="22"/>
          <w:szCs w:val="22"/>
          <w:lang w:val="id-ID"/>
        </w:rPr>
        <w:t>product moment</w:t>
      </w:r>
      <w:r w:rsidRPr="009D1112">
        <w:rPr>
          <w:rFonts w:ascii="Arial" w:hAnsi="Arial" w:cs="Arial"/>
          <w:b/>
          <w:bCs/>
          <w:sz w:val="22"/>
          <w:szCs w:val="22"/>
          <w:lang w:val="id-ID"/>
        </w:rPr>
        <w:t xml:space="preserve"> sebesar 0,1</w:t>
      </w:r>
      <w:r w:rsidRPr="009D1112">
        <w:rPr>
          <w:rFonts w:ascii="Arial" w:hAnsi="Arial" w:cs="Arial"/>
          <w:b/>
          <w:bCs/>
          <w:sz w:val="22"/>
          <w:szCs w:val="22"/>
        </w:rPr>
        <w:t>2</w:t>
      </w:r>
      <w:r>
        <w:rPr>
          <w:rFonts w:ascii="Arial" w:hAnsi="Arial" w:cs="Arial"/>
          <w:b/>
          <w:bCs/>
          <w:sz w:val="22"/>
          <w:szCs w:val="22"/>
        </w:rPr>
        <w:t>8</w:t>
      </w:r>
      <w:r w:rsidRPr="009D1112">
        <w:rPr>
          <w:rFonts w:ascii="Arial" w:hAnsi="Arial" w:cs="Arial"/>
          <w:b/>
          <w:bCs/>
          <w:sz w:val="22"/>
          <w:szCs w:val="22"/>
          <w:lang w:val="id-ID"/>
        </w:rPr>
        <w:t xml:space="preserve">. Berdasarkan tabel uji validitas diatas dapat diketahui bahwa semua item pernyataan memiliki nilai korelasi atau r hitung lebih besar dari nilai </w:t>
      </w:r>
      <w:r w:rsidRPr="009D1112">
        <w:rPr>
          <w:rFonts w:ascii="Arial" w:hAnsi="Arial" w:cs="Arial"/>
          <w:b/>
          <w:bCs/>
          <w:sz w:val="22"/>
          <w:szCs w:val="22"/>
        </w:rPr>
        <w:t xml:space="preserve">r </w:t>
      </w:r>
      <w:r w:rsidRPr="009D1112">
        <w:rPr>
          <w:rFonts w:ascii="Arial" w:hAnsi="Arial" w:cs="Arial"/>
          <w:b/>
          <w:bCs/>
          <w:sz w:val="22"/>
          <w:szCs w:val="22"/>
          <w:lang w:val="id-ID"/>
        </w:rPr>
        <w:t>kritis</w:t>
      </w:r>
      <w:r>
        <w:rPr>
          <w:rFonts w:ascii="Arial" w:hAnsi="Arial" w:cs="Arial"/>
          <w:b/>
          <w:bCs/>
          <w:sz w:val="22"/>
          <w:szCs w:val="22"/>
        </w:rPr>
        <w:t>,</w:t>
      </w:r>
      <w:r w:rsidRPr="009D1112">
        <w:rPr>
          <w:rFonts w:ascii="Arial" w:hAnsi="Arial" w:cs="Arial"/>
          <w:b/>
          <w:bCs/>
          <w:sz w:val="22"/>
          <w:szCs w:val="22"/>
          <w:lang w:val="id-ID"/>
        </w:rPr>
        <w:t xml:space="preserve"> maka menunjukkan bahwa instrumen atau pertanyaan yang ada </w:t>
      </w:r>
      <w:r>
        <w:rPr>
          <w:rFonts w:ascii="Arial" w:hAnsi="Arial" w:cs="Arial"/>
          <w:b/>
          <w:bCs/>
          <w:sz w:val="22"/>
          <w:szCs w:val="22"/>
        </w:rPr>
        <w:t xml:space="preserve">adalah </w:t>
      </w:r>
      <w:r w:rsidRPr="009D1112">
        <w:rPr>
          <w:rFonts w:ascii="Arial" w:hAnsi="Arial" w:cs="Arial"/>
          <w:b/>
          <w:bCs/>
          <w:sz w:val="22"/>
          <w:szCs w:val="22"/>
          <w:lang w:val="id-ID"/>
        </w:rPr>
        <w:t>valid dan bisa digunakan untuk mengukur variabel yang diinginkan.</w:t>
      </w:r>
    </w:p>
    <w:p w:rsidR="0092329A" w:rsidRDefault="0092329A" w:rsidP="0092329A">
      <w:pPr>
        <w:pStyle w:val="BodyText3"/>
        <w:spacing w:line="480" w:lineRule="auto"/>
        <w:ind w:firstLine="709"/>
        <w:jc w:val="both"/>
        <w:rPr>
          <w:rFonts w:ascii="Arial" w:hAnsi="Arial" w:cs="Arial"/>
          <w:b/>
          <w:bCs/>
          <w:sz w:val="22"/>
          <w:szCs w:val="22"/>
        </w:rPr>
      </w:pPr>
      <w:proofErr w:type="gramStart"/>
      <w:r>
        <w:rPr>
          <w:rFonts w:ascii="Arial" w:hAnsi="Arial" w:cs="Arial"/>
          <w:b/>
          <w:bCs/>
          <w:sz w:val="22"/>
          <w:szCs w:val="22"/>
        </w:rPr>
        <w:t>H</w:t>
      </w:r>
      <w:r w:rsidRPr="00BA4372">
        <w:rPr>
          <w:rFonts w:ascii="Arial" w:hAnsi="Arial" w:cs="Arial"/>
          <w:b/>
          <w:bCs/>
          <w:sz w:val="22"/>
          <w:szCs w:val="22"/>
        </w:rPr>
        <w:t xml:space="preserve">asil pengujian validitas </w:t>
      </w:r>
      <w:r>
        <w:rPr>
          <w:rFonts w:ascii="Arial" w:hAnsi="Arial" w:cs="Arial"/>
          <w:b/>
          <w:bCs/>
          <w:sz w:val="22"/>
          <w:szCs w:val="22"/>
        </w:rPr>
        <w:t>kepuasan pelanggan dengan</w:t>
      </w:r>
      <w:r w:rsidRPr="00BA4372">
        <w:rPr>
          <w:rFonts w:ascii="Arial" w:hAnsi="Arial" w:cs="Arial"/>
          <w:b/>
          <w:bCs/>
          <w:sz w:val="22"/>
          <w:szCs w:val="22"/>
        </w:rPr>
        <w:t xml:space="preserve"> tingkat kepercayaan 95%</w:t>
      </w:r>
      <w:r>
        <w:rPr>
          <w:rFonts w:ascii="Arial" w:hAnsi="Arial" w:cs="Arial"/>
          <w:b/>
          <w:bCs/>
          <w:sz w:val="22"/>
          <w:szCs w:val="22"/>
        </w:rPr>
        <w:t xml:space="preserve"> disajikan pada Tabel 11.</w:t>
      </w:r>
      <w:proofErr w:type="gramEnd"/>
    </w:p>
    <w:p w:rsidR="0092329A" w:rsidRDefault="0092329A" w:rsidP="0092329A">
      <w:pPr>
        <w:spacing w:after="0" w:line="240" w:lineRule="auto"/>
        <w:rPr>
          <w:rFonts w:ascii="Arial" w:hAnsi="Arial" w:cs="Arial"/>
          <w:b/>
          <w:bCs/>
        </w:rPr>
      </w:pPr>
    </w:p>
    <w:p w:rsidR="0092329A" w:rsidRDefault="0092329A" w:rsidP="0092329A">
      <w:pPr>
        <w:pStyle w:val="BodyText3"/>
        <w:ind w:left="1134" w:hanging="1134"/>
        <w:jc w:val="both"/>
        <w:rPr>
          <w:rFonts w:ascii="Arial" w:hAnsi="Arial" w:cs="Arial"/>
          <w:sz w:val="22"/>
          <w:szCs w:val="22"/>
        </w:rPr>
      </w:pPr>
      <w:proofErr w:type="gramStart"/>
      <w:r w:rsidRPr="009D1112">
        <w:rPr>
          <w:rFonts w:ascii="Arial" w:hAnsi="Arial" w:cs="Arial"/>
          <w:sz w:val="22"/>
          <w:szCs w:val="22"/>
        </w:rPr>
        <w:t>Tabel 1</w:t>
      </w:r>
      <w:r>
        <w:rPr>
          <w:rFonts w:ascii="Arial" w:hAnsi="Arial" w:cs="Arial"/>
          <w:sz w:val="22"/>
          <w:szCs w:val="22"/>
        </w:rPr>
        <w:t>1</w:t>
      </w:r>
      <w:r w:rsidRPr="009D1112">
        <w:rPr>
          <w:rFonts w:ascii="Arial" w:hAnsi="Arial" w:cs="Arial"/>
          <w:sz w:val="22"/>
          <w:szCs w:val="22"/>
        </w:rPr>
        <w:t>.</w:t>
      </w:r>
      <w:proofErr w:type="gramEnd"/>
      <w:r w:rsidRPr="009D1112">
        <w:rPr>
          <w:rFonts w:ascii="Arial" w:hAnsi="Arial" w:cs="Arial"/>
          <w:sz w:val="22"/>
          <w:szCs w:val="22"/>
        </w:rPr>
        <w:t xml:space="preserve"> </w:t>
      </w:r>
      <w:r w:rsidRPr="009D1112">
        <w:rPr>
          <w:rFonts w:ascii="Arial" w:hAnsi="Arial" w:cs="Arial"/>
          <w:sz w:val="22"/>
          <w:szCs w:val="22"/>
        </w:rPr>
        <w:tab/>
        <w:t xml:space="preserve">Hasil Pengujian Validitas Kepuasan </w:t>
      </w:r>
      <w:r>
        <w:rPr>
          <w:rFonts w:ascii="Arial" w:hAnsi="Arial" w:cs="Arial"/>
          <w:sz w:val="22"/>
          <w:szCs w:val="22"/>
        </w:rPr>
        <w:t>Pelanggan</w:t>
      </w:r>
      <w:r w:rsidRPr="009D1112">
        <w:rPr>
          <w:rFonts w:ascii="Arial" w:hAnsi="Arial" w:cs="Arial"/>
          <w:sz w:val="22"/>
          <w:szCs w:val="22"/>
        </w:rPr>
        <w:t xml:space="preserve"> </w:t>
      </w:r>
      <w:r>
        <w:rPr>
          <w:rFonts w:ascii="Arial" w:hAnsi="Arial" w:cs="Arial"/>
          <w:sz w:val="22"/>
          <w:szCs w:val="22"/>
        </w:rPr>
        <w:t>dengan</w:t>
      </w:r>
      <w:r w:rsidRPr="009D1112">
        <w:rPr>
          <w:rFonts w:ascii="Arial" w:hAnsi="Arial" w:cs="Arial"/>
          <w:sz w:val="22"/>
          <w:szCs w:val="22"/>
        </w:rPr>
        <w:t xml:space="preserve"> Tingkat Kepercayaan 95%</w:t>
      </w:r>
    </w:p>
    <w:p w:rsidR="0092329A" w:rsidRPr="009D1112" w:rsidRDefault="0092329A" w:rsidP="0092329A">
      <w:pPr>
        <w:pStyle w:val="BodyText3"/>
        <w:ind w:left="1134" w:hanging="1134"/>
        <w:jc w:val="both"/>
        <w:rPr>
          <w:rFonts w:ascii="Arial" w:hAnsi="Arial" w:cs="Arial"/>
          <w:sz w:val="22"/>
          <w:szCs w:val="22"/>
        </w:rPr>
      </w:pPr>
    </w:p>
    <w:tbl>
      <w:tblPr>
        <w:tblW w:w="8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261"/>
        <w:gridCol w:w="2126"/>
        <w:gridCol w:w="1276"/>
        <w:gridCol w:w="850"/>
      </w:tblGrid>
      <w:tr w:rsidR="0092329A" w:rsidRPr="009D1112" w:rsidTr="0092329A">
        <w:tc>
          <w:tcPr>
            <w:tcW w:w="567" w:type="dxa"/>
            <w:vAlign w:val="center"/>
          </w:tcPr>
          <w:p w:rsidR="0092329A" w:rsidRPr="009D1112" w:rsidRDefault="0092329A" w:rsidP="0092329A">
            <w:pPr>
              <w:pStyle w:val="BodyText3"/>
              <w:rPr>
                <w:rFonts w:ascii="Arial" w:hAnsi="Arial" w:cs="Arial"/>
                <w:sz w:val="20"/>
                <w:szCs w:val="20"/>
              </w:rPr>
            </w:pPr>
            <w:r w:rsidRPr="009D1112">
              <w:rPr>
                <w:rFonts w:ascii="Arial" w:hAnsi="Arial" w:cs="Arial"/>
                <w:sz w:val="20"/>
                <w:szCs w:val="20"/>
              </w:rPr>
              <w:t>No</w:t>
            </w:r>
          </w:p>
        </w:tc>
        <w:tc>
          <w:tcPr>
            <w:tcW w:w="3261" w:type="dxa"/>
            <w:vAlign w:val="center"/>
          </w:tcPr>
          <w:p w:rsidR="0092329A" w:rsidRPr="009D1112" w:rsidRDefault="0092329A" w:rsidP="0092329A">
            <w:pPr>
              <w:pStyle w:val="BodyText3"/>
              <w:rPr>
                <w:rFonts w:ascii="Arial" w:hAnsi="Arial" w:cs="Arial"/>
                <w:sz w:val="20"/>
                <w:szCs w:val="20"/>
              </w:rPr>
            </w:pPr>
            <w:r>
              <w:rPr>
                <w:rFonts w:ascii="Arial" w:hAnsi="Arial" w:cs="Arial"/>
                <w:sz w:val="20"/>
                <w:szCs w:val="20"/>
              </w:rPr>
              <w:t>Item</w:t>
            </w:r>
          </w:p>
        </w:tc>
        <w:tc>
          <w:tcPr>
            <w:tcW w:w="2126" w:type="dxa"/>
            <w:vAlign w:val="center"/>
          </w:tcPr>
          <w:p w:rsidR="0092329A" w:rsidRPr="009D1112" w:rsidRDefault="0092329A" w:rsidP="0092329A">
            <w:pPr>
              <w:pStyle w:val="BodyText3"/>
              <w:rPr>
                <w:rFonts w:ascii="Arial" w:hAnsi="Arial" w:cs="Arial"/>
                <w:sz w:val="20"/>
                <w:szCs w:val="20"/>
                <w:lang w:val="id-ID"/>
              </w:rPr>
            </w:pPr>
            <w:r w:rsidRPr="009D1112">
              <w:rPr>
                <w:rFonts w:ascii="Arial" w:hAnsi="Arial" w:cs="Arial"/>
                <w:sz w:val="20"/>
                <w:szCs w:val="20"/>
                <w:lang w:val="id-ID"/>
              </w:rPr>
              <w:t>Corrected Item-Total Correlation</w:t>
            </w:r>
          </w:p>
        </w:tc>
        <w:tc>
          <w:tcPr>
            <w:tcW w:w="1276" w:type="dxa"/>
            <w:vAlign w:val="center"/>
          </w:tcPr>
          <w:p w:rsidR="0092329A" w:rsidRPr="009D1112" w:rsidRDefault="0092329A" w:rsidP="0092329A">
            <w:pPr>
              <w:pStyle w:val="BodyText3"/>
              <w:rPr>
                <w:rFonts w:ascii="Arial" w:hAnsi="Arial" w:cs="Arial"/>
                <w:sz w:val="20"/>
                <w:szCs w:val="20"/>
                <w:lang w:val="id-ID"/>
              </w:rPr>
            </w:pPr>
            <w:r w:rsidRPr="009D1112">
              <w:rPr>
                <w:rFonts w:ascii="Arial" w:hAnsi="Arial" w:cs="Arial"/>
                <w:sz w:val="20"/>
                <w:szCs w:val="20"/>
                <w:lang w:val="id-ID"/>
              </w:rPr>
              <w:t>r-tabel</w:t>
            </w:r>
          </w:p>
          <w:p w:rsidR="0092329A" w:rsidRPr="009D1112" w:rsidRDefault="0092329A" w:rsidP="0092329A">
            <w:pPr>
              <w:pStyle w:val="BodyText3"/>
              <w:rPr>
                <w:rFonts w:ascii="Arial" w:hAnsi="Arial" w:cs="Arial"/>
                <w:sz w:val="20"/>
                <w:szCs w:val="20"/>
                <w:lang w:val="id-ID"/>
              </w:rPr>
            </w:pPr>
            <w:r w:rsidRPr="009D1112">
              <w:rPr>
                <w:rFonts w:ascii="Arial" w:hAnsi="Arial" w:cs="Arial"/>
                <w:sz w:val="20"/>
                <w:szCs w:val="20"/>
                <w:lang w:val="id-ID"/>
              </w:rPr>
              <w:t>Product</w:t>
            </w:r>
          </w:p>
          <w:p w:rsidR="0092329A" w:rsidRPr="009D1112" w:rsidRDefault="0092329A" w:rsidP="0092329A">
            <w:pPr>
              <w:pStyle w:val="BodyText3"/>
              <w:rPr>
                <w:rFonts w:ascii="Arial" w:hAnsi="Arial" w:cs="Arial"/>
                <w:sz w:val="20"/>
                <w:szCs w:val="20"/>
                <w:lang w:val="id-ID"/>
              </w:rPr>
            </w:pPr>
            <w:r w:rsidRPr="009D1112">
              <w:rPr>
                <w:rFonts w:ascii="Arial" w:hAnsi="Arial" w:cs="Arial"/>
                <w:sz w:val="20"/>
                <w:szCs w:val="20"/>
                <w:lang w:val="id-ID"/>
              </w:rPr>
              <w:t>Moment</w:t>
            </w:r>
          </w:p>
        </w:tc>
        <w:tc>
          <w:tcPr>
            <w:tcW w:w="850" w:type="dxa"/>
            <w:vAlign w:val="center"/>
          </w:tcPr>
          <w:p w:rsidR="0092329A" w:rsidRPr="009D1112" w:rsidRDefault="0092329A" w:rsidP="0092329A">
            <w:pPr>
              <w:pStyle w:val="BodyText3"/>
              <w:rPr>
                <w:rFonts w:ascii="Arial" w:hAnsi="Arial" w:cs="Arial"/>
                <w:sz w:val="20"/>
                <w:szCs w:val="20"/>
              </w:rPr>
            </w:pPr>
            <w:r w:rsidRPr="009D1112">
              <w:rPr>
                <w:rFonts w:ascii="Arial" w:hAnsi="Arial" w:cs="Arial"/>
                <w:sz w:val="20"/>
                <w:szCs w:val="20"/>
                <w:lang w:val="id-ID"/>
              </w:rPr>
              <w:t>Ket</w:t>
            </w:r>
          </w:p>
        </w:tc>
      </w:tr>
      <w:tr w:rsidR="0092329A" w:rsidRPr="009D1112" w:rsidTr="0092329A">
        <w:tc>
          <w:tcPr>
            <w:tcW w:w="567" w:type="dxa"/>
            <w:vAlign w:val="center"/>
          </w:tcPr>
          <w:p w:rsidR="0092329A" w:rsidRPr="009D1112" w:rsidRDefault="0092329A" w:rsidP="0092329A">
            <w:pPr>
              <w:pStyle w:val="BodyText3"/>
              <w:rPr>
                <w:rFonts w:ascii="Arial" w:hAnsi="Arial" w:cs="Arial"/>
                <w:b/>
                <w:sz w:val="20"/>
                <w:szCs w:val="20"/>
                <w:lang w:val="sv-SE"/>
              </w:rPr>
            </w:pPr>
            <w:r w:rsidRPr="009D1112">
              <w:rPr>
                <w:rFonts w:ascii="Arial" w:hAnsi="Arial" w:cs="Arial"/>
                <w:b/>
                <w:sz w:val="20"/>
                <w:szCs w:val="20"/>
                <w:lang w:val="sv-SE"/>
              </w:rPr>
              <w:t>1</w:t>
            </w:r>
          </w:p>
        </w:tc>
        <w:tc>
          <w:tcPr>
            <w:tcW w:w="3261" w:type="dxa"/>
          </w:tcPr>
          <w:p w:rsidR="0092329A" w:rsidRPr="009D36F4" w:rsidRDefault="0092329A" w:rsidP="0092329A">
            <w:pPr>
              <w:autoSpaceDE w:val="0"/>
              <w:autoSpaceDN w:val="0"/>
              <w:adjustRightInd w:val="0"/>
              <w:spacing w:after="0" w:line="240" w:lineRule="auto"/>
              <w:ind w:left="34"/>
              <w:rPr>
                <w:rFonts w:ascii="Arial" w:hAnsi="Arial" w:cs="Arial"/>
                <w:bCs/>
                <w:color w:val="000000"/>
                <w:sz w:val="20"/>
                <w:szCs w:val="20"/>
                <w:lang w:val="id-ID"/>
              </w:rPr>
            </w:pPr>
            <w:r w:rsidRPr="009D36F4">
              <w:rPr>
                <w:rFonts w:ascii="Arial" w:hAnsi="Arial" w:cs="Arial"/>
                <w:bCs/>
                <w:color w:val="000000"/>
                <w:sz w:val="20"/>
                <w:szCs w:val="20"/>
                <w:lang w:val="id-ID"/>
              </w:rPr>
              <w:t>Merasa puas terhadap proses layanan</w:t>
            </w:r>
          </w:p>
        </w:tc>
        <w:tc>
          <w:tcPr>
            <w:tcW w:w="2126" w:type="dxa"/>
            <w:vAlign w:val="center"/>
          </w:tcPr>
          <w:p w:rsidR="0092329A" w:rsidRPr="009D1112" w:rsidRDefault="0092329A" w:rsidP="0092329A">
            <w:pPr>
              <w:pStyle w:val="BodyText3"/>
              <w:rPr>
                <w:rFonts w:ascii="Arial" w:hAnsi="Arial" w:cs="Arial"/>
                <w:b/>
                <w:sz w:val="20"/>
                <w:szCs w:val="20"/>
              </w:rPr>
            </w:pPr>
            <w:r w:rsidRPr="009D1112">
              <w:rPr>
                <w:rFonts w:ascii="Arial" w:hAnsi="Arial" w:cs="Arial"/>
                <w:b/>
                <w:sz w:val="20"/>
                <w:szCs w:val="20"/>
              </w:rPr>
              <w:t>0,</w:t>
            </w:r>
            <w:r>
              <w:rPr>
                <w:rFonts w:ascii="Arial" w:hAnsi="Arial" w:cs="Arial"/>
                <w:b/>
                <w:sz w:val="20"/>
                <w:szCs w:val="20"/>
              </w:rPr>
              <w:t>776</w:t>
            </w:r>
          </w:p>
        </w:tc>
        <w:tc>
          <w:tcPr>
            <w:tcW w:w="1276" w:type="dxa"/>
            <w:vAlign w:val="center"/>
          </w:tcPr>
          <w:p w:rsidR="0092329A" w:rsidRPr="009D1112" w:rsidRDefault="0092329A" w:rsidP="0092329A">
            <w:pPr>
              <w:pStyle w:val="BodyText3"/>
              <w:rPr>
                <w:rFonts w:ascii="Arial" w:hAnsi="Arial" w:cs="Arial"/>
                <w:b/>
                <w:sz w:val="20"/>
                <w:szCs w:val="20"/>
              </w:rPr>
            </w:pPr>
            <w:r w:rsidRPr="009D1112">
              <w:rPr>
                <w:rFonts w:ascii="Arial" w:hAnsi="Arial" w:cs="Arial"/>
                <w:b/>
                <w:sz w:val="20"/>
                <w:szCs w:val="20"/>
              </w:rPr>
              <w:t>0,12</w:t>
            </w:r>
            <w:r>
              <w:rPr>
                <w:rFonts w:ascii="Arial" w:hAnsi="Arial" w:cs="Arial"/>
                <w:b/>
                <w:sz w:val="20"/>
                <w:szCs w:val="20"/>
              </w:rPr>
              <w:t>8</w:t>
            </w:r>
          </w:p>
        </w:tc>
        <w:tc>
          <w:tcPr>
            <w:tcW w:w="850" w:type="dxa"/>
            <w:vAlign w:val="center"/>
          </w:tcPr>
          <w:p w:rsidR="0092329A" w:rsidRPr="009D1112" w:rsidRDefault="0092329A" w:rsidP="0092329A">
            <w:pPr>
              <w:pStyle w:val="BodyText3"/>
              <w:rPr>
                <w:rFonts w:ascii="Arial" w:hAnsi="Arial" w:cs="Arial"/>
                <w:b/>
                <w:sz w:val="20"/>
                <w:szCs w:val="20"/>
              </w:rPr>
            </w:pPr>
            <w:r w:rsidRPr="009D1112">
              <w:rPr>
                <w:rFonts w:ascii="Arial" w:hAnsi="Arial" w:cs="Arial"/>
                <w:b/>
                <w:sz w:val="20"/>
                <w:szCs w:val="20"/>
              </w:rPr>
              <w:t>Valid</w:t>
            </w:r>
          </w:p>
        </w:tc>
      </w:tr>
      <w:tr w:rsidR="0092329A" w:rsidRPr="009D1112" w:rsidTr="0092329A">
        <w:tc>
          <w:tcPr>
            <w:tcW w:w="567" w:type="dxa"/>
            <w:vAlign w:val="center"/>
          </w:tcPr>
          <w:p w:rsidR="0092329A" w:rsidRPr="009D1112" w:rsidRDefault="0092329A" w:rsidP="0092329A">
            <w:pPr>
              <w:pStyle w:val="BodyText3"/>
              <w:rPr>
                <w:rFonts w:ascii="Arial" w:hAnsi="Arial" w:cs="Arial"/>
                <w:b/>
                <w:sz w:val="20"/>
                <w:szCs w:val="20"/>
                <w:lang w:val="sv-SE"/>
              </w:rPr>
            </w:pPr>
            <w:r w:rsidRPr="009D1112">
              <w:rPr>
                <w:rFonts w:ascii="Arial" w:hAnsi="Arial" w:cs="Arial"/>
                <w:b/>
                <w:sz w:val="20"/>
                <w:szCs w:val="20"/>
                <w:lang w:val="sv-SE"/>
              </w:rPr>
              <w:t>2</w:t>
            </w:r>
          </w:p>
        </w:tc>
        <w:tc>
          <w:tcPr>
            <w:tcW w:w="3261" w:type="dxa"/>
          </w:tcPr>
          <w:p w:rsidR="0092329A" w:rsidRPr="009D36F4" w:rsidRDefault="0092329A" w:rsidP="0092329A">
            <w:pPr>
              <w:autoSpaceDE w:val="0"/>
              <w:autoSpaceDN w:val="0"/>
              <w:adjustRightInd w:val="0"/>
              <w:spacing w:after="0" w:line="240" w:lineRule="auto"/>
              <w:ind w:left="34"/>
              <w:rPr>
                <w:rFonts w:ascii="Arial" w:hAnsi="Arial" w:cs="Arial"/>
                <w:bCs/>
                <w:color w:val="000000"/>
                <w:sz w:val="20"/>
                <w:szCs w:val="20"/>
                <w:lang w:val="id-ID"/>
              </w:rPr>
            </w:pPr>
            <w:r w:rsidRPr="009D36F4">
              <w:rPr>
                <w:rFonts w:ascii="Arial" w:hAnsi="Arial" w:cs="Arial"/>
                <w:bCs/>
                <w:color w:val="000000"/>
                <w:sz w:val="20"/>
                <w:szCs w:val="20"/>
                <w:lang w:val="id-ID"/>
              </w:rPr>
              <w:t>Merasa puas dengan fasilitas yang diterima</w:t>
            </w:r>
          </w:p>
        </w:tc>
        <w:tc>
          <w:tcPr>
            <w:tcW w:w="2126" w:type="dxa"/>
            <w:vAlign w:val="center"/>
          </w:tcPr>
          <w:p w:rsidR="0092329A" w:rsidRPr="009D1112" w:rsidRDefault="0092329A" w:rsidP="0092329A">
            <w:pPr>
              <w:pStyle w:val="BodyText3"/>
              <w:rPr>
                <w:rFonts w:ascii="Arial" w:hAnsi="Arial" w:cs="Arial"/>
                <w:b/>
                <w:sz w:val="20"/>
                <w:szCs w:val="20"/>
              </w:rPr>
            </w:pPr>
            <w:r w:rsidRPr="009D1112">
              <w:rPr>
                <w:rFonts w:ascii="Arial" w:hAnsi="Arial" w:cs="Arial"/>
                <w:b/>
                <w:sz w:val="20"/>
                <w:szCs w:val="20"/>
              </w:rPr>
              <w:t>0,</w:t>
            </w:r>
            <w:r>
              <w:rPr>
                <w:rFonts w:ascii="Arial" w:hAnsi="Arial" w:cs="Arial"/>
                <w:b/>
                <w:sz w:val="20"/>
                <w:szCs w:val="20"/>
              </w:rPr>
              <w:t>837</w:t>
            </w:r>
          </w:p>
        </w:tc>
        <w:tc>
          <w:tcPr>
            <w:tcW w:w="1276" w:type="dxa"/>
            <w:vAlign w:val="center"/>
          </w:tcPr>
          <w:p w:rsidR="0092329A" w:rsidRPr="009D1112" w:rsidRDefault="0092329A" w:rsidP="0092329A">
            <w:pPr>
              <w:pStyle w:val="BodyText3"/>
              <w:rPr>
                <w:rFonts w:ascii="Arial" w:hAnsi="Arial" w:cs="Arial"/>
                <w:b/>
                <w:sz w:val="20"/>
                <w:szCs w:val="20"/>
              </w:rPr>
            </w:pPr>
            <w:r w:rsidRPr="009D1112">
              <w:rPr>
                <w:rFonts w:ascii="Arial" w:hAnsi="Arial" w:cs="Arial"/>
                <w:b/>
                <w:sz w:val="20"/>
                <w:szCs w:val="20"/>
              </w:rPr>
              <w:t>0,12</w:t>
            </w:r>
            <w:r>
              <w:rPr>
                <w:rFonts w:ascii="Arial" w:hAnsi="Arial" w:cs="Arial"/>
                <w:b/>
                <w:sz w:val="20"/>
                <w:szCs w:val="20"/>
              </w:rPr>
              <w:t>8</w:t>
            </w:r>
          </w:p>
        </w:tc>
        <w:tc>
          <w:tcPr>
            <w:tcW w:w="850" w:type="dxa"/>
            <w:vAlign w:val="center"/>
          </w:tcPr>
          <w:p w:rsidR="0092329A" w:rsidRPr="009D1112" w:rsidRDefault="0092329A" w:rsidP="0092329A">
            <w:pPr>
              <w:pStyle w:val="BodyText3"/>
              <w:rPr>
                <w:rFonts w:ascii="Arial" w:hAnsi="Arial" w:cs="Arial"/>
                <w:b/>
                <w:sz w:val="20"/>
                <w:szCs w:val="20"/>
              </w:rPr>
            </w:pPr>
            <w:r w:rsidRPr="009D1112">
              <w:rPr>
                <w:rFonts w:ascii="Arial" w:hAnsi="Arial" w:cs="Arial"/>
                <w:b/>
                <w:sz w:val="20"/>
                <w:szCs w:val="20"/>
              </w:rPr>
              <w:t>Valid</w:t>
            </w:r>
          </w:p>
        </w:tc>
      </w:tr>
      <w:tr w:rsidR="0092329A" w:rsidRPr="009D1112" w:rsidTr="0092329A">
        <w:tc>
          <w:tcPr>
            <w:tcW w:w="567" w:type="dxa"/>
            <w:vAlign w:val="center"/>
          </w:tcPr>
          <w:p w:rsidR="0092329A" w:rsidRPr="009D1112" w:rsidRDefault="0092329A" w:rsidP="0092329A">
            <w:pPr>
              <w:pStyle w:val="BodyText3"/>
              <w:rPr>
                <w:rFonts w:ascii="Arial" w:hAnsi="Arial" w:cs="Arial"/>
                <w:b/>
                <w:sz w:val="20"/>
                <w:szCs w:val="20"/>
                <w:lang w:val="sv-SE"/>
              </w:rPr>
            </w:pPr>
            <w:r w:rsidRPr="009D1112">
              <w:rPr>
                <w:rFonts w:ascii="Arial" w:hAnsi="Arial" w:cs="Arial"/>
                <w:b/>
                <w:sz w:val="20"/>
                <w:szCs w:val="20"/>
                <w:lang w:val="sv-SE"/>
              </w:rPr>
              <w:t>3</w:t>
            </w:r>
          </w:p>
        </w:tc>
        <w:tc>
          <w:tcPr>
            <w:tcW w:w="3261" w:type="dxa"/>
          </w:tcPr>
          <w:p w:rsidR="0092329A" w:rsidRPr="009D36F4" w:rsidRDefault="0092329A" w:rsidP="0092329A">
            <w:pPr>
              <w:autoSpaceDE w:val="0"/>
              <w:autoSpaceDN w:val="0"/>
              <w:adjustRightInd w:val="0"/>
              <w:spacing w:after="0" w:line="240" w:lineRule="auto"/>
              <w:ind w:left="34"/>
              <w:rPr>
                <w:rFonts w:ascii="Arial" w:hAnsi="Arial" w:cs="Arial"/>
                <w:bCs/>
                <w:color w:val="000000"/>
                <w:sz w:val="20"/>
                <w:szCs w:val="20"/>
                <w:lang w:val="id-ID"/>
              </w:rPr>
            </w:pPr>
            <w:r w:rsidRPr="009D36F4">
              <w:rPr>
                <w:rFonts w:ascii="Arial" w:hAnsi="Arial" w:cs="Arial"/>
                <w:bCs/>
                <w:color w:val="000000"/>
                <w:sz w:val="20"/>
                <w:szCs w:val="20"/>
                <w:lang w:val="id-ID"/>
              </w:rPr>
              <w:t>Merasa puas dengan kenyamanan yang diberikan</w:t>
            </w:r>
          </w:p>
        </w:tc>
        <w:tc>
          <w:tcPr>
            <w:tcW w:w="2126" w:type="dxa"/>
            <w:vAlign w:val="center"/>
          </w:tcPr>
          <w:p w:rsidR="0092329A" w:rsidRPr="009D1112" w:rsidRDefault="0092329A" w:rsidP="0092329A">
            <w:pPr>
              <w:pStyle w:val="BodyText3"/>
              <w:rPr>
                <w:rFonts w:ascii="Arial" w:hAnsi="Arial" w:cs="Arial"/>
                <w:b/>
                <w:sz w:val="20"/>
                <w:szCs w:val="20"/>
              </w:rPr>
            </w:pPr>
            <w:r w:rsidRPr="009D1112">
              <w:rPr>
                <w:rFonts w:ascii="Arial" w:hAnsi="Arial" w:cs="Arial"/>
                <w:b/>
                <w:sz w:val="20"/>
                <w:szCs w:val="20"/>
              </w:rPr>
              <w:t>0,</w:t>
            </w:r>
            <w:r>
              <w:rPr>
                <w:rFonts w:ascii="Arial" w:hAnsi="Arial" w:cs="Arial"/>
                <w:b/>
                <w:sz w:val="20"/>
                <w:szCs w:val="20"/>
              </w:rPr>
              <w:t>822</w:t>
            </w:r>
          </w:p>
        </w:tc>
        <w:tc>
          <w:tcPr>
            <w:tcW w:w="1276" w:type="dxa"/>
            <w:vAlign w:val="center"/>
          </w:tcPr>
          <w:p w:rsidR="0092329A" w:rsidRPr="009D1112" w:rsidRDefault="0092329A" w:rsidP="0092329A">
            <w:pPr>
              <w:pStyle w:val="BodyText3"/>
              <w:rPr>
                <w:rFonts w:ascii="Arial" w:hAnsi="Arial" w:cs="Arial"/>
                <w:b/>
                <w:sz w:val="20"/>
                <w:szCs w:val="20"/>
              </w:rPr>
            </w:pPr>
            <w:r w:rsidRPr="009D1112">
              <w:rPr>
                <w:rFonts w:ascii="Arial" w:hAnsi="Arial" w:cs="Arial"/>
                <w:b/>
                <w:sz w:val="20"/>
                <w:szCs w:val="20"/>
              </w:rPr>
              <w:t>0,12</w:t>
            </w:r>
            <w:r>
              <w:rPr>
                <w:rFonts w:ascii="Arial" w:hAnsi="Arial" w:cs="Arial"/>
                <w:b/>
                <w:sz w:val="20"/>
                <w:szCs w:val="20"/>
              </w:rPr>
              <w:t>8</w:t>
            </w:r>
          </w:p>
        </w:tc>
        <w:tc>
          <w:tcPr>
            <w:tcW w:w="850" w:type="dxa"/>
            <w:vAlign w:val="center"/>
          </w:tcPr>
          <w:p w:rsidR="0092329A" w:rsidRPr="009D1112" w:rsidRDefault="0092329A" w:rsidP="0092329A">
            <w:pPr>
              <w:pStyle w:val="BodyText3"/>
              <w:rPr>
                <w:rFonts w:ascii="Arial" w:hAnsi="Arial" w:cs="Arial"/>
                <w:b/>
                <w:sz w:val="20"/>
                <w:szCs w:val="20"/>
              </w:rPr>
            </w:pPr>
            <w:r w:rsidRPr="009D1112">
              <w:rPr>
                <w:rFonts w:ascii="Arial" w:hAnsi="Arial" w:cs="Arial"/>
                <w:b/>
                <w:sz w:val="20"/>
                <w:szCs w:val="20"/>
              </w:rPr>
              <w:t>Valid</w:t>
            </w:r>
          </w:p>
        </w:tc>
      </w:tr>
      <w:tr w:rsidR="0092329A" w:rsidRPr="009D1112" w:rsidTr="0092329A">
        <w:tc>
          <w:tcPr>
            <w:tcW w:w="567" w:type="dxa"/>
            <w:vAlign w:val="center"/>
          </w:tcPr>
          <w:p w:rsidR="0092329A" w:rsidRPr="009D1112" w:rsidRDefault="0092329A" w:rsidP="0092329A">
            <w:pPr>
              <w:pStyle w:val="BodyText3"/>
              <w:rPr>
                <w:rFonts w:ascii="Arial" w:hAnsi="Arial" w:cs="Arial"/>
                <w:b/>
                <w:sz w:val="20"/>
                <w:szCs w:val="20"/>
                <w:lang w:val="sv-SE"/>
              </w:rPr>
            </w:pPr>
            <w:r w:rsidRPr="009D1112">
              <w:rPr>
                <w:rFonts w:ascii="Arial" w:hAnsi="Arial" w:cs="Arial"/>
                <w:b/>
                <w:sz w:val="20"/>
                <w:szCs w:val="20"/>
                <w:lang w:val="sv-SE"/>
              </w:rPr>
              <w:t>4</w:t>
            </w:r>
          </w:p>
        </w:tc>
        <w:tc>
          <w:tcPr>
            <w:tcW w:w="3261" w:type="dxa"/>
          </w:tcPr>
          <w:p w:rsidR="0092329A" w:rsidRPr="009D36F4" w:rsidRDefault="0092329A" w:rsidP="0092329A">
            <w:pPr>
              <w:autoSpaceDE w:val="0"/>
              <w:autoSpaceDN w:val="0"/>
              <w:adjustRightInd w:val="0"/>
              <w:spacing w:after="0" w:line="240" w:lineRule="auto"/>
              <w:ind w:left="34"/>
              <w:rPr>
                <w:rFonts w:ascii="Arial" w:hAnsi="Arial" w:cs="Arial"/>
                <w:bCs/>
                <w:color w:val="000000"/>
                <w:sz w:val="20"/>
                <w:szCs w:val="20"/>
                <w:lang w:val="id-ID"/>
              </w:rPr>
            </w:pPr>
            <w:r w:rsidRPr="009D36F4">
              <w:rPr>
                <w:rFonts w:ascii="Arial" w:hAnsi="Arial" w:cs="Arial"/>
                <w:bCs/>
                <w:color w:val="000000"/>
                <w:sz w:val="20"/>
                <w:szCs w:val="20"/>
                <w:lang w:val="id-ID"/>
              </w:rPr>
              <w:t>Merasa puas dengan sikap dan perilaku pelayan</w:t>
            </w:r>
          </w:p>
        </w:tc>
        <w:tc>
          <w:tcPr>
            <w:tcW w:w="2126" w:type="dxa"/>
            <w:vAlign w:val="center"/>
          </w:tcPr>
          <w:p w:rsidR="0092329A" w:rsidRPr="009D1112" w:rsidRDefault="0092329A" w:rsidP="0092329A">
            <w:pPr>
              <w:pStyle w:val="BodyText3"/>
              <w:rPr>
                <w:rFonts w:ascii="Arial" w:hAnsi="Arial" w:cs="Arial"/>
                <w:b/>
                <w:sz w:val="20"/>
                <w:szCs w:val="20"/>
              </w:rPr>
            </w:pPr>
            <w:r w:rsidRPr="009D1112">
              <w:rPr>
                <w:rFonts w:ascii="Arial" w:hAnsi="Arial" w:cs="Arial"/>
                <w:b/>
                <w:sz w:val="20"/>
                <w:szCs w:val="20"/>
              </w:rPr>
              <w:t>0,</w:t>
            </w:r>
            <w:r>
              <w:rPr>
                <w:rFonts w:ascii="Arial" w:hAnsi="Arial" w:cs="Arial"/>
                <w:b/>
                <w:sz w:val="20"/>
                <w:szCs w:val="20"/>
              </w:rPr>
              <w:t>675</w:t>
            </w:r>
          </w:p>
        </w:tc>
        <w:tc>
          <w:tcPr>
            <w:tcW w:w="1276" w:type="dxa"/>
            <w:vAlign w:val="center"/>
          </w:tcPr>
          <w:p w:rsidR="0092329A" w:rsidRPr="009D1112" w:rsidRDefault="0092329A" w:rsidP="0092329A">
            <w:pPr>
              <w:pStyle w:val="BodyText3"/>
              <w:rPr>
                <w:rFonts w:ascii="Arial" w:hAnsi="Arial" w:cs="Arial"/>
                <w:b/>
                <w:sz w:val="20"/>
                <w:szCs w:val="20"/>
              </w:rPr>
            </w:pPr>
            <w:r w:rsidRPr="009D1112">
              <w:rPr>
                <w:rFonts w:ascii="Arial" w:hAnsi="Arial" w:cs="Arial"/>
                <w:b/>
                <w:sz w:val="20"/>
                <w:szCs w:val="20"/>
              </w:rPr>
              <w:t>0,12</w:t>
            </w:r>
            <w:r>
              <w:rPr>
                <w:rFonts w:ascii="Arial" w:hAnsi="Arial" w:cs="Arial"/>
                <w:b/>
                <w:sz w:val="20"/>
                <w:szCs w:val="20"/>
              </w:rPr>
              <w:t>8</w:t>
            </w:r>
          </w:p>
        </w:tc>
        <w:tc>
          <w:tcPr>
            <w:tcW w:w="850" w:type="dxa"/>
            <w:vAlign w:val="center"/>
          </w:tcPr>
          <w:p w:rsidR="0092329A" w:rsidRPr="009D1112" w:rsidRDefault="0092329A" w:rsidP="0092329A">
            <w:pPr>
              <w:pStyle w:val="BodyText3"/>
              <w:rPr>
                <w:rFonts w:ascii="Arial" w:hAnsi="Arial" w:cs="Arial"/>
                <w:b/>
                <w:sz w:val="20"/>
                <w:szCs w:val="20"/>
              </w:rPr>
            </w:pPr>
            <w:r w:rsidRPr="009D1112">
              <w:rPr>
                <w:rFonts w:ascii="Arial" w:hAnsi="Arial" w:cs="Arial"/>
                <w:b/>
                <w:sz w:val="20"/>
                <w:szCs w:val="20"/>
              </w:rPr>
              <w:t>Valid</w:t>
            </w:r>
          </w:p>
        </w:tc>
      </w:tr>
    </w:tbl>
    <w:p w:rsidR="0092329A" w:rsidRPr="00F56F02" w:rsidRDefault="0092329A" w:rsidP="0092329A">
      <w:pPr>
        <w:pStyle w:val="BodyText3"/>
        <w:spacing w:line="480" w:lineRule="auto"/>
        <w:jc w:val="both"/>
        <w:rPr>
          <w:rFonts w:ascii="Arial" w:hAnsi="Arial" w:cs="Arial"/>
          <w:b/>
          <w:sz w:val="22"/>
          <w:szCs w:val="22"/>
        </w:rPr>
      </w:pPr>
      <w:r w:rsidRPr="00F56F02">
        <w:rPr>
          <w:rFonts w:ascii="Arial" w:hAnsi="Arial" w:cs="Arial"/>
          <w:b/>
          <w:sz w:val="22"/>
          <w:szCs w:val="22"/>
        </w:rPr>
        <w:t>Sumber: Lampiran 4</w:t>
      </w:r>
    </w:p>
    <w:p w:rsidR="0092329A" w:rsidRPr="009D1112" w:rsidRDefault="0092329A" w:rsidP="0092329A">
      <w:pPr>
        <w:pStyle w:val="BodyText3"/>
        <w:jc w:val="both"/>
        <w:rPr>
          <w:rFonts w:ascii="Arial" w:hAnsi="Arial" w:cs="Arial"/>
          <w:sz w:val="22"/>
          <w:szCs w:val="22"/>
        </w:rPr>
      </w:pPr>
    </w:p>
    <w:p w:rsidR="0092329A" w:rsidRDefault="0092329A" w:rsidP="0092329A">
      <w:pPr>
        <w:pStyle w:val="BodyText3"/>
        <w:spacing w:line="480" w:lineRule="auto"/>
        <w:ind w:firstLine="709"/>
        <w:jc w:val="both"/>
        <w:rPr>
          <w:rFonts w:ascii="Arial" w:hAnsi="Arial" w:cs="Arial"/>
          <w:b/>
          <w:sz w:val="22"/>
          <w:szCs w:val="22"/>
        </w:rPr>
      </w:pPr>
      <w:r w:rsidRPr="009D1112">
        <w:rPr>
          <w:rFonts w:ascii="Arial" w:hAnsi="Arial" w:cs="Arial"/>
          <w:b/>
          <w:sz w:val="22"/>
          <w:szCs w:val="22"/>
          <w:lang w:val="id-ID"/>
        </w:rPr>
        <w:lastRenderedPageBreak/>
        <w:t xml:space="preserve">Tabel </w:t>
      </w:r>
      <w:r w:rsidRPr="009D1112">
        <w:rPr>
          <w:rFonts w:ascii="Arial" w:hAnsi="Arial" w:cs="Arial"/>
          <w:b/>
          <w:sz w:val="22"/>
          <w:szCs w:val="22"/>
        </w:rPr>
        <w:t>1</w:t>
      </w:r>
      <w:r>
        <w:rPr>
          <w:rFonts w:ascii="Arial" w:hAnsi="Arial" w:cs="Arial"/>
          <w:b/>
          <w:sz w:val="22"/>
          <w:szCs w:val="22"/>
        </w:rPr>
        <w:t>1</w:t>
      </w:r>
      <w:r w:rsidRPr="009D1112">
        <w:rPr>
          <w:rFonts w:ascii="Arial" w:hAnsi="Arial" w:cs="Arial"/>
          <w:b/>
          <w:sz w:val="22"/>
          <w:szCs w:val="22"/>
          <w:lang w:val="id-ID"/>
        </w:rPr>
        <w:t xml:space="preserve"> menunjukkan bahwa pada tingkat kepercayaan 95% atau pada tingkat signifikan 5 % nilai r kritis pada tabel </w:t>
      </w:r>
      <w:r w:rsidRPr="009D1112">
        <w:rPr>
          <w:rFonts w:ascii="Arial" w:hAnsi="Arial" w:cs="Arial"/>
          <w:b/>
          <w:i/>
          <w:iCs/>
          <w:sz w:val="22"/>
          <w:szCs w:val="22"/>
          <w:lang w:val="id-ID"/>
        </w:rPr>
        <w:t>product moment</w:t>
      </w:r>
      <w:r w:rsidRPr="009D1112">
        <w:rPr>
          <w:rFonts w:ascii="Arial" w:hAnsi="Arial" w:cs="Arial"/>
          <w:b/>
          <w:sz w:val="22"/>
          <w:szCs w:val="22"/>
          <w:lang w:val="id-ID"/>
        </w:rPr>
        <w:t xml:space="preserve"> sebesar 0,1</w:t>
      </w:r>
      <w:r w:rsidRPr="009D1112">
        <w:rPr>
          <w:rFonts w:ascii="Arial" w:hAnsi="Arial" w:cs="Arial"/>
          <w:b/>
          <w:sz w:val="22"/>
          <w:szCs w:val="22"/>
        </w:rPr>
        <w:t>2</w:t>
      </w:r>
      <w:r>
        <w:rPr>
          <w:rFonts w:ascii="Arial" w:hAnsi="Arial" w:cs="Arial"/>
          <w:b/>
          <w:sz w:val="22"/>
          <w:szCs w:val="22"/>
        </w:rPr>
        <w:t>8</w:t>
      </w:r>
      <w:r w:rsidRPr="009D1112">
        <w:rPr>
          <w:rFonts w:ascii="Arial" w:hAnsi="Arial" w:cs="Arial"/>
          <w:b/>
          <w:sz w:val="22"/>
          <w:szCs w:val="22"/>
          <w:lang w:val="id-ID"/>
        </w:rPr>
        <w:t xml:space="preserve">. Berdasarkan tabel uji validitas diatas dapat diketahui bahwa semua item pernyataan memiliki nilai korelasi atau r hitung lebih besar dari nilai </w:t>
      </w:r>
      <w:r w:rsidRPr="009D1112">
        <w:rPr>
          <w:rFonts w:ascii="Arial" w:hAnsi="Arial" w:cs="Arial"/>
          <w:b/>
          <w:sz w:val="22"/>
          <w:szCs w:val="22"/>
        </w:rPr>
        <w:t xml:space="preserve">r </w:t>
      </w:r>
      <w:r w:rsidRPr="009D1112">
        <w:rPr>
          <w:rFonts w:ascii="Arial" w:hAnsi="Arial" w:cs="Arial"/>
          <w:b/>
          <w:sz w:val="22"/>
          <w:szCs w:val="22"/>
          <w:lang w:val="id-ID"/>
        </w:rPr>
        <w:t xml:space="preserve">kritis maka menunjukkan bahwa instrumen atau pertanyaan yang ada </w:t>
      </w:r>
      <w:r>
        <w:rPr>
          <w:rFonts w:ascii="Arial" w:hAnsi="Arial" w:cs="Arial"/>
          <w:b/>
          <w:sz w:val="22"/>
          <w:szCs w:val="22"/>
        </w:rPr>
        <w:t xml:space="preserve">adalah </w:t>
      </w:r>
      <w:r w:rsidRPr="009D1112">
        <w:rPr>
          <w:rFonts w:ascii="Arial" w:hAnsi="Arial" w:cs="Arial"/>
          <w:b/>
          <w:sz w:val="22"/>
          <w:szCs w:val="22"/>
          <w:lang w:val="id-ID"/>
        </w:rPr>
        <w:t>valid dan bisa digunakan untuk mengukur variabel yang diinginkan.</w:t>
      </w:r>
    </w:p>
    <w:p w:rsidR="0092329A" w:rsidRDefault="0092329A" w:rsidP="0092329A">
      <w:pPr>
        <w:pStyle w:val="BodyText3"/>
        <w:spacing w:line="480" w:lineRule="auto"/>
        <w:ind w:firstLine="709"/>
        <w:jc w:val="both"/>
        <w:rPr>
          <w:rFonts w:ascii="Arial" w:hAnsi="Arial" w:cs="Arial"/>
          <w:b/>
          <w:bCs/>
          <w:sz w:val="22"/>
          <w:szCs w:val="22"/>
        </w:rPr>
      </w:pPr>
      <w:proofErr w:type="gramStart"/>
      <w:r>
        <w:rPr>
          <w:rFonts w:ascii="Arial" w:hAnsi="Arial" w:cs="Arial"/>
          <w:b/>
          <w:bCs/>
          <w:sz w:val="22"/>
          <w:szCs w:val="22"/>
        </w:rPr>
        <w:t>H</w:t>
      </w:r>
      <w:r w:rsidRPr="00BA4372">
        <w:rPr>
          <w:rFonts w:ascii="Arial" w:hAnsi="Arial" w:cs="Arial"/>
          <w:b/>
          <w:bCs/>
          <w:sz w:val="22"/>
          <w:szCs w:val="22"/>
        </w:rPr>
        <w:t xml:space="preserve">asil pengujian validitas </w:t>
      </w:r>
      <w:r>
        <w:rPr>
          <w:rFonts w:ascii="Arial" w:hAnsi="Arial" w:cs="Arial"/>
          <w:b/>
          <w:bCs/>
          <w:sz w:val="22"/>
          <w:szCs w:val="22"/>
        </w:rPr>
        <w:t>loyalitas pelanggan dengan</w:t>
      </w:r>
      <w:r w:rsidRPr="00BA4372">
        <w:rPr>
          <w:rFonts w:ascii="Arial" w:hAnsi="Arial" w:cs="Arial"/>
          <w:b/>
          <w:bCs/>
          <w:sz w:val="22"/>
          <w:szCs w:val="22"/>
        </w:rPr>
        <w:t xml:space="preserve"> tingkat kepercayaan 95%</w:t>
      </w:r>
      <w:r>
        <w:rPr>
          <w:rFonts w:ascii="Arial" w:hAnsi="Arial" w:cs="Arial"/>
          <w:b/>
          <w:bCs/>
          <w:sz w:val="22"/>
          <w:szCs w:val="22"/>
        </w:rPr>
        <w:t xml:space="preserve"> disajikan pada Tabel 12.</w:t>
      </w:r>
      <w:proofErr w:type="gramEnd"/>
    </w:p>
    <w:p w:rsidR="0092329A" w:rsidRDefault="0092329A" w:rsidP="0092329A">
      <w:pPr>
        <w:pStyle w:val="BodyText3"/>
        <w:ind w:firstLine="709"/>
        <w:jc w:val="both"/>
        <w:rPr>
          <w:rFonts w:ascii="Arial" w:hAnsi="Arial" w:cs="Arial"/>
          <w:b/>
          <w:bCs/>
          <w:sz w:val="22"/>
          <w:szCs w:val="22"/>
        </w:rPr>
      </w:pPr>
    </w:p>
    <w:p w:rsidR="0092329A" w:rsidRDefault="0092329A" w:rsidP="0092329A">
      <w:pPr>
        <w:pStyle w:val="BodyText3"/>
        <w:ind w:left="1134" w:hanging="1134"/>
        <w:jc w:val="both"/>
        <w:rPr>
          <w:rFonts w:ascii="Arial" w:hAnsi="Arial" w:cs="Arial"/>
          <w:sz w:val="22"/>
          <w:szCs w:val="22"/>
        </w:rPr>
      </w:pPr>
      <w:proofErr w:type="gramStart"/>
      <w:r w:rsidRPr="009D1112">
        <w:rPr>
          <w:rFonts w:ascii="Arial" w:hAnsi="Arial" w:cs="Arial"/>
          <w:sz w:val="22"/>
          <w:szCs w:val="22"/>
        </w:rPr>
        <w:t>Tabel 1</w:t>
      </w:r>
      <w:r>
        <w:rPr>
          <w:rFonts w:ascii="Arial" w:hAnsi="Arial" w:cs="Arial"/>
          <w:sz w:val="22"/>
          <w:szCs w:val="22"/>
        </w:rPr>
        <w:t>2</w:t>
      </w:r>
      <w:r w:rsidRPr="009D1112">
        <w:rPr>
          <w:rFonts w:ascii="Arial" w:hAnsi="Arial" w:cs="Arial"/>
          <w:sz w:val="22"/>
          <w:szCs w:val="22"/>
        </w:rPr>
        <w:t>.</w:t>
      </w:r>
      <w:proofErr w:type="gramEnd"/>
      <w:r w:rsidRPr="009D1112">
        <w:rPr>
          <w:rFonts w:ascii="Arial" w:hAnsi="Arial" w:cs="Arial"/>
          <w:sz w:val="22"/>
          <w:szCs w:val="22"/>
        </w:rPr>
        <w:t xml:space="preserve"> </w:t>
      </w:r>
      <w:r w:rsidRPr="009D1112">
        <w:rPr>
          <w:rFonts w:ascii="Arial" w:hAnsi="Arial" w:cs="Arial"/>
          <w:sz w:val="22"/>
          <w:szCs w:val="22"/>
        </w:rPr>
        <w:tab/>
        <w:t xml:space="preserve">Hasil Pengujian Validitas Loyalitas </w:t>
      </w:r>
      <w:r>
        <w:rPr>
          <w:rFonts w:ascii="Arial" w:hAnsi="Arial" w:cs="Arial"/>
          <w:sz w:val="22"/>
          <w:szCs w:val="22"/>
        </w:rPr>
        <w:t>Pelanggan dengan</w:t>
      </w:r>
      <w:r w:rsidRPr="009D1112">
        <w:rPr>
          <w:rFonts w:ascii="Arial" w:hAnsi="Arial" w:cs="Arial"/>
          <w:sz w:val="22"/>
          <w:szCs w:val="22"/>
        </w:rPr>
        <w:t xml:space="preserve"> Tingkat Kepercayaan 95%</w:t>
      </w:r>
    </w:p>
    <w:p w:rsidR="0092329A" w:rsidRPr="009D1112" w:rsidRDefault="0092329A" w:rsidP="0092329A">
      <w:pPr>
        <w:pStyle w:val="BodyText3"/>
        <w:ind w:left="1134" w:hanging="1134"/>
        <w:jc w:val="both"/>
        <w:rPr>
          <w:rFonts w:ascii="Arial" w:hAnsi="Arial" w:cs="Arial"/>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111"/>
        <w:gridCol w:w="1418"/>
        <w:gridCol w:w="1134"/>
        <w:gridCol w:w="816"/>
      </w:tblGrid>
      <w:tr w:rsidR="0092329A" w:rsidRPr="009D1112" w:rsidTr="0092329A">
        <w:tc>
          <w:tcPr>
            <w:tcW w:w="567" w:type="dxa"/>
            <w:vAlign w:val="center"/>
          </w:tcPr>
          <w:p w:rsidR="0092329A" w:rsidRPr="009D1112" w:rsidRDefault="0092329A" w:rsidP="0092329A">
            <w:pPr>
              <w:pStyle w:val="BodyText3"/>
              <w:rPr>
                <w:rFonts w:ascii="Arial" w:hAnsi="Arial" w:cs="Arial"/>
                <w:sz w:val="20"/>
                <w:szCs w:val="20"/>
              </w:rPr>
            </w:pPr>
            <w:r w:rsidRPr="009D1112">
              <w:rPr>
                <w:rFonts w:ascii="Arial" w:hAnsi="Arial" w:cs="Arial"/>
                <w:sz w:val="20"/>
                <w:szCs w:val="20"/>
              </w:rPr>
              <w:t>No</w:t>
            </w:r>
          </w:p>
        </w:tc>
        <w:tc>
          <w:tcPr>
            <w:tcW w:w="4111" w:type="dxa"/>
            <w:vAlign w:val="center"/>
          </w:tcPr>
          <w:p w:rsidR="0092329A" w:rsidRPr="009D1112" w:rsidRDefault="0092329A" w:rsidP="0092329A">
            <w:pPr>
              <w:pStyle w:val="BodyText3"/>
              <w:rPr>
                <w:rFonts w:ascii="Arial" w:hAnsi="Arial" w:cs="Arial"/>
                <w:sz w:val="20"/>
                <w:szCs w:val="20"/>
              </w:rPr>
            </w:pPr>
            <w:r>
              <w:rPr>
                <w:rFonts w:ascii="Arial" w:hAnsi="Arial" w:cs="Arial"/>
                <w:sz w:val="20"/>
                <w:szCs w:val="20"/>
              </w:rPr>
              <w:t>Item</w:t>
            </w:r>
          </w:p>
        </w:tc>
        <w:tc>
          <w:tcPr>
            <w:tcW w:w="1418" w:type="dxa"/>
            <w:vAlign w:val="center"/>
          </w:tcPr>
          <w:p w:rsidR="0092329A" w:rsidRPr="009D1112" w:rsidRDefault="0092329A" w:rsidP="0092329A">
            <w:pPr>
              <w:pStyle w:val="BodyText3"/>
              <w:rPr>
                <w:rFonts w:ascii="Arial" w:hAnsi="Arial" w:cs="Arial"/>
                <w:sz w:val="20"/>
                <w:szCs w:val="20"/>
                <w:lang w:val="id-ID"/>
              </w:rPr>
            </w:pPr>
            <w:r w:rsidRPr="009D1112">
              <w:rPr>
                <w:rFonts w:ascii="Arial" w:hAnsi="Arial" w:cs="Arial"/>
                <w:sz w:val="20"/>
                <w:szCs w:val="20"/>
                <w:lang w:val="id-ID"/>
              </w:rPr>
              <w:t>Corrected Item-Total Correlation</w:t>
            </w:r>
          </w:p>
        </w:tc>
        <w:tc>
          <w:tcPr>
            <w:tcW w:w="1134" w:type="dxa"/>
            <w:vAlign w:val="center"/>
          </w:tcPr>
          <w:p w:rsidR="0092329A" w:rsidRPr="009D1112" w:rsidRDefault="0092329A" w:rsidP="0092329A">
            <w:pPr>
              <w:pStyle w:val="BodyText3"/>
              <w:rPr>
                <w:rFonts w:ascii="Arial" w:hAnsi="Arial" w:cs="Arial"/>
                <w:sz w:val="20"/>
                <w:szCs w:val="20"/>
                <w:lang w:val="id-ID"/>
              </w:rPr>
            </w:pPr>
            <w:r w:rsidRPr="009D1112">
              <w:rPr>
                <w:rFonts w:ascii="Arial" w:hAnsi="Arial" w:cs="Arial"/>
                <w:sz w:val="20"/>
                <w:szCs w:val="20"/>
                <w:lang w:val="id-ID"/>
              </w:rPr>
              <w:t>r-tabel</w:t>
            </w:r>
          </w:p>
          <w:p w:rsidR="0092329A" w:rsidRPr="009D1112" w:rsidRDefault="0092329A" w:rsidP="0092329A">
            <w:pPr>
              <w:pStyle w:val="BodyText3"/>
              <w:rPr>
                <w:rFonts w:ascii="Arial" w:hAnsi="Arial" w:cs="Arial"/>
                <w:sz w:val="20"/>
                <w:szCs w:val="20"/>
                <w:lang w:val="id-ID"/>
              </w:rPr>
            </w:pPr>
            <w:r w:rsidRPr="009D1112">
              <w:rPr>
                <w:rFonts w:ascii="Arial" w:hAnsi="Arial" w:cs="Arial"/>
                <w:sz w:val="20"/>
                <w:szCs w:val="20"/>
                <w:lang w:val="id-ID"/>
              </w:rPr>
              <w:t>Product</w:t>
            </w:r>
          </w:p>
          <w:p w:rsidR="0092329A" w:rsidRPr="009D1112" w:rsidRDefault="0092329A" w:rsidP="0092329A">
            <w:pPr>
              <w:pStyle w:val="BodyText3"/>
              <w:rPr>
                <w:rFonts w:ascii="Arial" w:hAnsi="Arial" w:cs="Arial"/>
                <w:sz w:val="20"/>
                <w:szCs w:val="20"/>
                <w:lang w:val="id-ID"/>
              </w:rPr>
            </w:pPr>
            <w:r w:rsidRPr="009D1112">
              <w:rPr>
                <w:rFonts w:ascii="Arial" w:hAnsi="Arial" w:cs="Arial"/>
                <w:sz w:val="20"/>
                <w:szCs w:val="20"/>
                <w:lang w:val="id-ID"/>
              </w:rPr>
              <w:t>Moment</w:t>
            </w:r>
          </w:p>
        </w:tc>
        <w:tc>
          <w:tcPr>
            <w:tcW w:w="816" w:type="dxa"/>
            <w:vAlign w:val="center"/>
          </w:tcPr>
          <w:p w:rsidR="0092329A" w:rsidRPr="009D1112" w:rsidRDefault="0092329A" w:rsidP="0092329A">
            <w:pPr>
              <w:pStyle w:val="BodyText3"/>
              <w:rPr>
                <w:rFonts w:ascii="Arial" w:hAnsi="Arial" w:cs="Arial"/>
                <w:sz w:val="20"/>
                <w:szCs w:val="20"/>
              </w:rPr>
            </w:pPr>
            <w:r w:rsidRPr="009D1112">
              <w:rPr>
                <w:rFonts w:ascii="Arial" w:hAnsi="Arial" w:cs="Arial"/>
                <w:sz w:val="20"/>
                <w:szCs w:val="20"/>
                <w:lang w:val="id-ID"/>
              </w:rPr>
              <w:t>Ket</w:t>
            </w:r>
          </w:p>
        </w:tc>
      </w:tr>
      <w:tr w:rsidR="0092329A" w:rsidRPr="009D1112" w:rsidTr="0092329A">
        <w:tc>
          <w:tcPr>
            <w:tcW w:w="567" w:type="dxa"/>
          </w:tcPr>
          <w:p w:rsidR="0092329A" w:rsidRPr="009D1112" w:rsidRDefault="0092329A" w:rsidP="0092329A">
            <w:pPr>
              <w:pStyle w:val="BodyText3"/>
              <w:rPr>
                <w:rFonts w:ascii="Arial" w:hAnsi="Arial" w:cs="Arial"/>
                <w:b/>
                <w:sz w:val="20"/>
                <w:szCs w:val="20"/>
              </w:rPr>
            </w:pPr>
            <w:r w:rsidRPr="009D1112">
              <w:rPr>
                <w:rFonts w:ascii="Arial" w:hAnsi="Arial" w:cs="Arial"/>
                <w:b/>
                <w:sz w:val="20"/>
                <w:szCs w:val="20"/>
              </w:rPr>
              <w:t>1</w:t>
            </w:r>
          </w:p>
        </w:tc>
        <w:tc>
          <w:tcPr>
            <w:tcW w:w="4111" w:type="dxa"/>
          </w:tcPr>
          <w:p w:rsidR="0092329A" w:rsidRPr="00C24301" w:rsidRDefault="0092329A" w:rsidP="0092329A">
            <w:pPr>
              <w:autoSpaceDE w:val="0"/>
              <w:autoSpaceDN w:val="0"/>
              <w:adjustRightInd w:val="0"/>
              <w:spacing w:after="0" w:line="240" w:lineRule="auto"/>
              <w:ind w:left="34"/>
              <w:rPr>
                <w:rFonts w:ascii="Arial" w:hAnsi="Arial" w:cs="Arial"/>
                <w:bCs/>
                <w:color w:val="000000"/>
                <w:sz w:val="20"/>
                <w:szCs w:val="20"/>
                <w:lang w:val="id-ID"/>
              </w:rPr>
            </w:pPr>
            <w:r w:rsidRPr="00C24301">
              <w:rPr>
                <w:rFonts w:ascii="Arial" w:hAnsi="Arial" w:cs="Arial"/>
                <w:bCs/>
                <w:color w:val="000000"/>
                <w:sz w:val="20"/>
                <w:szCs w:val="20"/>
                <w:lang w:val="id-ID"/>
              </w:rPr>
              <w:t>Mengatakan sesuatu yang positif tentang Rumah Makan Ayam Bakar Wong Solo</w:t>
            </w:r>
          </w:p>
        </w:tc>
        <w:tc>
          <w:tcPr>
            <w:tcW w:w="1418" w:type="dxa"/>
            <w:vAlign w:val="center"/>
          </w:tcPr>
          <w:p w:rsidR="0092329A" w:rsidRPr="009D1112" w:rsidRDefault="0092329A" w:rsidP="0092329A">
            <w:pPr>
              <w:pStyle w:val="BodyText3"/>
              <w:rPr>
                <w:rFonts w:ascii="Arial" w:hAnsi="Arial" w:cs="Arial"/>
                <w:b/>
                <w:sz w:val="20"/>
                <w:szCs w:val="20"/>
              </w:rPr>
            </w:pPr>
            <w:r w:rsidRPr="009D1112">
              <w:rPr>
                <w:rFonts w:ascii="Arial" w:hAnsi="Arial" w:cs="Arial"/>
                <w:b/>
                <w:sz w:val="20"/>
                <w:szCs w:val="20"/>
              </w:rPr>
              <w:t>0,7</w:t>
            </w:r>
            <w:r>
              <w:rPr>
                <w:rFonts w:ascii="Arial" w:hAnsi="Arial" w:cs="Arial"/>
                <w:b/>
                <w:sz w:val="20"/>
                <w:szCs w:val="20"/>
              </w:rPr>
              <w:t>83</w:t>
            </w:r>
          </w:p>
        </w:tc>
        <w:tc>
          <w:tcPr>
            <w:tcW w:w="1134" w:type="dxa"/>
            <w:vAlign w:val="center"/>
          </w:tcPr>
          <w:p w:rsidR="0092329A" w:rsidRPr="009D1112" w:rsidRDefault="0092329A" w:rsidP="0092329A">
            <w:pPr>
              <w:pStyle w:val="BodyText3"/>
              <w:rPr>
                <w:rFonts w:ascii="Arial" w:hAnsi="Arial" w:cs="Arial"/>
                <w:b/>
                <w:sz w:val="20"/>
                <w:szCs w:val="20"/>
              </w:rPr>
            </w:pPr>
            <w:r w:rsidRPr="009D1112">
              <w:rPr>
                <w:rFonts w:ascii="Arial" w:hAnsi="Arial" w:cs="Arial"/>
                <w:b/>
                <w:sz w:val="20"/>
                <w:szCs w:val="20"/>
              </w:rPr>
              <w:t>0,12</w:t>
            </w:r>
            <w:r>
              <w:rPr>
                <w:rFonts w:ascii="Arial" w:hAnsi="Arial" w:cs="Arial"/>
                <w:b/>
                <w:sz w:val="20"/>
                <w:szCs w:val="20"/>
              </w:rPr>
              <w:t>8</w:t>
            </w:r>
          </w:p>
        </w:tc>
        <w:tc>
          <w:tcPr>
            <w:tcW w:w="816" w:type="dxa"/>
            <w:vAlign w:val="center"/>
          </w:tcPr>
          <w:p w:rsidR="0092329A" w:rsidRPr="009D1112" w:rsidRDefault="0092329A" w:rsidP="0092329A">
            <w:pPr>
              <w:pStyle w:val="BodyText3"/>
              <w:rPr>
                <w:rFonts w:ascii="Arial" w:hAnsi="Arial" w:cs="Arial"/>
                <w:b/>
                <w:sz w:val="20"/>
                <w:szCs w:val="20"/>
              </w:rPr>
            </w:pPr>
            <w:r w:rsidRPr="009D1112">
              <w:rPr>
                <w:rFonts w:ascii="Arial" w:hAnsi="Arial" w:cs="Arial"/>
                <w:b/>
                <w:sz w:val="20"/>
                <w:szCs w:val="20"/>
              </w:rPr>
              <w:t>Valid</w:t>
            </w:r>
          </w:p>
        </w:tc>
      </w:tr>
      <w:tr w:rsidR="0092329A" w:rsidRPr="009D1112" w:rsidTr="0092329A">
        <w:tc>
          <w:tcPr>
            <w:tcW w:w="567" w:type="dxa"/>
          </w:tcPr>
          <w:p w:rsidR="0092329A" w:rsidRPr="009D1112" w:rsidRDefault="0092329A" w:rsidP="0092329A">
            <w:pPr>
              <w:pStyle w:val="BodyText3"/>
              <w:rPr>
                <w:rFonts w:ascii="Arial" w:hAnsi="Arial" w:cs="Arial"/>
                <w:b/>
                <w:sz w:val="20"/>
                <w:szCs w:val="20"/>
              </w:rPr>
            </w:pPr>
            <w:r w:rsidRPr="009D1112">
              <w:rPr>
                <w:rFonts w:ascii="Arial" w:hAnsi="Arial" w:cs="Arial"/>
                <w:b/>
                <w:sz w:val="20"/>
                <w:szCs w:val="20"/>
              </w:rPr>
              <w:t>2</w:t>
            </w:r>
          </w:p>
        </w:tc>
        <w:tc>
          <w:tcPr>
            <w:tcW w:w="4111" w:type="dxa"/>
          </w:tcPr>
          <w:p w:rsidR="0092329A" w:rsidRPr="00C24301" w:rsidRDefault="0092329A" w:rsidP="0092329A">
            <w:pPr>
              <w:autoSpaceDE w:val="0"/>
              <w:autoSpaceDN w:val="0"/>
              <w:adjustRightInd w:val="0"/>
              <w:spacing w:after="0" w:line="240" w:lineRule="auto"/>
              <w:ind w:left="34"/>
              <w:rPr>
                <w:rFonts w:ascii="Arial" w:hAnsi="Arial" w:cs="Arial"/>
                <w:bCs/>
                <w:color w:val="000000"/>
                <w:sz w:val="20"/>
                <w:szCs w:val="20"/>
                <w:lang w:val="id-ID"/>
              </w:rPr>
            </w:pPr>
            <w:r w:rsidRPr="00C24301">
              <w:rPr>
                <w:rFonts w:ascii="Arial" w:hAnsi="Arial" w:cs="Arial"/>
                <w:bCs/>
                <w:color w:val="000000"/>
                <w:sz w:val="20"/>
                <w:szCs w:val="20"/>
                <w:lang w:val="id-ID"/>
              </w:rPr>
              <w:t>Tetap memanfaatkan Rumah Makan Ayam Bakar Wong Solo sebagai tempat makan meskipun ada kenaikan harga</w:t>
            </w:r>
          </w:p>
        </w:tc>
        <w:tc>
          <w:tcPr>
            <w:tcW w:w="1418" w:type="dxa"/>
            <w:vAlign w:val="center"/>
          </w:tcPr>
          <w:p w:rsidR="0092329A" w:rsidRPr="009D1112" w:rsidRDefault="0092329A" w:rsidP="0092329A">
            <w:pPr>
              <w:pStyle w:val="BodyText3"/>
              <w:rPr>
                <w:rFonts w:ascii="Arial" w:hAnsi="Arial" w:cs="Arial"/>
                <w:b/>
                <w:sz w:val="20"/>
                <w:szCs w:val="20"/>
              </w:rPr>
            </w:pPr>
            <w:r w:rsidRPr="009D1112">
              <w:rPr>
                <w:rFonts w:ascii="Arial" w:hAnsi="Arial" w:cs="Arial"/>
                <w:b/>
                <w:sz w:val="20"/>
                <w:szCs w:val="20"/>
              </w:rPr>
              <w:t>0,</w:t>
            </w:r>
            <w:r>
              <w:rPr>
                <w:rFonts w:ascii="Arial" w:hAnsi="Arial" w:cs="Arial"/>
                <w:b/>
                <w:sz w:val="20"/>
                <w:szCs w:val="20"/>
              </w:rPr>
              <w:t>651</w:t>
            </w:r>
          </w:p>
        </w:tc>
        <w:tc>
          <w:tcPr>
            <w:tcW w:w="1134" w:type="dxa"/>
            <w:vAlign w:val="center"/>
          </w:tcPr>
          <w:p w:rsidR="0092329A" w:rsidRPr="009D1112" w:rsidRDefault="0092329A" w:rsidP="0092329A">
            <w:pPr>
              <w:pStyle w:val="BodyText3"/>
              <w:rPr>
                <w:rFonts w:ascii="Arial" w:hAnsi="Arial" w:cs="Arial"/>
                <w:b/>
                <w:sz w:val="20"/>
                <w:szCs w:val="20"/>
              </w:rPr>
            </w:pPr>
            <w:r w:rsidRPr="009D1112">
              <w:rPr>
                <w:rFonts w:ascii="Arial" w:hAnsi="Arial" w:cs="Arial"/>
                <w:b/>
                <w:sz w:val="20"/>
                <w:szCs w:val="20"/>
              </w:rPr>
              <w:t>0,12</w:t>
            </w:r>
            <w:r>
              <w:rPr>
                <w:rFonts w:ascii="Arial" w:hAnsi="Arial" w:cs="Arial"/>
                <w:b/>
                <w:sz w:val="20"/>
                <w:szCs w:val="20"/>
              </w:rPr>
              <w:t>8</w:t>
            </w:r>
          </w:p>
        </w:tc>
        <w:tc>
          <w:tcPr>
            <w:tcW w:w="816" w:type="dxa"/>
            <w:vAlign w:val="center"/>
          </w:tcPr>
          <w:p w:rsidR="0092329A" w:rsidRPr="009D1112" w:rsidRDefault="0092329A" w:rsidP="0092329A">
            <w:pPr>
              <w:pStyle w:val="BodyText3"/>
              <w:rPr>
                <w:rFonts w:ascii="Arial" w:hAnsi="Arial" w:cs="Arial"/>
                <w:b/>
                <w:sz w:val="20"/>
                <w:szCs w:val="20"/>
              </w:rPr>
            </w:pPr>
            <w:r w:rsidRPr="009D1112">
              <w:rPr>
                <w:rFonts w:ascii="Arial" w:hAnsi="Arial" w:cs="Arial"/>
                <w:b/>
                <w:sz w:val="20"/>
                <w:szCs w:val="20"/>
              </w:rPr>
              <w:t>Valid</w:t>
            </w:r>
          </w:p>
        </w:tc>
      </w:tr>
      <w:tr w:rsidR="0092329A" w:rsidRPr="009D1112" w:rsidTr="0092329A">
        <w:tc>
          <w:tcPr>
            <w:tcW w:w="567" w:type="dxa"/>
          </w:tcPr>
          <w:p w:rsidR="0092329A" w:rsidRPr="009D1112" w:rsidRDefault="0092329A" w:rsidP="0092329A">
            <w:pPr>
              <w:pStyle w:val="BodyText3"/>
              <w:rPr>
                <w:rFonts w:ascii="Arial" w:hAnsi="Arial" w:cs="Arial"/>
                <w:b/>
                <w:sz w:val="20"/>
                <w:szCs w:val="20"/>
              </w:rPr>
            </w:pPr>
            <w:r w:rsidRPr="009D1112">
              <w:rPr>
                <w:rFonts w:ascii="Arial" w:hAnsi="Arial" w:cs="Arial"/>
                <w:b/>
                <w:sz w:val="20"/>
                <w:szCs w:val="20"/>
              </w:rPr>
              <w:t>3</w:t>
            </w:r>
          </w:p>
        </w:tc>
        <w:tc>
          <w:tcPr>
            <w:tcW w:w="4111" w:type="dxa"/>
          </w:tcPr>
          <w:p w:rsidR="0092329A" w:rsidRPr="00C24301" w:rsidRDefault="0092329A" w:rsidP="0092329A">
            <w:pPr>
              <w:autoSpaceDE w:val="0"/>
              <w:autoSpaceDN w:val="0"/>
              <w:adjustRightInd w:val="0"/>
              <w:spacing w:after="0" w:line="240" w:lineRule="auto"/>
              <w:ind w:left="34"/>
              <w:rPr>
                <w:rFonts w:ascii="Arial" w:hAnsi="Arial" w:cs="Arial"/>
                <w:bCs/>
                <w:color w:val="000000"/>
                <w:sz w:val="20"/>
                <w:szCs w:val="20"/>
                <w:lang w:val="id-ID"/>
              </w:rPr>
            </w:pPr>
            <w:r w:rsidRPr="00C24301">
              <w:rPr>
                <w:rFonts w:ascii="Arial" w:hAnsi="Arial" w:cs="Arial"/>
                <w:bCs/>
                <w:color w:val="000000"/>
                <w:sz w:val="20"/>
                <w:szCs w:val="20"/>
                <w:lang w:val="id-ID"/>
              </w:rPr>
              <w:t>Merekomendasikan Rumah Makan Ayam Bakar Wong Solo kepada teman atau keluarga</w:t>
            </w:r>
          </w:p>
        </w:tc>
        <w:tc>
          <w:tcPr>
            <w:tcW w:w="1418" w:type="dxa"/>
            <w:vAlign w:val="center"/>
          </w:tcPr>
          <w:p w:rsidR="0092329A" w:rsidRPr="009D1112" w:rsidRDefault="0092329A" w:rsidP="0092329A">
            <w:pPr>
              <w:pStyle w:val="BodyText3"/>
              <w:rPr>
                <w:rFonts w:ascii="Arial" w:hAnsi="Arial" w:cs="Arial"/>
                <w:b/>
                <w:sz w:val="20"/>
                <w:szCs w:val="20"/>
              </w:rPr>
            </w:pPr>
            <w:r w:rsidRPr="009D1112">
              <w:rPr>
                <w:rFonts w:ascii="Arial" w:hAnsi="Arial" w:cs="Arial"/>
                <w:b/>
                <w:sz w:val="20"/>
                <w:szCs w:val="20"/>
              </w:rPr>
              <w:t>0,</w:t>
            </w:r>
            <w:r>
              <w:rPr>
                <w:rFonts w:ascii="Arial" w:hAnsi="Arial" w:cs="Arial"/>
                <w:b/>
                <w:sz w:val="20"/>
                <w:szCs w:val="20"/>
              </w:rPr>
              <w:t>715</w:t>
            </w:r>
          </w:p>
        </w:tc>
        <w:tc>
          <w:tcPr>
            <w:tcW w:w="1134" w:type="dxa"/>
            <w:vAlign w:val="center"/>
          </w:tcPr>
          <w:p w:rsidR="0092329A" w:rsidRPr="009D1112" w:rsidRDefault="0092329A" w:rsidP="0092329A">
            <w:pPr>
              <w:pStyle w:val="BodyText3"/>
              <w:rPr>
                <w:rFonts w:ascii="Arial" w:hAnsi="Arial" w:cs="Arial"/>
                <w:b/>
                <w:sz w:val="20"/>
                <w:szCs w:val="20"/>
              </w:rPr>
            </w:pPr>
            <w:r w:rsidRPr="009D1112">
              <w:rPr>
                <w:rFonts w:ascii="Arial" w:hAnsi="Arial" w:cs="Arial"/>
                <w:b/>
                <w:sz w:val="20"/>
                <w:szCs w:val="20"/>
              </w:rPr>
              <w:t>0,12</w:t>
            </w:r>
            <w:r>
              <w:rPr>
                <w:rFonts w:ascii="Arial" w:hAnsi="Arial" w:cs="Arial"/>
                <w:b/>
                <w:sz w:val="20"/>
                <w:szCs w:val="20"/>
              </w:rPr>
              <w:t>8</w:t>
            </w:r>
          </w:p>
        </w:tc>
        <w:tc>
          <w:tcPr>
            <w:tcW w:w="816" w:type="dxa"/>
            <w:vAlign w:val="center"/>
          </w:tcPr>
          <w:p w:rsidR="0092329A" w:rsidRPr="009D1112" w:rsidRDefault="0092329A" w:rsidP="0092329A">
            <w:pPr>
              <w:pStyle w:val="BodyText3"/>
              <w:rPr>
                <w:rFonts w:ascii="Arial" w:hAnsi="Arial" w:cs="Arial"/>
                <w:b/>
                <w:sz w:val="20"/>
                <w:szCs w:val="20"/>
              </w:rPr>
            </w:pPr>
            <w:r w:rsidRPr="009D1112">
              <w:rPr>
                <w:rFonts w:ascii="Arial" w:hAnsi="Arial" w:cs="Arial"/>
                <w:b/>
                <w:sz w:val="20"/>
                <w:szCs w:val="20"/>
              </w:rPr>
              <w:t>Valid</w:t>
            </w:r>
          </w:p>
        </w:tc>
      </w:tr>
    </w:tbl>
    <w:p w:rsidR="0092329A" w:rsidRPr="00F56F02" w:rsidRDefault="0092329A" w:rsidP="0092329A">
      <w:pPr>
        <w:pStyle w:val="BodyText3"/>
        <w:spacing w:line="480" w:lineRule="auto"/>
        <w:jc w:val="both"/>
        <w:rPr>
          <w:rFonts w:ascii="Arial" w:hAnsi="Arial" w:cs="Arial"/>
          <w:b/>
          <w:sz w:val="22"/>
          <w:szCs w:val="22"/>
        </w:rPr>
      </w:pPr>
      <w:r w:rsidRPr="00F56F02">
        <w:rPr>
          <w:rFonts w:ascii="Arial" w:hAnsi="Arial" w:cs="Arial"/>
          <w:b/>
          <w:sz w:val="22"/>
          <w:szCs w:val="22"/>
        </w:rPr>
        <w:t xml:space="preserve">Sumber: </w:t>
      </w:r>
      <w:r>
        <w:rPr>
          <w:rFonts w:ascii="Arial" w:hAnsi="Arial" w:cs="Arial"/>
          <w:b/>
          <w:sz w:val="22"/>
          <w:szCs w:val="22"/>
        </w:rPr>
        <w:t>Lampiran 4</w:t>
      </w:r>
    </w:p>
    <w:p w:rsidR="0092329A" w:rsidRPr="009D1112" w:rsidRDefault="0092329A" w:rsidP="0092329A">
      <w:pPr>
        <w:pStyle w:val="BodyText3"/>
        <w:jc w:val="both"/>
        <w:rPr>
          <w:rFonts w:ascii="Arial" w:hAnsi="Arial" w:cs="Arial"/>
          <w:sz w:val="22"/>
          <w:szCs w:val="22"/>
        </w:rPr>
      </w:pPr>
    </w:p>
    <w:p w:rsidR="0092329A" w:rsidRDefault="0092329A" w:rsidP="0092329A">
      <w:pPr>
        <w:pStyle w:val="BodyText3"/>
        <w:spacing w:line="480" w:lineRule="auto"/>
        <w:ind w:firstLine="709"/>
        <w:jc w:val="both"/>
        <w:rPr>
          <w:rFonts w:ascii="Arial" w:hAnsi="Arial" w:cs="Arial"/>
          <w:b/>
          <w:sz w:val="22"/>
          <w:szCs w:val="22"/>
        </w:rPr>
      </w:pPr>
      <w:r w:rsidRPr="009D1112">
        <w:rPr>
          <w:rFonts w:ascii="Arial" w:hAnsi="Arial" w:cs="Arial"/>
          <w:b/>
          <w:sz w:val="22"/>
          <w:szCs w:val="22"/>
          <w:lang w:val="id-ID"/>
        </w:rPr>
        <w:t xml:space="preserve">Tabel </w:t>
      </w:r>
      <w:r w:rsidRPr="009D1112">
        <w:rPr>
          <w:rFonts w:ascii="Arial" w:hAnsi="Arial" w:cs="Arial"/>
          <w:b/>
          <w:sz w:val="22"/>
          <w:szCs w:val="22"/>
        </w:rPr>
        <w:t>1</w:t>
      </w:r>
      <w:r>
        <w:rPr>
          <w:rFonts w:ascii="Arial" w:hAnsi="Arial" w:cs="Arial"/>
          <w:b/>
          <w:sz w:val="22"/>
          <w:szCs w:val="22"/>
        </w:rPr>
        <w:t>2</w:t>
      </w:r>
      <w:r w:rsidRPr="009D1112">
        <w:rPr>
          <w:rFonts w:ascii="Arial" w:hAnsi="Arial" w:cs="Arial"/>
          <w:b/>
          <w:sz w:val="22"/>
          <w:szCs w:val="22"/>
          <w:lang w:val="id-ID"/>
        </w:rPr>
        <w:t xml:space="preserve"> menunjukkan bahwa pada tingkat kepercayaan 95% atau pada tingkat signifikan 5 % nilai r kritis pada tabel </w:t>
      </w:r>
      <w:r w:rsidRPr="009D1112">
        <w:rPr>
          <w:rFonts w:ascii="Arial" w:hAnsi="Arial" w:cs="Arial"/>
          <w:b/>
          <w:i/>
          <w:iCs/>
          <w:sz w:val="22"/>
          <w:szCs w:val="22"/>
          <w:lang w:val="id-ID"/>
        </w:rPr>
        <w:t>product moment</w:t>
      </w:r>
      <w:r w:rsidRPr="009D1112">
        <w:rPr>
          <w:rFonts w:ascii="Arial" w:hAnsi="Arial" w:cs="Arial"/>
          <w:b/>
          <w:sz w:val="22"/>
          <w:szCs w:val="22"/>
          <w:lang w:val="id-ID"/>
        </w:rPr>
        <w:t xml:space="preserve"> sebesar 0,1</w:t>
      </w:r>
      <w:r w:rsidRPr="009D1112">
        <w:rPr>
          <w:rFonts w:ascii="Arial" w:hAnsi="Arial" w:cs="Arial"/>
          <w:b/>
          <w:sz w:val="22"/>
          <w:szCs w:val="22"/>
        </w:rPr>
        <w:t>2</w:t>
      </w:r>
      <w:r>
        <w:rPr>
          <w:rFonts w:ascii="Arial" w:hAnsi="Arial" w:cs="Arial"/>
          <w:b/>
          <w:sz w:val="22"/>
          <w:szCs w:val="22"/>
        </w:rPr>
        <w:t>8</w:t>
      </w:r>
      <w:r w:rsidRPr="009D1112">
        <w:rPr>
          <w:rFonts w:ascii="Arial" w:hAnsi="Arial" w:cs="Arial"/>
          <w:b/>
          <w:sz w:val="22"/>
          <w:szCs w:val="22"/>
          <w:lang w:val="id-ID"/>
        </w:rPr>
        <w:t>. Berdasarkan tabel uji validitas diatas dapat diketahui bahwa semua item pernyataan memiliki nilai korelasi atau r hitung lebih besar dari nilai</w:t>
      </w:r>
      <w:r w:rsidRPr="009D1112">
        <w:rPr>
          <w:rFonts w:ascii="Arial" w:hAnsi="Arial" w:cs="Arial"/>
          <w:b/>
          <w:sz w:val="22"/>
          <w:szCs w:val="22"/>
        </w:rPr>
        <w:t xml:space="preserve"> r</w:t>
      </w:r>
      <w:r w:rsidRPr="009D1112">
        <w:rPr>
          <w:rFonts w:ascii="Arial" w:hAnsi="Arial" w:cs="Arial"/>
          <w:b/>
          <w:sz w:val="22"/>
          <w:szCs w:val="22"/>
          <w:lang w:val="id-ID"/>
        </w:rPr>
        <w:t xml:space="preserve"> kritis maka menunjukkan bahwa instrumen atau pertanyaan yang ada </w:t>
      </w:r>
      <w:r>
        <w:rPr>
          <w:rFonts w:ascii="Arial" w:hAnsi="Arial" w:cs="Arial"/>
          <w:b/>
          <w:sz w:val="22"/>
          <w:szCs w:val="22"/>
        </w:rPr>
        <w:t xml:space="preserve">adalah </w:t>
      </w:r>
      <w:r w:rsidRPr="009D1112">
        <w:rPr>
          <w:rFonts w:ascii="Arial" w:hAnsi="Arial" w:cs="Arial"/>
          <w:b/>
          <w:sz w:val="22"/>
          <w:szCs w:val="22"/>
          <w:lang w:val="id-ID"/>
        </w:rPr>
        <w:t>valid dan bisa digunakan untuk mengukur variabel yang diinginkan.</w:t>
      </w:r>
    </w:p>
    <w:p w:rsidR="0092329A" w:rsidRPr="00C24301" w:rsidRDefault="0092329A" w:rsidP="0092329A">
      <w:pPr>
        <w:pStyle w:val="BodyText3"/>
        <w:ind w:firstLine="709"/>
        <w:jc w:val="both"/>
        <w:rPr>
          <w:rFonts w:ascii="Arial" w:hAnsi="Arial" w:cs="Arial"/>
          <w:b/>
          <w:sz w:val="22"/>
          <w:szCs w:val="22"/>
        </w:rPr>
      </w:pPr>
    </w:p>
    <w:p w:rsidR="0092329A" w:rsidRDefault="0092329A" w:rsidP="0092329A">
      <w:pPr>
        <w:rPr>
          <w:rFonts w:ascii="Arial" w:hAnsi="Arial" w:cs="Arial"/>
          <w:b/>
        </w:rPr>
      </w:pPr>
      <w:r>
        <w:rPr>
          <w:rFonts w:ascii="Arial" w:hAnsi="Arial" w:cs="Arial"/>
          <w:b/>
        </w:rPr>
        <w:br w:type="page"/>
      </w:r>
    </w:p>
    <w:p w:rsidR="0092329A" w:rsidRPr="009D1112" w:rsidRDefault="0092329A" w:rsidP="0092329A">
      <w:pPr>
        <w:pStyle w:val="BodyTextIndent2"/>
        <w:numPr>
          <w:ilvl w:val="2"/>
          <w:numId w:val="37"/>
        </w:numPr>
        <w:tabs>
          <w:tab w:val="clear" w:pos="2160"/>
        </w:tabs>
        <w:spacing w:after="0"/>
        <w:ind w:left="709" w:right="-9" w:hanging="709"/>
        <w:jc w:val="both"/>
        <w:rPr>
          <w:rFonts w:ascii="Arial" w:hAnsi="Arial" w:cs="Arial"/>
          <w:b/>
          <w:sz w:val="22"/>
          <w:szCs w:val="22"/>
        </w:rPr>
      </w:pPr>
      <w:r w:rsidRPr="009D1112">
        <w:rPr>
          <w:rFonts w:ascii="Arial" w:hAnsi="Arial" w:cs="Arial"/>
          <w:b/>
          <w:sz w:val="22"/>
          <w:szCs w:val="22"/>
        </w:rPr>
        <w:lastRenderedPageBreak/>
        <w:t>Hasil Uji Reliabilitas</w:t>
      </w:r>
    </w:p>
    <w:p w:rsidR="0092329A" w:rsidRPr="00C24301" w:rsidRDefault="0092329A" w:rsidP="0092329A">
      <w:pPr>
        <w:spacing w:line="480" w:lineRule="auto"/>
        <w:ind w:firstLine="709"/>
        <w:jc w:val="both"/>
        <w:rPr>
          <w:rFonts w:ascii="Arial" w:hAnsi="Arial" w:cs="Arial"/>
        </w:rPr>
      </w:pPr>
      <w:r w:rsidRPr="002521C3">
        <w:rPr>
          <w:rFonts w:ascii="Arial" w:hAnsi="Arial" w:cs="Arial"/>
        </w:rPr>
        <w:t xml:space="preserve">Uji reliabilitas instrumen dilakukan dengan menggunakan </w:t>
      </w:r>
      <w:r w:rsidRPr="003E32BB">
        <w:rPr>
          <w:rFonts w:ascii="Arial" w:hAnsi="Arial" w:cs="Arial"/>
          <w:i/>
        </w:rPr>
        <w:t>cronbach Alpha</w:t>
      </w:r>
      <w:r w:rsidRPr="002521C3">
        <w:rPr>
          <w:rFonts w:ascii="Arial" w:hAnsi="Arial" w:cs="Arial"/>
        </w:rPr>
        <w:t>, jika nilainya &gt;0</w:t>
      </w:r>
      <w:proofErr w:type="gramStart"/>
      <w:r w:rsidRPr="002521C3">
        <w:rPr>
          <w:rFonts w:ascii="Arial" w:hAnsi="Arial" w:cs="Arial"/>
        </w:rPr>
        <w:t>,6</w:t>
      </w:r>
      <w:proofErr w:type="gramEnd"/>
      <w:r w:rsidRPr="002521C3">
        <w:rPr>
          <w:rFonts w:ascii="Arial" w:hAnsi="Arial" w:cs="Arial"/>
        </w:rPr>
        <w:t xml:space="preserve"> maka in</w:t>
      </w:r>
      <w:r>
        <w:rPr>
          <w:rFonts w:ascii="Arial" w:hAnsi="Arial" w:cs="Arial"/>
        </w:rPr>
        <w:t>s</w:t>
      </w:r>
      <w:r w:rsidRPr="002521C3">
        <w:rPr>
          <w:rFonts w:ascii="Arial" w:hAnsi="Arial" w:cs="Arial"/>
        </w:rPr>
        <w:t xml:space="preserve">trumen penelitian dinyatakan </w:t>
      </w:r>
      <w:r>
        <w:rPr>
          <w:rFonts w:ascii="Arial" w:hAnsi="Arial" w:cs="Arial"/>
        </w:rPr>
        <w:t xml:space="preserve">reliabel </w:t>
      </w:r>
      <w:r w:rsidRPr="002521C3">
        <w:rPr>
          <w:rFonts w:ascii="Arial" w:hAnsi="Arial" w:cs="Arial"/>
        </w:rPr>
        <w:t>(Sugiyono, 1999).</w:t>
      </w:r>
      <w:r w:rsidRPr="009D1112">
        <w:rPr>
          <w:rFonts w:ascii="Arial" w:hAnsi="Arial" w:cs="Arial"/>
        </w:rPr>
        <w:t xml:space="preserve"> </w:t>
      </w:r>
      <w:r>
        <w:rPr>
          <w:rFonts w:ascii="Arial" w:hAnsi="Arial" w:cs="Arial"/>
        </w:rPr>
        <w:t xml:space="preserve"> </w:t>
      </w:r>
      <w:r w:rsidRPr="009D1112">
        <w:rPr>
          <w:rFonts w:ascii="Arial" w:hAnsi="Arial" w:cs="Arial"/>
          <w:lang w:val="id-ID"/>
        </w:rPr>
        <w:t>Berdasarkan hasil perhitungan re</w:t>
      </w:r>
      <w:r>
        <w:rPr>
          <w:rFonts w:ascii="Arial" w:hAnsi="Arial" w:cs="Arial"/>
        </w:rPr>
        <w:t>li</w:t>
      </w:r>
      <w:r w:rsidRPr="009D1112">
        <w:rPr>
          <w:rFonts w:ascii="Arial" w:hAnsi="Arial" w:cs="Arial"/>
          <w:lang w:val="id-ID"/>
        </w:rPr>
        <w:t xml:space="preserve">abilitas dengan SPSS </w:t>
      </w:r>
      <w:r w:rsidRPr="009D1112">
        <w:rPr>
          <w:rFonts w:ascii="Arial" w:hAnsi="Arial" w:cs="Arial"/>
        </w:rPr>
        <w:t xml:space="preserve">17 </w:t>
      </w:r>
      <w:r w:rsidRPr="009D1112">
        <w:rPr>
          <w:rFonts w:ascii="Arial" w:hAnsi="Arial" w:cs="Arial"/>
          <w:lang w:val="id-ID"/>
        </w:rPr>
        <w:t xml:space="preserve">diperoleh </w:t>
      </w:r>
      <w:r w:rsidRPr="00C24301">
        <w:rPr>
          <w:rFonts w:ascii="Arial" w:hAnsi="Arial" w:cs="Arial"/>
          <w:bCs/>
        </w:rPr>
        <w:t>pada Lampiran</w:t>
      </w:r>
      <w:r>
        <w:rPr>
          <w:rFonts w:ascii="Arial" w:hAnsi="Arial" w:cs="Arial"/>
          <w:bCs/>
        </w:rPr>
        <w:t xml:space="preserve"> 4</w:t>
      </w:r>
      <w:r w:rsidRPr="00C24301">
        <w:rPr>
          <w:rFonts w:ascii="Arial" w:hAnsi="Arial" w:cs="Arial"/>
          <w:bCs/>
        </w:rPr>
        <w:t xml:space="preserve">. </w:t>
      </w:r>
      <w:proofErr w:type="gramStart"/>
      <w:r w:rsidRPr="00C24301">
        <w:rPr>
          <w:rFonts w:ascii="Arial" w:hAnsi="Arial" w:cs="Arial"/>
          <w:bCs/>
        </w:rPr>
        <w:t xml:space="preserve">Hasil pengujian validitas </w:t>
      </w:r>
      <w:r>
        <w:rPr>
          <w:rFonts w:ascii="Arial" w:hAnsi="Arial" w:cs="Arial"/>
          <w:bCs/>
        </w:rPr>
        <w:t>masing-masing item variable disajikan pada Tabel 13.</w:t>
      </w:r>
      <w:proofErr w:type="gramEnd"/>
    </w:p>
    <w:p w:rsidR="0092329A" w:rsidRDefault="0092329A" w:rsidP="0092329A">
      <w:pPr>
        <w:spacing w:after="0"/>
        <w:ind w:left="1134" w:hanging="1134"/>
        <w:jc w:val="both"/>
        <w:rPr>
          <w:rFonts w:ascii="Arial" w:hAnsi="Arial" w:cs="Arial"/>
          <w:b/>
        </w:rPr>
      </w:pPr>
      <w:proofErr w:type="gramStart"/>
      <w:r w:rsidRPr="009D1112">
        <w:rPr>
          <w:rFonts w:ascii="Arial" w:hAnsi="Arial" w:cs="Arial"/>
          <w:b/>
        </w:rPr>
        <w:t>Tabel 1</w:t>
      </w:r>
      <w:r>
        <w:rPr>
          <w:rFonts w:ascii="Arial" w:hAnsi="Arial" w:cs="Arial"/>
          <w:b/>
        </w:rPr>
        <w:t>3</w:t>
      </w:r>
      <w:r w:rsidRPr="009D1112">
        <w:rPr>
          <w:rFonts w:ascii="Arial" w:hAnsi="Arial" w:cs="Arial"/>
          <w:b/>
        </w:rPr>
        <w:t>.</w:t>
      </w:r>
      <w:proofErr w:type="gramEnd"/>
      <w:r w:rsidRPr="009D1112">
        <w:rPr>
          <w:rFonts w:ascii="Arial" w:hAnsi="Arial" w:cs="Arial"/>
          <w:b/>
        </w:rPr>
        <w:tab/>
        <w:t xml:space="preserve">Hasil Pengujian </w:t>
      </w:r>
      <w:r>
        <w:rPr>
          <w:rFonts w:ascii="Arial" w:hAnsi="Arial" w:cs="Arial"/>
          <w:b/>
        </w:rPr>
        <w:t>Reliabilitas</w:t>
      </w:r>
      <w:r w:rsidRPr="009D1112">
        <w:rPr>
          <w:rFonts w:ascii="Arial" w:hAnsi="Arial" w:cs="Arial"/>
          <w:b/>
        </w:rPr>
        <w:t xml:space="preserve"> </w:t>
      </w:r>
      <w:r>
        <w:rPr>
          <w:rFonts w:ascii="Arial" w:hAnsi="Arial" w:cs="Arial"/>
          <w:b/>
        </w:rPr>
        <w:t>Variabel Kualitas Layanan, Kepuasan, Loyalitas Pelanggan</w:t>
      </w:r>
    </w:p>
    <w:p w:rsidR="0092329A" w:rsidRPr="009D1112" w:rsidRDefault="0092329A" w:rsidP="0092329A">
      <w:pPr>
        <w:spacing w:after="0"/>
        <w:ind w:left="1134" w:hanging="1134"/>
        <w:jc w:val="both"/>
        <w:rPr>
          <w:rFonts w:ascii="Arial" w:hAnsi="Arial" w:cs="Arial"/>
          <w:b/>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4"/>
        <w:gridCol w:w="1569"/>
        <w:gridCol w:w="1560"/>
        <w:gridCol w:w="1011"/>
      </w:tblGrid>
      <w:tr w:rsidR="0092329A" w:rsidRPr="009D1112" w:rsidTr="0092329A">
        <w:trPr>
          <w:jc w:val="center"/>
        </w:trPr>
        <w:tc>
          <w:tcPr>
            <w:tcW w:w="2694" w:type="dxa"/>
            <w:vAlign w:val="center"/>
          </w:tcPr>
          <w:p w:rsidR="0092329A" w:rsidRPr="009D1112" w:rsidRDefault="0092329A" w:rsidP="0092329A">
            <w:pPr>
              <w:spacing w:after="0"/>
              <w:jc w:val="center"/>
              <w:rPr>
                <w:rFonts w:ascii="Arial" w:hAnsi="Arial" w:cs="Arial"/>
                <w:b/>
                <w:sz w:val="20"/>
                <w:szCs w:val="20"/>
              </w:rPr>
            </w:pPr>
            <w:r w:rsidRPr="009D1112">
              <w:rPr>
                <w:rFonts w:ascii="Arial" w:hAnsi="Arial" w:cs="Arial"/>
                <w:b/>
                <w:sz w:val="20"/>
                <w:szCs w:val="20"/>
              </w:rPr>
              <w:t>Variabel</w:t>
            </w:r>
          </w:p>
        </w:tc>
        <w:tc>
          <w:tcPr>
            <w:tcW w:w="1569" w:type="dxa"/>
            <w:vAlign w:val="center"/>
          </w:tcPr>
          <w:p w:rsidR="0092329A" w:rsidRPr="009D1112" w:rsidRDefault="0092329A" w:rsidP="0092329A">
            <w:pPr>
              <w:spacing w:after="0"/>
              <w:jc w:val="center"/>
              <w:rPr>
                <w:rFonts w:ascii="Arial" w:hAnsi="Arial" w:cs="Arial"/>
                <w:b/>
                <w:sz w:val="20"/>
                <w:szCs w:val="20"/>
              </w:rPr>
            </w:pPr>
            <w:r w:rsidRPr="009D1112">
              <w:rPr>
                <w:rFonts w:ascii="Arial" w:hAnsi="Arial" w:cs="Arial"/>
                <w:b/>
                <w:sz w:val="20"/>
                <w:szCs w:val="20"/>
              </w:rPr>
              <w:t xml:space="preserve">Jumlah </w:t>
            </w:r>
            <w:r>
              <w:rPr>
                <w:rFonts w:ascii="Arial" w:hAnsi="Arial" w:cs="Arial"/>
                <w:b/>
                <w:sz w:val="20"/>
                <w:szCs w:val="20"/>
              </w:rPr>
              <w:t>Item</w:t>
            </w:r>
          </w:p>
        </w:tc>
        <w:tc>
          <w:tcPr>
            <w:tcW w:w="1560" w:type="dxa"/>
            <w:vAlign w:val="center"/>
          </w:tcPr>
          <w:p w:rsidR="0092329A" w:rsidRPr="009D1112" w:rsidRDefault="0092329A" w:rsidP="0092329A">
            <w:pPr>
              <w:spacing w:after="0"/>
              <w:jc w:val="center"/>
              <w:rPr>
                <w:rFonts w:ascii="Arial" w:hAnsi="Arial" w:cs="Arial"/>
                <w:b/>
                <w:sz w:val="20"/>
                <w:szCs w:val="20"/>
              </w:rPr>
            </w:pPr>
            <w:r>
              <w:rPr>
                <w:rFonts w:ascii="Arial" w:hAnsi="Arial" w:cs="Arial"/>
                <w:i/>
              </w:rPr>
              <w:t>C</w:t>
            </w:r>
            <w:r w:rsidRPr="003E32BB">
              <w:rPr>
                <w:rFonts w:ascii="Arial" w:hAnsi="Arial" w:cs="Arial"/>
                <w:i/>
              </w:rPr>
              <w:t>ronbach Alpha</w:t>
            </w:r>
          </w:p>
        </w:tc>
        <w:tc>
          <w:tcPr>
            <w:tcW w:w="1011" w:type="dxa"/>
            <w:vAlign w:val="center"/>
          </w:tcPr>
          <w:p w:rsidR="0092329A" w:rsidRPr="009D1112" w:rsidRDefault="0092329A" w:rsidP="0092329A">
            <w:pPr>
              <w:spacing w:after="0"/>
              <w:jc w:val="center"/>
              <w:rPr>
                <w:rFonts w:ascii="Arial" w:hAnsi="Arial" w:cs="Arial"/>
                <w:b/>
                <w:sz w:val="20"/>
                <w:szCs w:val="20"/>
              </w:rPr>
            </w:pPr>
            <w:r w:rsidRPr="009D1112">
              <w:rPr>
                <w:rFonts w:ascii="Arial" w:hAnsi="Arial" w:cs="Arial"/>
                <w:b/>
                <w:sz w:val="20"/>
                <w:szCs w:val="20"/>
              </w:rPr>
              <w:t>Ket</w:t>
            </w:r>
          </w:p>
        </w:tc>
      </w:tr>
      <w:tr w:rsidR="0092329A" w:rsidRPr="009D1112" w:rsidTr="0092329A">
        <w:trPr>
          <w:trHeight w:val="388"/>
          <w:jc w:val="center"/>
        </w:trPr>
        <w:tc>
          <w:tcPr>
            <w:tcW w:w="2694" w:type="dxa"/>
            <w:vAlign w:val="center"/>
          </w:tcPr>
          <w:p w:rsidR="0092329A" w:rsidRPr="009D1112" w:rsidRDefault="0092329A" w:rsidP="0092329A">
            <w:pPr>
              <w:pStyle w:val="BodyText3"/>
              <w:rPr>
                <w:rFonts w:ascii="Arial" w:hAnsi="Arial" w:cs="Arial"/>
                <w:b/>
                <w:bCs/>
                <w:sz w:val="20"/>
                <w:szCs w:val="20"/>
              </w:rPr>
            </w:pPr>
            <w:r>
              <w:rPr>
                <w:rFonts w:ascii="Arial" w:hAnsi="Arial" w:cs="Arial"/>
                <w:b/>
                <w:bCs/>
                <w:sz w:val="20"/>
                <w:szCs w:val="20"/>
              </w:rPr>
              <w:t>X1 (Bukti Fisik)</w:t>
            </w:r>
          </w:p>
        </w:tc>
        <w:tc>
          <w:tcPr>
            <w:tcW w:w="1569" w:type="dxa"/>
            <w:vAlign w:val="center"/>
          </w:tcPr>
          <w:p w:rsidR="0092329A" w:rsidRPr="009D1112" w:rsidRDefault="0092329A" w:rsidP="0092329A">
            <w:pPr>
              <w:spacing w:after="0"/>
              <w:ind w:right="28"/>
              <w:jc w:val="center"/>
              <w:rPr>
                <w:rFonts w:ascii="Arial" w:hAnsi="Arial" w:cs="Arial"/>
                <w:sz w:val="20"/>
                <w:szCs w:val="20"/>
                <w:lang w:val="sv-SE"/>
              </w:rPr>
            </w:pPr>
            <w:r>
              <w:rPr>
                <w:rFonts w:ascii="Arial" w:hAnsi="Arial" w:cs="Arial"/>
                <w:sz w:val="20"/>
                <w:szCs w:val="20"/>
                <w:lang w:val="sv-SE"/>
              </w:rPr>
              <w:t>5</w:t>
            </w:r>
          </w:p>
        </w:tc>
        <w:tc>
          <w:tcPr>
            <w:tcW w:w="1560" w:type="dxa"/>
            <w:vAlign w:val="center"/>
          </w:tcPr>
          <w:p w:rsidR="0092329A" w:rsidRPr="009D1112" w:rsidRDefault="0092329A" w:rsidP="0092329A">
            <w:pPr>
              <w:spacing w:after="0"/>
              <w:jc w:val="center"/>
              <w:rPr>
                <w:rFonts w:ascii="Arial" w:hAnsi="Arial" w:cs="Arial"/>
                <w:sz w:val="20"/>
                <w:szCs w:val="20"/>
              </w:rPr>
            </w:pPr>
            <w:r>
              <w:rPr>
                <w:rFonts w:ascii="Arial" w:hAnsi="Arial" w:cs="Arial"/>
                <w:sz w:val="20"/>
                <w:szCs w:val="20"/>
              </w:rPr>
              <w:t>0,808</w:t>
            </w:r>
          </w:p>
        </w:tc>
        <w:tc>
          <w:tcPr>
            <w:tcW w:w="1011" w:type="dxa"/>
            <w:vAlign w:val="center"/>
          </w:tcPr>
          <w:p w:rsidR="0092329A" w:rsidRPr="009D1112" w:rsidRDefault="0092329A" w:rsidP="0092329A">
            <w:pPr>
              <w:spacing w:after="0"/>
              <w:jc w:val="center"/>
              <w:rPr>
                <w:rFonts w:ascii="Arial" w:hAnsi="Arial" w:cs="Arial"/>
                <w:sz w:val="20"/>
                <w:szCs w:val="20"/>
              </w:rPr>
            </w:pPr>
            <w:r w:rsidRPr="009D1112">
              <w:rPr>
                <w:rFonts w:ascii="Arial" w:hAnsi="Arial" w:cs="Arial"/>
                <w:sz w:val="20"/>
                <w:szCs w:val="20"/>
              </w:rPr>
              <w:t>Reliabel</w:t>
            </w:r>
          </w:p>
        </w:tc>
      </w:tr>
      <w:tr w:rsidR="0092329A" w:rsidRPr="009D1112" w:rsidTr="0092329A">
        <w:trPr>
          <w:trHeight w:val="421"/>
          <w:jc w:val="center"/>
        </w:trPr>
        <w:tc>
          <w:tcPr>
            <w:tcW w:w="2694" w:type="dxa"/>
            <w:vAlign w:val="center"/>
          </w:tcPr>
          <w:p w:rsidR="0092329A" w:rsidRPr="009D1112" w:rsidRDefault="0092329A" w:rsidP="0092329A">
            <w:pPr>
              <w:pStyle w:val="BodyText3"/>
              <w:rPr>
                <w:rFonts w:ascii="Arial" w:hAnsi="Arial" w:cs="Arial"/>
                <w:b/>
                <w:bCs/>
                <w:sz w:val="20"/>
                <w:szCs w:val="20"/>
              </w:rPr>
            </w:pPr>
            <w:r>
              <w:rPr>
                <w:rFonts w:ascii="Arial" w:hAnsi="Arial" w:cs="Arial"/>
                <w:b/>
                <w:bCs/>
                <w:sz w:val="20"/>
                <w:szCs w:val="20"/>
              </w:rPr>
              <w:t>X2 (Empati)</w:t>
            </w:r>
          </w:p>
        </w:tc>
        <w:tc>
          <w:tcPr>
            <w:tcW w:w="1569" w:type="dxa"/>
            <w:vAlign w:val="center"/>
          </w:tcPr>
          <w:p w:rsidR="0092329A" w:rsidRPr="009D1112" w:rsidRDefault="0092329A" w:rsidP="0092329A">
            <w:pPr>
              <w:spacing w:after="0"/>
              <w:ind w:right="28"/>
              <w:jc w:val="center"/>
              <w:rPr>
                <w:rFonts w:ascii="Arial" w:hAnsi="Arial" w:cs="Arial"/>
                <w:sz w:val="20"/>
                <w:szCs w:val="20"/>
                <w:lang w:val="sv-SE"/>
              </w:rPr>
            </w:pPr>
            <w:r>
              <w:rPr>
                <w:rFonts w:ascii="Arial" w:hAnsi="Arial" w:cs="Arial"/>
                <w:sz w:val="20"/>
                <w:szCs w:val="20"/>
                <w:lang w:val="sv-SE"/>
              </w:rPr>
              <w:t>3</w:t>
            </w:r>
          </w:p>
        </w:tc>
        <w:tc>
          <w:tcPr>
            <w:tcW w:w="1560" w:type="dxa"/>
            <w:vAlign w:val="center"/>
          </w:tcPr>
          <w:p w:rsidR="0092329A" w:rsidRPr="009D1112" w:rsidRDefault="0092329A" w:rsidP="0092329A">
            <w:pPr>
              <w:spacing w:after="0"/>
              <w:jc w:val="center"/>
              <w:rPr>
                <w:rFonts w:ascii="Arial" w:hAnsi="Arial" w:cs="Arial"/>
                <w:sz w:val="20"/>
                <w:szCs w:val="20"/>
              </w:rPr>
            </w:pPr>
            <w:r w:rsidRPr="009D1112">
              <w:rPr>
                <w:rFonts w:ascii="Arial" w:hAnsi="Arial" w:cs="Arial"/>
                <w:sz w:val="20"/>
                <w:szCs w:val="20"/>
              </w:rPr>
              <w:t>0,</w:t>
            </w:r>
            <w:r>
              <w:rPr>
                <w:rFonts w:ascii="Arial" w:hAnsi="Arial" w:cs="Arial"/>
                <w:sz w:val="20"/>
                <w:szCs w:val="20"/>
              </w:rPr>
              <w:t>864</w:t>
            </w:r>
          </w:p>
        </w:tc>
        <w:tc>
          <w:tcPr>
            <w:tcW w:w="1011" w:type="dxa"/>
            <w:vAlign w:val="center"/>
          </w:tcPr>
          <w:p w:rsidR="0092329A" w:rsidRPr="009D1112" w:rsidRDefault="0092329A" w:rsidP="0092329A">
            <w:pPr>
              <w:spacing w:after="0"/>
              <w:jc w:val="center"/>
              <w:rPr>
                <w:rFonts w:ascii="Arial" w:hAnsi="Arial" w:cs="Arial"/>
                <w:sz w:val="20"/>
                <w:szCs w:val="20"/>
              </w:rPr>
            </w:pPr>
            <w:r w:rsidRPr="009D1112">
              <w:rPr>
                <w:rFonts w:ascii="Arial" w:hAnsi="Arial" w:cs="Arial"/>
                <w:sz w:val="20"/>
                <w:szCs w:val="20"/>
              </w:rPr>
              <w:t>Reliabel</w:t>
            </w:r>
          </w:p>
        </w:tc>
      </w:tr>
      <w:tr w:rsidR="0092329A" w:rsidRPr="009D1112" w:rsidTr="0092329A">
        <w:trPr>
          <w:trHeight w:val="413"/>
          <w:jc w:val="center"/>
        </w:trPr>
        <w:tc>
          <w:tcPr>
            <w:tcW w:w="2694" w:type="dxa"/>
            <w:vAlign w:val="center"/>
          </w:tcPr>
          <w:p w:rsidR="0092329A" w:rsidRPr="009D1112" w:rsidRDefault="0092329A" w:rsidP="0092329A">
            <w:pPr>
              <w:pStyle w:val="BodyText3"/>
              <w:rPr>
                <w:rFonts w:ascii="Arial" w:hAnsi="Arial" w:cs="Arial"/>
                <w:b/>
                <w:bCs/>
                <w:sz w:val="20"/>
                <w:szCs w:val="20"/>
              </w:rPr>
            </w:pPr>
            <w:r>
              <w:rPr>
                <w:rFonts w:ascii="Arial" w:hAnsi="Arial" w:cs="Arial"/>
                <w:b/>
                <w:bCs/>
                <w:sz w:val="20"/>
                <w:szCs w:val="20"/>
              </w:rPr>
              <w:t>X3 (Daya Tanggap)</w:t>
            </w:r>
          </w:p>
        </w:tc>
        <w:tc>
          <w:tcPr>
            <w:tcW w:w="1569" w:type="dxa"/>
            <w:vAlign w:val="center"/>
          </w:tcPr>
          <w:p w:rsidR="0092329A" w:rsidRPr="009D1112" w:rsidRDefault="0092329A" w:rsidP="0092329A">
            <w:pPr>
              <w:spacing w:after="0"/>
              <w:ind w:left="-11" w:right="28"/>
              <w:jc w:val="center"/>
              <w:rPr>
                <w:rFonts w:ascii="Arial" w:hAnsi="Arial" w:cs="Arial"/>
                <w:sz w:val="20"/>
                <w:szCs w:val="20"/>
                <w:lang w:val="sv-SE"/>
              </w:rPr>
            </w:pPr>
            <w:r>
              <w:rPr>
                <w:rFonts w:ascii="Arial" w:hAnsi="Arial" w:cs="Arial"/>
                <w:sz w:val="20"/>
                <w:szCs w:val="20"/>
                <w:lang w:val="sv-SE"/>
              </w:rPr>
              <w:t>2</w:t>
            </w:r>
          </w:p>
        </w:tc>
        <w:tc>
          <w:tcPr>
            <w:tcW w:w="1560" w:type="dxa"/>
            <w:vAlign w:val="center"/>
          </w:tcPr>
          <w:p w:rsidR="0092329A" w:rsidRPr="009D1112" w:rsidRDefault="0092329A" w:rsidP="0092329A">
            <w:pPr>
              <w:spacing w:after="0"/>
              <w:jc w:val="center"/>
              <w:rPr>
                <w:rFonts w:ascii="Arial" w:hAnsi="Arial" w:cs="Arial"/>
                <w:sz w:val="20"/>
                <w:szCs w:val="20"/>
              </w:rPr>
            </w:pPr>
            <w:r w:rsidRPr="009D1112">
              <w:rPr>
                <w:rFonts w:ascii="Arial" w:hAnsi="Arial" w:cs="Arial"/>
                <w:sz w:val="20"/>
                <w:szCs w:val="20"/>
              </w:rPr>
              <w:t>0,8</w:t>
            </w:r>
            <w:r>
              <w:rPr>
                <w:rFonts w:ascii="Arial" w:hAnsi="Arial" w:cs="Arial"/>
                <w:sz w:val="20"/>
                <w:szCs w:val="20"/>
              </w:rPr>
              <w:t>60</w:t>
            </w:r>
          </w:p>
        </w:tc>
        <w:tc>
          <w:tcPr>
            <w:tcW w:w="1011" w:type="dxa"/>
            <w:vAlign w:val="center"/>
          </w:tcPr>
          <w:p w:rsidR="0092329A" w:rsidRPr="009D1112" w:rsidRDefault="0092329A" w:rsidP="0092329A">
            <w:pPr>
              <w:spacing w:after="0"/>
              <w:jc w:val="center"/>
              <w:rPr>
                <w:rFonts w:ascii="Arial" w:hAnsi="Arial" w:cs="Arial"/>
                <w:sz w:val="20"/>
                <w:szCs w:val="20"/>
              </w:rPr>
            </w:pPr>
            <w:r w:rsidRPr="009D1112">
              <w:rPr>
                <w:rFonts w:ascii="Arial" w:hAnsi="Arial" w:cs="Arial"/>
                <w:sz w:val="20"/>
                <w:szCs w:val="20"/>
              </w:rPr>
              <w:t>Reliabel</w:t>
            </w:r>
          </w:p>
        </w:tc>
      </w:tr>
      <w:tr w:rsidR="0092329A" w:rsidRPr="009D1112" w:rsidTr="0092329A">
        <w:trPr>
          <w:trHeight w:val="413"/>
          <w:jc w:val="center"/>
        </w:trPr>
        <w:tc>
          <w:tcPr>
            <w:tcW w:w="2694" w:type="dxa"/>
            <w:vAlign w:val="center"/>
          </w:tcPr>
          <w:p w:rsidR="0092329A" w:rsidRPr="009D1112" w:rsidRDefault="0092329A" w:rsidP="0092329A">
            <w:pPr>
              <w:pStyle w:val="BodyText3"/>
              <w:rPr>
                <w:rFonts w:ascii="Arial" w:hAnsi="Arial" w:cs="Arial"/>
                <w:b/>
                <w:bCs/>
                <w:sz w:val="20"/>
                <w:szCs w:val="20"/>
              </w:rPr>
            </w:pPr>
            <w:r>
              <w:rPr>
                <w:rFonts w:ascii="Arial" w:hAnsi="Arial" w:cs="Arial"/>
                <w:b/>
                <w:bCs/>
                <w:sz w:val="20"/>
                <w:szCs w:val="20"/>
              </w:rPr>
              <w:t>X4 (Kehandalan)</w:t>
            </w:r>
          </w:p>
        </w:tc>
        <w:tc>
          <w:tcPr>
            <w:tcW w:w="1569" w:type="dxa"/>
            <w:vAlign w:val="center"/>
          </w:tcPr>
          <w:p w:rsidR="0092329A" w:rsidRPr="009D1112" w:rsidRDefault="0092329A" w:rsidP="0092329A">
            <w:pPr>
              <w:spacing w:after="0"/>
              <w:ind w:left="-11" w:right="28"/>
              <w:jc w:val="center"/>
              <w:rPr>
                <w:rFonts w:ascii="Arial" w:hAnsi="Arial" w:cs="Arial"/>
                <w:sz w:val="20"/>
                <w:szCs w:val="20"/>
                <w:lang w:val="sv-SE"/>
              </w:rPr>
            </w:pPr>
            <w:r>
              <w:rPr>
                <w:rFonts w:ascii="Arial" w:hAnsi="Arial" w:cs="Arial"/>
                <w:sz w:val="20"/>
                <w:szCs w:val="20"/>
                <w:lang w:val="sv-SE"/>
              </w:rPr>
              <w:t>3</w:t>
            </w:r>
          </w:p>
        </w:tc>
        <w:tc>
          <w:tcPr>
            <w:tcW w:w="1560" w:type="dxa"/>
            <w:vAlign w:val="center"/>
          </w:tcPr>
          <w:p w:rsidR="0092329A" w:rsidRPr="009D1112" w:rsidRDefault="0092329A" w:rsidP="0092329A">
            <w:pPr>
              <w:spacing w:after="0"/>
              <w:jc w:val="center"/>
              <w:rPr>
                <w:rFonts w:ascii="Arial" w:hAnsi="Arial" w:cs="Arial"/>
                <w:sz w:val="20"/>
                <w:szCs w:val="20"/>
              </w:rPr>
            </w:pPr>
            <w:r>
              <w:rPr>
                <w:rFonts w:ascii="Arial" w:hAnsi="Arial" w:cs="Arial"/>
                <w:sz w:val="20"/>
                <w:szCs w:val="20"/>
              </w:rPr>
              <w:t>0,817</w:t>
            </w:r>
          </w:p>
        </w:tc>
        <w:tc>
          <w:tcPr>
            <w:tcW w:w="1011" w:type="dxa"/>
            <w:vAlign w:val="center"/>
          </w:tcPr>
          <w:p w:rsidR="0092329A" w:rsidRPr="009D1112" w:rsidRDefault="0092329A" w:rsidP="0092329A">
            <w:pPr>
              <w:spacing w:after="0"/>
              <w:jc w:val="center"/>
              <w:rPr>
                <w:rFonts w:ascii="Arial" w:hAnsi="Arial" w:cs="Arial"/>
                <w:sz w:val="20"/>
                <w:szCs w:val="20"/>
              </w:rPr>
            </w:pPr>
            <w:r w:rsidRPr="009D1112">
              <w:rPr>
                <w:rFonts w:ascii="Arial" w:hAnsi="Arial" w:cs="Arial"/>
                <w:sz w:val="20"/>
                <w:szCs w:val="20"/>
              </w:rPr>
              <w:t>Reliabel</w:t>
            </w:r>
          </w:p>
        </w:tc>
      </w:tr>
      <w:tr w:rsidR="0092329A" w:rsidRPr="009D1112" w:rsidTr="0092329A">
        <w:trPr>
          <w:trHeight w:val="413"/>
          <w:jc w:val="center"/>
        </w:trPr>
        <w:tc>
          <w:tcPr>
            <w:tcW w:w="2694" w:type="dxa"/>
            <w:vAlign w:val="center"/>
          </w:tcPr>
          <w:p w:rsidR="0092329A" w:rsidRPr="009D1112" w:rsidRDefault="0092329A" w:rsidP="0092329A">
            <w:pPr>
              <w:pStyle w:val="BodyText3"/>
              <w:rPr>
                <w:rFonts w:ascii="Arial" w:hAnsi="Arial" w:cs="Arial"/>
                <w:b/>
                <w:bCs/>
                <w:sz w:val="20"/>
                <w:szCs w:val="20"/>
              </w:rPr>
            </w:pPr>
            <w:r>
              <w:rPr>
                <w:rFonts w:ascii="Arial" w:hAnsi="Arial" w:cs="Arial"/>
                <w:b/>
                <w:bCs/>
                <w:sz w:val="20"/>
                <w:szCs w:val="20"/>
              </w:rPr>
              <w:t>X5 (Jaminan)</w:t>
            </w:r>
          </w:p>
        </w:tc>
        <w:tc>
          <w:tcPr>
            <w:tcW w:w="1569" w:type="dxa"/>
            <w:vAlign w:val="center"/>
          </w:tcPr>
          <w:p w:rsidR="0092329A" w:rsidRPr="009D1112" w:rsidRDefault="0092329A" w:rsidP="0092329A">
            <w:pPr>
              <w:spacing w:after="0"/>
              <w:ind w:left="-11" w:right="28"/>
              <w:jc w:val="center"/>
              <w:rPr>
                <w:rFonts w:ascii="Arial" w:hAnsi="Arial" w:cs="Arial"/>
                <w:sz w:val="20"/>
                <w:szCs w:val="20"/>
                <w:lang w:val="sv-SE"/>
              </w:rPr>
            </w:pPr>
            <w:r>
              <w:rPr>
                <w:rFonts w:ascii="Arial" w:hAnsi="Arial" w:cs="Arial"/>
                <w:sz w:val="20"/>
                <w:szCs w:val="20"/>
                <w:lang w:val="sv-SE"/>
              </w:rPr>
              <w:t>4</w:t>
            </w:r>
          </w:p>
        </w:tc>
        <w:tc>
          <w:tcPr>
            <w:tcW w:w="1560" w:type="dxa"/>
            <w:vAlign w:val="center"/>
          </w:tcPr>
          <w:p w:rsidR="0092329A" w:rsidRPr="009D1112" w:rsidRDefault="0092329A" w:rsidP="0092329A">
            <w:pPr>
              <w:spacing w:after="0"/>
              <w:jc w:val="center"/>
              <w:rPr>
                <w:rFonts w:ascii="Arial" w:hAnsi="Arial" w:cs="Arial"/>
                <w:sz w:val="20"/>
                <w:szCs w:val="20"/>
              </w:rPr>
            </w:pPr>
            <w:r>
              <w:rPr>
                <w:rFonts w:ascii="Arial" w:hAnsi="Arial" w:cs="Arial"/>
                <w:sz w:val="20"/>
                <w:szCs w:val="20"/>
              </w:rPr>
              <w:t>0,807</w:t>
            </w:r>
          </w:p>
        </w:tc>
        <w:tc>
          <w:tcPr>
            <w:tcW w:w="1011" w:type="dxa"/>
            <w:vAlign w:val="center"/>
          </w:tcPr>
          <w:p w:rsidR="0092329A" w:rsidRPr="009D1112" w:rsidRDefault="0092329A" w:rsidP="0092329A">
            <w:pPr>
              <w:spacing w:after="0"/>
              <w:jc w:val="center"/>
              <w:rPr>
                <w:rFonts w:ascii="Arial" w:hAnsi="Arial" w:cs="Arial"/>
                <w:sz w:val="20"/>
                <w:szCs w:val="20"/>
              </w:rPr>
            </w:pPr>
            <w:r w:rsidRPr="009D1112">
              <w:rPr>
                <w:rFonts w:ascii="Arial" w:hAnsi="Arial" w:cs="Arial"/>
                <w:sz w:val="20"/>
                <w:szCs w:val="20"/>
              </w:rPr>
              <w:t>Reliabel</w:t>
            </w:r>
          </w:p>
        </w:tc>
      </w:tr>
      <w:tr w:rsidR="0092329A" w:rsidRPr="009D1112" w:rsidTr="0092329A">
        <w:trPr>
          <w:trHeight w:val="413"/>
          <w:jc w:val="center"/>
        </w:trPr>
        <w:tc>
          <w:tcPr>
            <w:tcW w:w="2694" w:type="dxa"/>
            <w:vAlign w:val="center"/>
          </w:tcPr>
          <w:p w:rsidR="0092329A" w:rsidRPr="009D1112" w:rsidRDefault="0092329A" w:rsidP="0092329A">
            <w:pPr>
              <w:pStyle w:val="BodyText3"/>
              <w:rPr>
                <w:rFonts w:ascii="Arial" w:hAnsi="Arial" w:cs="Arial"/>
                <w:b/>
                <w:bCs/>
                <w:sz w:val="20"/>
                <w:szCs w:val="20"/>
              </w:rPr>
            </w:pPr>
            <w:r w:rsidRPr="009D1112">
              <w:rPr>
                <w:rFonts w:ascii="Arial" w:hAnsi="Arial" w:cs="Arial"/>
                <w:b/>
                <w:bCs/>
                <w:sz w:val="20"/>
                <w:szCs w:val="20"/>
              </w:rPr>
              <w:t xml:space="preserve">Y </w:t>
            </w:r>
            <w:r>
              <w:rPr>
                <w:rFonts w:ascii="Arial" w:hAnsi="Arial" w:cs="Arial"/>
                <w:b/>
                <w:bCs/>
                <w:sz w:val="20"/>
                <w:szCs w:val="20"/>
              </w:rPr>
              <w:t>(</w:t>
            </w:r>
            <w:r w:rsidRPr="009D1112">
              <w:rPr>
                <w:rFonts w:ascii="Arial" w:hAnsi="Arial" w:cs="Arial"/>
                <w:b/>
                <w:bCs/>
                <w:sz w:val="20"/>
                <w:szCs w:val="20"/>
              </w:rPr>
              <w:t xml:space="preserve">Kepuasan </w:t>
            </w:r>
            <w:r>
              <w:rPr>
                <w:rFonts w:ascii="Arial" w:hAnsi="Arial" w:cs="Arial"/>
                <w:b/>
                <w:bCs/>
                <w:sz w:val="20"/>
                <w:szCs w:val="20"/>
              </w:rPr>
              <w:t>Pelanggan)</w:t>
            </w:r>
          </w:p>
        </w:tc>
        <w:tc>
          <w:tcPr>
            <w:tcW w:w="1569" w:type="dxa"/>
            <w:vAlign w:val="center"/>
          </w:tcPr>
          <w:p w:rsidR="0092329A" w:rsidRPr="009D1112" w:rsidRDefault="0092329A" w:rsidP="0092329A">
            <w:pPr>
              <w:spacing w:after="0"/>
              <w:ind w:left="-11" w:right="28"/>
              <w:jc w:val="center"/>
              <w:rPr>
                <w:rFonts w:ascii="Arial" w:hAnsi="Arial" w:cs="Arial"/>
                <w:sz w:val="20"/>
                <w:szCs w:val="20"/>
                <w:lang w:val="sv-SE"/>
              </w:rPr>
            </w:pPr>
            <w:r w:rsidRPr="009D1112">
              <w:rPr>
                <w:rFonts w:ascii="Arial" w:hAnsi="Arial" w:cs="Arial"/>
                <w:sz w:val="20"/>
                <w:szCs w:val="20"/>
                <w:lang w:val="sv-SE"/>
              </w:rPr>
              <w:t>4</w:t>
            </w:r>
          </w:p>
        </w:tc>
        <w:tc>
          <w:tcPr>
            <w:tcW w:w="1560" w:type="dxa"/>
            <w:vAlign w:val="center"/>
          </w:tcPr>
          <w:p w:rsidR="0092329A" w:rsidRPr="009D1112" w:rsidRDefault="0092329A" w:rsidP="0092329A">
            <w:pPr>
              <w:spacing w:after="0"/>
              <w:jc w:val="center"/>
              <w:rPr>
                <w:rFonts w:ascii="Arial" w:hAnsi="Arial" w:cs="Arial"/>
                <w:sz w:val="20"/>
                <w:szCs w:val="20"/>
              </w:rPr>
            </w:pPr>
            <w:r w:rsidRPr="009D1112">
              <w:rPr>
                <w:rFonts w:ascii="Arial" w:hAnsi="Arial" w:cs="Arial"/>
                <w:sz w:val="20"/>
                <w:szCs w:val="20"/>
              </w:rPr>
              <w:t>0,8</w:t>
            </w:r>
            <w:r>
              <w:rPr>
                <w:rFonts w:ascii="Arial" w:hAnsi="Arial" w:cs="Arial"/>
                <w:sz w:val="20"/>
                <w:szCs w:val="20"/>
              </w:rPr>
              <w:t>97</w:t>
            </w:r>
          </w:p>
        </w:tc>
        <w:tc>
          <w:tcPr>
            <w:tcW w:w="1011" w:type="dxa"/>
            <w:vAlign w:val="center"/>
          </w:tcPr>
          <w:p w:rsidR="0092329A" w:rsidRPr="009D1112" w:rsidRDefault="0092329A" w:rsidP="0092329A">
            <w:pPr>
              <w:spacing w:after="0"/>
              <w:jc w:val="center"/>
              <w:rPr>
                <w:rFonts w:ascii="Arial" w:hAnsi="Arial" w:cs="Arial"/>
                <w:sz w:val="20"/>
                <w:szCs w:val="20"/>
              </w:rPr>
            </w:pPr>
            <w:r w:rsidRPr="009D1112">
              <w:rPr>
                <w:rFonts w:ascii="Arial" w:hAnsi="Arial" w:cs="Arial"/>
                <w:sz w:val="20"/>
                <w:szCs w:val="20"/>
              </w:rPr>
              <w:t>Reliabel</w:t>
            </w:r>
          </w:p>
        </w:tc>
      </w:tr>
      <w:tr w:rsidR="0092329A" w:rsidRPr="009D1112" w:rsidTr="0092329A">
        <w:trPr>
          <w:trHeight w:val="413"/>
          <w:jc w:val="center"/>
        </w:trPr>
        <w:tc>
          <w:tcPr>
            <w:tcW w:w="2694" w:type="dxa"/>
            <w:vAlign w:val="center"/>
          </w:tcPr>
          <w:p w:rsidR="0092329A" w:rsidRPr="009D1112" w:rsidRDefault="0092329A" w:rsidP="0092329A">
            <w:pPr>
              <w:pStyle w:val="BodyText3"/>
              <w:rPr>
                <w:rFonts w:ascii="Arial" w:hAnsi="Arial" w:cs="Arial"/>
                <w:b/>
                <w:bCs/>
                <w:sz w:val="20"/>
                <w:szCs w:val="20"/>
              </w:rPr>
            </w:pPr>
            <w:r w:rsidRPr="009D1112">
              <w:rPr>
                <w:rFonts w:ascii="Arial" w:hAnsi="Arial" w:cs="Arial"/>
                <w:b/>
                <w:bCs/>
                <w:sz w:val="20"/>
                <w:szCs w:val="20"/>
              </w:rPr>
              <w:t xml:space="preserve">Z </w:t>
            </w:r>
            <w:r>
              <w:rPr>
                <w:rFonts w:ascii="Arial" w:hAnsi="Arial" w:cs="Arial"/>
                <w:b/>
                <w:bCs/>
                <w:sz w:val="20"/>
                <w:szCs w:val="20"/>
              </w:rPr>
              <w:t>(</w:t>
            </w:r>
            <w:r w:rsidRPr="009D1112">
              <w:rPr>
                <w:rFonts w:ascii="Arial" w:hAnsi="Arial" w:cs="Arial"/>
                <w:b/>
                <w:bCs/>
                <w:sz w:val="20"/>
                <w:szCs w:val="20"/>
              </w:rPr>
              <w:t xml:space="preserve">Loyalitas </w:t>
            </w:r>
            <w:r>
              <w:rPr>
                <w:rFonts w:ascii="Arial" w:hAnsi="Arial" w:cs="Arial"/>
                <w:b/>
                <w:bCs/>
                <w:sz w:val="20"/>
                <w:szCs w:val="20"/>
              </w:rPr>
              <w:t>Pelanggan)</w:t>
            </w:r>
          </w:p>
        </w:tc>
        <w:tc>
          <w:tcPr>
            <w:tcW w:w="1569" w:type="dxa"/>
            <w:vAlign w:val="center"/>
          </w:tcPr>
          <w:p w:rsidR="0092329A" w:rsidRPr="009D1112" w:rsidRDefault="0092329A" w:rsidP="0092329A">
            <w:pPr>
              <w:spacing w:after="0"/>
              <w:ind w:left="-11" w:right="28"/>
              <w:jc w:val="center"/>
              <w:rPr>
                <w:rFonts w:ascii="Arial" w:hAnsi="Arial" w:cs="Arial"/>
                <w:sz w:val="20"/>
                <w:szCs w:val="20"/>
                <w:lang w:val="sv-SE"/>
              </w:rPr>
            </w:pPr>
            <w:r>
              <w:rPr>
                <w:rFonts w:ascii="Arial" w:hAnsi="Arial" w:cs="Arial"/>
                <w:sz w:val="20"/>
                <w:szCs w:val="20"/>
                <w:lang w:val="sv-SE"/>
              </w:rPr>
              <w:t>3</w:t>
            </w:r>
          </w:p>
        </w:tc>
        <w:tc>
          <w:tcPr>
            <w:tcW w:w="1560" w:type="dxa"/>
            <w:vAlign w:val="center"/>
          </w:tcPr>
          <w:p w:rsidR="0092329A" w:rsidRPr="009D1112" w:rsidRDefault="0092329A" w:rsidP="0092329A">
            <w:pPr>
              <w:spacing w:after="0"/>
              <w:jc w:val="center"/>
              <w:rPr>
                <w:rFonts w:ascii="Arial" w:hAnsi="Arial" w:cs="Arial"/>
                <w:sz w:val="20"/>
                <w:szCs w:val="20"/>
              </w:rPr>
            </w:pPr>
            <w:r w:rsidRPr="009D1112">
              <w:rPr>
                <w:rFonts w:ascii="Arial" w:hAnsi="Arial" w:cs="Arial"/>
                <w:sz w:val="20"/>
                <w:szCs w:val="20"/>
              </w:rPr>
              <w:t>0,8</w:t>
            </w:r>
            <w:r>
              <w:rPr>
                <w:rFonts w:ascii="Arial" w:hAnsi="Arial" w:cs="Arial"/>
                <w:sz w:val="20"/>
                <w:szCs w:val="20"/>
              </w:rPr>
              <w:t>45</w:t>
            </w:r>
          </w:p>
        </w:tc>
        <w:tc>
          <w:tcPr>
            <w:tcW w:w="1011" w:type="dxa"/>
            <w:vAlign w:val="center"/>
          </w:tcPr>
          <w:p w:rsidR="0092329A" w:rsidRPr="009D1112" w:rsidRDefault="0092329A" w:rsidP="0092329A">
            <w:pPr>
              <w:spacing w:after="0"/>
              <w:jc w:val="center"/>
              <w:rPr>
                <w:rFonts w:ascii="Arial" w:hAnsi="Arial" w:cs="Arial"/>
                <w:sz w:val="20"/>
                <w:szCs w:val="20"/>
              </w:rPr>
            </w:pPr>
            <w:r w:rsidRPr="009D1112">
              <w:rPr>
                <w:rFonts w:ascii="Arial" w:hAnsi="Arial" w:cs="Arial"/>
                <w:sz w:val="20"/>
                <w:szCs w:val="20"/>
              </w:rPr>
              <w:t>Reliabel</w:t>
            </w:r>
          </w:p>
        </w:tc>
      </w:tr>
    </w:tbl>
    <w:p w:rsidR="0092329A" w:rsidRPr="00F56F02" w:rsidRDefault="0092329A" w:rsidP="0092329A">
      <w:pPr>
        <w:spacing w:line="480" w:lineRule="auto"/>
        <w:jc w:val="both"/>
        <w:rPr>
          <w:rFonts w:ascii="Arial" w:hAnsi="Arial" w:cs="Arial"/>
        </w:rPr>
      </w:pPr>
      <w:r>
        <w:rPr>
          <w:rFonts w:ascii="Arial" w:hAnsi="Arial" w:cs="Arial"/>
          <w:b/>
        </w:rPr>
        <w:t xml:space="preserve">        </w:t>
      </w:r>
      <w:r w:rsidRPr="00F56F02">
        <w:rPr>
          <w:rFonts w:ascii="Arial" w:hAnsi="Arial" w:cs="Arial"/>
        </w:rPr>
        <w:t xml:space="preserve">Sumber: </w:t>
      </w:r>
      <w:r>
        <w:rPr>
          <w:rFonts w:ascii="Arial" w:hAnsi="Arial" w:cs="Arial"/>
        </w:rPr>
        <w:t>Lampiran 4</w:t>
      </w:r>
    </w:p>
    <w:p w:rsidR="0092329A" w:rsidRDefault="0092329A" w:rsidP="0092329A">
      <w:pPr>
        <w:spacing w:after="0" w:line="480" w:lineRule="auto"/>
        <w:ind w:firstLine="720"/>
        <w:jc w:val="both"/>
        <w:rPr>
          <w:rFonts w:ascii="Arial" w:hAnsi="Arial" w:cs="Arial"/>
        </w:rPr>
      </w:pPr>
      <w:r>
        <w:rPr>
          <w:rFonts w:ascii="Arial" w:hAnsi="Arial" w:cs="Arial"/>
        </w:rPr>
        <w:t xml:space="preserve">Tabel 13 menunjukkan masing-masing variabel mempunyai nilai </w:t>
      </w:r>
      <w:r w:rsidRPr="003E32BB">
        <w:rPr>
          <w:rFonts w:ascii="Arial" w:hAnsi="Arial" w:cs="Arial"/>
          <w:i/>
        </w:rPr>
        <w:t>cronbach Alpha</w:t>
      </w:r>
      <w:r w:rsidRPr="009D1112">
        <w:rPr>
          <w:rFonts w:ascii="Arial" w:hAnsi="Arial" w:cs="Arial"/>
          <w:lang w:val="id-ID"/>
        </w:rPr>
        <w:t xml:space="preserve"> </w:t>
      </w:r>
      <w:r>
        <w:rPr>
          <w:rFonts w:ascii="Arial" w:hAnsi="Arial" w:cs="Arial"/>
        </w:rPr>
        <w:t>lebih besar dari 0</w:t>
      </w:r>
      <w:proofErr w:type="gramStart"/>
      <w:r>
        <w:rPr>
          <w:rFonts w:ascii="Arial" w:hAnsi="Arial" w:cs="Arial"/>
        </w:rPr>
        <w:t>,6</w:t>
      </w:r>
      <w:proofErr w:type="gramEnd"/>
      <w:r>
        <w:rPr>
          <w:rFonts w:ascii="Arial" w:hAnsi="Arial" w:cs="Arial"/>
        </w:rPr>
        <w:t>,</w:t>
      </w:r>
      <w:r w:rsidRPr="009D1112">
        <w:rPr>
          <w:rFonts w:ascii="Arial" w:hAnsi="Arial" w:cs="Arial"/>
        </w:rPr>
        <w:t>,</w:t>
      </w:r>
      <w:r w:rsidRPr="009D1112">
        <w:rPr>
          <w:rFonts w:ascii="Arial" w:hAnsi="Arial" w:cs="Arial"/>
          <w:lang w:val="id-ID"/>
        </w:rPr>
        <w:t xml:space="preserve"> maka dapat disimpulkan bahwa </w:t>
      </w:r>
      <w:r w:rsidRPr="002521C3">
        <w:rPr>
          <w:rFonts w:ascii="Arial" w:hAnsi="Arial" w:cs="Arial"/>
        </w:rPr>
        <w:t>in</w:t>
      </w:r>
      <w:r>
        <w:rPr>
          <w:rFonts w:ascii="Arial" w:hAnsi="Arial" w:cs="Arial"/>
        </w:rPr>
        <w:t>s</w:t>
      </w:r>
      <w:r w:rsidRPr="002521C3">
        <w:rPr>
          <w:rFonts w:ascii="Arial" w:hAnsi="Arial" w:cs="Arial"/>
        </w:rPr>
        <w:t xml:space="preserve">trumen penelitian </w:t>
      </w:r>
      <w:r>
        <w:rPr>
          <w:rFonts w:ascii="Arial" w:hAnsi="Arial" w:cs="Arial"/>
        </w:rPr>
        <w:t>tersebut adalah</w:t>
      </w:r>
      <w:r w:rsidRPr="002521C3">
        <w:rPr>
          <w:rFonts w:ascii="Arial" w:hAnsi="Arial" w:cs="Arial"/>
        </w:rPr>
        <w:t xml:space="preserve"> </w:t>
      </w:r>
      <w:r>
        <w:rPr>
          <w:rFonts w:ascii="Arial" w:hAnsi="Arial" w:cs="Arial"/>
        </w:rPr>
        <w:t>reliabel</w:t>
      </w:r>
      <w:r w:rsidRPr="009D1112">
        <w:rPr>
          <w:rFonts w:ascii="Arial" w:hAnsi="Arial" w:cs="Arial"/>
          <w:lang w:val="id-ID"/>
        </w:rPr>
        <w:t>.</w:t>
      </w:r>
    </w:p>
    <w:p w:rsidR="0092329A" w:rsidRDefault="0092329A" w:rsidP="0092329A">
      <w:pPr>
        <w:autoSpaceDE w:val="0"/>
        <w:autoSpaceDN w:val="0"/>
        <w:adjustRightInd w:val="0"/>
        <w:spacing w:after="0" w:line="480" w:lineRule="auto"/>
        <w:jc w:val="both"/>
        <w:rPr>
          <w:rFonts w:ascii="Arial" w:hAnsi="Arial" w:cs="Arial"/>
          <w:b/>
        </w:rPr>
      </w:pPr>
    </w:p>
    <w:p w:rsidR="0092329A" w:rsidRPr="000B088A" w:rsidRDefault="0092329A" w:rsidP="0092329A">
      <w:pPr>
        <w:autoSpaceDE w:val="0"/>
        <w:autoSpaceDN w:val="0"/>
        <w:adjustRightInd w:val="0"/>
        <w:spacing w:after="0" w:line="480" w:lineRule="auto"/>
        <w:jc w:val="both"/>
        <w:rPr>
          <w:rFonts w:ascii="Arial" w:hAnsi="Arial" w:cs="Arial"/>
          <w:b/>
        </w:rPr>
      </w:pPr>
      <w:r>
        <w:rPr>
          <w:rFonts w:ascii="Arial" w:hAnsi="Arial" w:cs="Arial"/>
          <w:b/>
        </w:rPr>
        <w:t>4.4.</w:t>
      </w:r>
      <w:r w:rsidRPr="000B088A">
        <w:rPr>
          <w:rFonts w:ascii="Arial" w:hAnsi="Arial" w:cs="Arial"/>
          <w:b/>
        </w:rPr>
        <w:t xml:space="preserve"> Analisis Deskriptif Hasil Penelitian</w:t>
      </w:r>
    </w:p>
    <w:p w:rsidR="0092329A" w:rsidRPr="00522317" w:rsidRDefault="0092329A" w:rsidP="0092329A">
      <w:pPr>
        <w:spacing w:line="480" w:lineRule="auto"/>
        <w:ind w:right="26" w:firstLine="567"/>
        <w:jc w:val="both"/>
        <w:rPr>
          <w:rFonts w:ascii="Arial" w:hAnsi="Arial" w:cs="Arial"/>
          <w:lang w:val="sv-SE"/>
        </w:rPr>
      </w:pPr>
      <w:bookmarkStart w:id="0" w:name="OLE_LINK1"/>
      <w:bookmarkStart w:id="1" w:name="OLE_LINK2"/>
      <w:r w:rsidRPr="00522317">
        <w:rPr>
          <w:rFonts w:ascii="Arial" w:hAnsi="Arial" w:cs="Arial"/>
        </w:rPr>
        <w:t xml:space="preserve">Analisa deskriptif dalam penelitian ini bertujuan untuk mendeskripsi variabel-variabel penelitian melalui interpretasi distribusi frekuensi, atas jawaban responden secara keseluruhan, baik dalam jumlah responden (orang), maupun dalam angka presentase terhadap item-item variabel bebas, variabel antara maupun variabel terikat.  </w:t>
      </w:r>
      <w:r w:rsidRPr="00522317">
        <w:rPr>
          <w:rFonts w:ascii="Arial" w:hAnsi="Arial" w:cs="Arial"/>
          <w:lang w:val="sv-SE"/>
        </w:rPr>
        <w:t>Di bawah ini secara berturut-turut akan dikemukakan analisa deskriptif tentang respon responden terhadap item-item pertanyaan yang merupakan jabaran dari variabel penelitian:</w:t>
      </w:r>
    </w:p>
    <w:p w:rsidR="0092329A" w:rsidRDefault="0092329A" w:rsidP="0092329A">
      <w:pPr>
        <w:pStyle w:val="ListParagraph"/>
        <w:numPr>
          <w:ilvl w:val="2"/>
          <w:numId w:val="38"/>
        </w:numPr>
        <w:spacing w:after="0" w:line="240" w:lineRule="auto"/>
        <w:ind w:left="709" w:right="28" w:hanging="709"/>
        <w:jc w:val="both"/>
        <w:rPr>
          <w:rFonts w:ascii="Arial" w:hAnsi="Arial" w:cs="Arial"/>
          <w:b/>
          <w:lang w:val="sv-SE"/>
        </w:rPr>
      </w:pPr>
      <w:r w:rsidRPr="00831AF4">
        <w:rPr>
          <w:rFonts w:ascii="Arial" w:hAnsi="Arial" w:cs="Arial"/>
          <w:b/>
          <w:lang w:val="sv-SE"/>
        </w:rPr>
        <w:t xml:space="preserve">Persepsi Responden </w:t>
      </w:r>
      <w:r>
        <w:rPr>
          <w:rFonts w:ascii="Arial" w:hAnsi="Arial" w:cs="Arial"/>
          <w:b/>
          <w:lang w:val="sv-SE"/>
        </w:rPr>
        <w:t>T</w:t>
      </w:r>
      <w:r w:rsidRPr="00831AF4">
        <w:rPr>
          <w:rFonts w:ascii="Arial" w:hAnsi="Arial" w:cs="Arial"/>
          <w:b/>
          <w:lang w:val="sv-SE"/>
        </w:rPr>
        <w:t xml:space="preserve">erhadap Variabel </w:t>
      </w:r>
      <w:r>
        <w:rPr>
          <w:rFonts w:ascii="Arial" w:hAnsi="Arial" w:cs="Arial"/>
          <w:b/>
          <w:lang w:val="sv-SE"/>
        </w:rPr>
        <w:t>Kualitas Layanan</w:t>
      </w:r>
    </w:p>
    <w:p w:rsidR="0092329A" w:rsidRDefault="0092329A" w:rsidP="0092329A">
      <w:pPr>
        <w:spacing w:after="0" w:line="240" w:lineRule="auto"/>
        <w:ind w:right="28"/>
        <w:jc w:val="both"/>
        <w:rPr>
          <w:rFonts w:ascii="Arial" w:hAnsi="Arial" w:cs="Arial"/>
          <w:b/>
          <w:lang w:val="sv-SE"/>
        </w:rPr>
      </w:pPr>
    </w:p>
    <w:p w:rsidR="0092329A" w:rsidRPr="00397A6C" w:rsidRDefault="0092329A" w:rsidP="0092329A">
      <w:pPr>
        <w:pStyle w:val="ListParagraph"/>
        <w:numPr>
          <w:ilvl w:val="0"/>
          <w:numId w:val="39"/>
        </w:numPr>
        <w:spacing w:after="0" w:line="240" w:lineRule="auto"/>
        <w:ind w:left="284" w:right="28" w:hanging="284"/>
        <w:jc w:val="both"/>
        <w:rPr>
          <w:rFonts w:ascii="Arial" w:hAnsi="Arial" w:cs="Arial"/>
          <w:b/>
          <w:lang w:val="sv-SE"/>
        </w:rPr>
      </w:pPr>
      <w:r w:rsidRPr="00831AF4">
        <w:rPr>
          <w:rFonts w:ascii="Arial" w:hAnsi="Arial" w:cs="Arial"/>
          <w:b/>
          <w:lang w:val="sv-SE"/>
        </w:rPr>
        <w:t xml:space="preserve">Persepsi Responden </w:t>
      </w:r>
      <w:r>
        <w:rPr>
          <w:rFonts w:ascii="Arial" w:hAnsi="Arial" w:cs="Arial"/>
          <w:b/>
          <w:lang w:val="sv-SE"/>
        </w:rPr>
        <w:t>T</w:t>
      </w:r>
      <w:r w:rsidRPr="00831AF4">
        <w:rPr>
          <w:rFonts w:ascii="Arial" w:hAnsi="Arial" w:cs="Arial"/>
          <w:b/>
          <w:lang w:val="sv-SE"/>
        </w:rPr>
        <w:t>erhadap</w:t>
      </w:r>
      <w:r>
        <w:rPr>
          <w:rFonts w:ascii="Arial" w:hAnsi="Arial" w:cs="Arial"/>
          <w:b/>
          <w:lang w:val="sv-SE"/>
        </w:rPr>
        <w:t xml:space="preserve"> Bukti Fisik </w:t>
      </w:r>
    </w:p>
    <w:p w:rsidR="0092329A" w:rsidRDefault="0092329A" w:rsidP="0092329A">
      <w:pPr>
        <w:spacing w:after="0" w:line="240" w:lineRule="auto"/>
        <w:ind w:left="-11" w:right="28" w:firstLine="720"/>
        <w:jc w:val="both"/>
        <w:rPr>
          <w:rFonts w:ascii="Arial" w:hAnsi="Arial" w:cs="Arial"/>
          <w:lang w:val="sv-SE"/>
        </w:rPr>
      </w:pPr>
    </w:p>
    <w:p w:rsidR="0092329A" w:rsidRDefault="0092329A" w:rsidP="0092329A">
      <w:pPr>
        <w:spacing w:after="0" w:line="480" w:lineRule="auto"/>
        <w:ind w:left="-11" w:right="28" w:firstLine="720"/>
        <w:jc w:val="both"/>
        <w:rPr>
          <w:rFonts w:ascii="Arial" w:hAnsi="Arial" w:cs="Arial"/>
          <w:lang w:val="sv-SE"/>
        </w:rPr>
      </w:pPr>
      <w:r>
        <w:rPr>
          <w:rFonts w:ascii="Arial" w:hAnsi="Arial" w:cs="Arial"/>
          <w:lang w:val="sv-SE"/>
        </w:rPr>
        <w:t>Tabel persepsi responden terhadap bukti fisik dari variabel kualitas pelayanan disajikan pada Tabel 14.</w:t>
      </w:r>
    </w:p>
    <w:p w:rsidR="0092329A" w:rsidRPr="00522317" w:rsidRDefault="0092329A" w:rsidP="0092329A">
      <w:pPr>
        <w:spacing w:after="0" w:line="240" w:lineRule="auto"/>
        <w:ind w:left="-11" w:right="28" w:firstLine="720"/>
        <w:jc w:val="both"/>
        <w:rPr>
          <w:rFonts w:ascii="Arial" w:hAnsi="Arial" w:cs="Arial"/>
          <w:lang w:val="sv-SE"/>
        </w:rPr>
      </w:pPr>
    </w:p>
    <w:p w:rsidR="0092329A" w:rsidRDefault="0092329A" w:rsidP="0092329A">
      <w:pPr>
        <w:spacing w:after="0" w:line="240" w:lineRule="auto"/>
        <w:ind w:left="993" w:right="28" w:hanging="1004"/>
        <w:jc w:val="center"/>
        <w:rPr>
          <w:rFonts w:ascii="Arial" w:hAnsi="Arial" w:cs="Arial"/>
          <w:b/>
          <w:lang w:val="sv-SE"/>
        </w:rPr>
      </w:pPr>
      <w:r>
        <w:rPr>
          <w:rFonts w:ascii="Arial" w:hAnsi="Arial" w:cs="Arial"/>
          <w:b/>
          <w:lang w:val="sv-SE"/>
        </w:rPr>
        <w:t>Tabel 14</w:t>
      </w:r>
      <w:r w:rsidRPr="00522317">
        <w:rPr>
          <w:rFonts w:ascii="Arial" w:hAnsi="Arial" w:cs="Arial"/>
          <w:b/>
          <w:lang w:val="sv-SE"/>
        </w:rPr>
        <w:t xml:space="preserve">. </w:t>
      </w:r>
      <w:r w:rsidRPr="00522317">
        <w:rPr>
          <w:rFonts w:ascii="Arial" w:hAnsi="Arial" w:cs="Arial"/>
          <w:b/>
          <w:lang w:val="sv-SE"/>
        </w:rPr>
        <w:tab/>
      </w:r>
      <w:r w:rsidRPr="00831AF4">
        <w:rPr>
          <w:rFonts w:ascii="Arial" w:hAnsi="Arial" w:cs="Arial"/>
          <w:b/>
          <w:lang w:val="sv-SE"/>
        </w:rPr>
        <w:t xml:space="preserve">Persepsi Responden </w:t>
      </w:r>
      <w:r>
        <w:rPr>
          <w:rFonts w:ascii="Arial" w:hAnsi="Arial" w:cs="Arial"/>
          <w:b/>
          <w:lang w:val="sv-SE"/>
        </w:rPr>
        <w:t>T</w:t>
      </w:r>
      <w:r w:rsidRPr="00831AF4">
        <w:rPr>
          <w:rFonts w:ascii="Arial" w:hAnsi="Arial" w:cs="Arial"/>
          <w:b/>
          <w:lang w:val="sv-SE"/>
        </w:rPr>
        <w:t xml:space="preserve">erhadap </w:t>
      </w:r>
      <w:r>
        <w:rPr>
          <w:rFonts w:ascii="Arial" w:hAnsi="Arial" w:cs="Arial"/>
          <w:b/>
          <w:lang w:val="sv-SE"/>
        </w:rPr>
        <w:t>Bukti Fisik</w:t>
      </w:r>
    </w:p>
    <w:p w:rsidR="0092329A" w:rsidRPr="00522317" w:rsidRDefault="0092329A" w:rsidP="0092329A">
      <w:pPr>
        <w:spacing w:after="0" w:line="240" w:lineRule="auto"/>
        <w:ind w:left="993" w:right="28" w:hanging="1004"/>
        <w:jc w:val="both"/>
        <w:rPr>
          <w:rFonts w:ascii="Arial" w:hAnsi="Arial" w:cs="Arial"/>
          <w:b/>
          <w:lang w:val="sv-SE"/>
        </w:rPr>
      </w:pPr>
    </w:p>
    <w:tbl>
      <w:tblPr>
        <w:tblW w:w="7541" w:type="dxa"/>
        <w:tblInd w:w="93" w:type="dxa"/>
        <w:tblLook w:val="04A0"/>
      </w:tblPr>
      <w:tblGrid>
        <w:gridCol w:w="3316"/>
        <w:gridCol w:w="456"/>
        <w:gridCol w:w="456"/>
        <w:gridCol w:w="456"/>
        <w:gridCol w:w="456"/>
        <w:gridCol w:w="481"/>
        <w:gridCol w:w="740"/>
        <w:gridCol w:w="1180"/>
      </w:tblGrid>
      <w:tr w:rsidR="0092329A" w:rsidRPr="00522317" w:rsidTr="0092329A">
        <w:trPr>
          <w:trHeight w:val="300"/>
        </w:trPr>
        <w:tc>
          <w:tcPr>
            <w:tcW w:w="3316" w:type="dxa"/>
            <w:vMerge w:val="restart"/>
            <w:tcBorders>
              <w:top w:val="single" w:sz="4" w:space="0" w:color="auto"/>
              <w:left w:val="single" w:sz="4" w:space="0" w:color="auto"/>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Item-Item Pernyataan</w:t>
            </w:r>
          </w:p>
        </w:tc>
        <w:tc>
          <w:tcPr>
            <w:tcW w:w="2305" w:type="dxa"/>
            <w:gridSpan w:val="5"/>
            <w:tcBorders>
              <w:top w:val="single" w:sz="4" w:space="0" w:color="auto"/>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Persentase Skoring</w:t>
            </w:r>
          </w:p>
          <w:p w:rsidR="0092329A" w:rsidRPr="00522317" w:rsidRDefault="0092329A" w:rsidP="0092329A">
            <w:pPr>
              <w:spacing w:after="0"/>
              <w:ind w:right="28" w:hanging="11"/>
              <w:jc w:val="center"/>
              <w:rPr>
                <w:rFonts w:ascii="Arial" w:hAnsi="Arial" w:cs="Arial"/>
                <w:b/>
                <w:bCs/>
                <w:sz w:val="20"/>
                <w:szCs w:val="20"/>
              </w:rPr>
            </w:pPr>
            <w:r w:rsidRPr="00522317">
              <w:rPr>
                <w:rFonts w:ascii="Arial" w:hAnsi="Arial" w:cs="Arial"/>
                <w:b/>
                <w:bCs/>
                <w:sz w:val="20"/>
                <w:szCs w:val="20"/>
              </w:rPr>
              <w:t>Jawaban (%)</w:t>
            </w:r>
          </w:p>
        </w:tc>
        <w:tc>
          <w:tcPr>
            <w:tcW w:w="740" w:type="dxa"/>
            <w:vMerge w:val="restart"/>
            <w:tcBorders>
              <w:top w:val="single" w:sz="4" w:space="0" w:color="auto"/>
              <w:left w:val="single" w:sz="4" w:space="0" w:color="auto"/>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Total</w:t>
            </w:r>
          </w:p>
        </w:tc>
        <w:tc>
          <w:tcPr>
            <w:tcW w:w="1180" w:type="dxa"/>
            <w:vMerge w:val="restart"/>
            <w:tcBorders>
              <w:top w:val="single" w:sz="4" w:space="0" w:color="auto"/>
              <w:left w:val="single" w:sz="4" w:space="0" w:color="auto"/>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Rata-Rata</w:t>
            </w:r>
          </w:p>
        </w:tc>
      </w:tr>
      <w:tr w:rsidR="0092329A" w:rsidRPr="00522317" w:rsidTr="0092329A">
        <w:trPr>
          <w:trHeight w:val="300"/>
        </w:trPr>
        <w:tc>
          <w:tcPr>
            <w:tcW w:w="3316" w:type="dxa"/>
            <w:vMerge/>
            <w:tcBorders>
              <w:top w:val="single" w:sz="4" w:space="0" w:color="auto"/>
              <w:left w:val="single" w:sz="4" w:space="0" w:color="auto"/>
              <w:bottom w:val="single" w:sz="4" w:space="0" w:color="auto"/>
              <w:right w:val="single" w:sz="4" w:space="0" w:color="auto"/>
            </w:tcBorders>
            <w:vAlign w:val="center"/>
            <w:hideMark/>
          </w:tcPr>
          <w:p w:rsidR="0092329A" w:rsidRPr="00522317" w:rsidRDefault="0092329A" w:rsidP="0092329A">
            <w:pPr>
              <w:spacing w:after="0"/>
              <w:ind w:left="993" w:right="28" w:hanging="1004"/>
              <w:jc w:val="both"/>
              <w:rPr>
                <w:rFonts w:ascii="Arial" w:hAnsi="Arial" w:cs="Arial"/>
                <w:b/>
                <w:bCs/>
                <w:sz w:val="20"/>
                <w:szCs w:val="20"/>
              </w:rPr>
            </w:pP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1</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2</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3</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4</w:t>
            </w:r>
          </w:p>
        </w:tc>
        <w:tc>
          <w:tcPr>
            <w:tcW w:w="481"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5</w:t>
            </w: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92329A" w:rsidRPr="00522317" w:rsidRDefault="0092329A" w:rsidP="0092329A">
            <w:pPr>
              <w:spacing w:after="0"/>
              <w:ind w:left="993" w:right="28" w:hanging="1004"/>
              <w:jc w:val="both"/>
              <w:rPr>
                <w:rFonts w:ascii="Arial" w:hAnsi="Arial" w:cs="Arial"/>
                <w:b/>
                <w:bCs/>
                <w:sz w:val="20"/>
                <w:szCs w:val="2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92329A" w:rsidRPr="00522317" w:rsidRDefault="0092329A" w:rsidP="0092329A">
            <w:pPr>
              <w:spacing w:after="0"/>
              <w:ind w:left="993" w:right="28" w:hanging="1004"/>
              <w:jc w:val="both"/>
              <w:rPr>
                <w:rFonts w:ascii="Arial" w:hAnsi="Arial" w:cs="Arial"/>
                <w:b/>
                <w:bCs/>
                <w:sz w:val="20"/>
                <w:szCs w:val="20"/>
              </w:rPr>
            </w:pPr>
          </w:p>
        </w:tc>
      </w:tr>
      <w:tr w:rsidR="0092329A" w:rsidRPr="00522317" w:rsidTr="0092329A">
        <w:trPr>
          <w:trHeight w:val="360"/>
        </w:trPr>
        <w:tc>
          <w:tcPr>
            <w:tcW w:w="3316" w:type="dxa"/>
            <w:tcBorders>
              <w:top w:val="nil"/>
              <w:left w:val="single" w:sz="4" w:space="0" w:color="auto"/>
              <w:bottom w:val="single" w:sz="4" w:space="0" w:color="auto"/>
              <w:right w:val="single" w:sz="4" w:space="0" w:color="auto"/>
            </w:tcBorders>
            <w:noWrap/>
            <w:vAlign w:val="center"/>
            <w:hideMark/>
          </w:tcPr>
          <w:p w:rsidR="0092329A" w:rsidRPr="00227D29" w:rsidRDefault="0092329A" w:rsidP="0092329A">
            <w:pPr>
              <w:spacing w:after="0"/>
              <w:ind w:left="474" w:right="28" w:hanging="485"/>
              <w:rPr>
                <w:rFonts w:ascii="Arial" w:hAnsi="Arial" w:cs="Arial"/>
                <w:sz w:val="20"/>
                <w:szCs w:val="20"/>
              </w:rPr>
            </w:pPr>
            <w:r w:rsidRPr="00227D29">
              <w:rPr>
                <w:rFonts w:ascii="Arial" w:hAnsi="Arial" w:cs="Arial"/>
                <w:sz w:val="20"/>
                <w:szCs w:val="20"/>
              </w:rPr>
              <w:t xml:space="preserve">X1.1 </w:t>
            </w:r>
            <w:r>
              <w:rPr>
                <w:rFonts w:ascii="Arial" w:hAnsi="Arial" w:cs="Arial"/>
                <w:sz w:val="20"/>
                <w:szCs w:val="20"/>
              </w:rPr>
              <w:t xml:space="preserve"> (</w:t>
            </w:r>
            <w:r w:rsidRPr="00227D29">
              <w:rPr>
                <w:rFonts w:ascii="Arial" w:hAnsi="Arial" w:cs="Arial"/>
                <w:sz w:val="20"/>
                <w:szCs w:val="20"/>
                <w:lang w:val="id-ID"/>
              </w:rPr>
              <w:t xml:space="preserve">Penampilan </w:t>
            </w:r>
            <w:r w:rsidRPr="00227D29">
              <w:rPr>
                <w:rFonts w:ascii="Arial" w:hAnsi="Arial" w:cs="Arial"/>
                <w:sz w:val="20"/>
                <w:szCs w:val="20"/>
              </w:rPr>
              <w:t>Rumah Makan</w:t>
            </w:r>
            <w:r>
              <w:rPr>
                <w:rFonts w:ascii="Arial" w:hAnsi="Arial" w:cs="Arial"/>
                <w:sz w:val="20"/>
                <w:szCs w:val="20"/>
              </w:rPr>
              <w:t>)</w:t>
            </w:r>
            <w:r w:rsidRPr="00227D29">
              <w:rPr>
                <w:rFonts w:ascii="Arial" w:hAnsi="Arial" w:cs="Arial"/>
                <w:sz w:val="20"/>
                <w:szCs w:val="20"/>
              </w:rPr>
              <w:t xml:space="preserve"> </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5</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16</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69</w:t>
            </w:r>
          </w:p>
        </w:tc>
        <w:tc>
          <w:tcPr>
            <w:tcW w:w="481"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10</w:t>
            </w:r>
          </w:p>
        </w:tc>
        <w:tc>
          <w:tcPr>
            <w:tcW w:w="740"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sidRPr="00522317">
              <w:rPr>
                <w:rFonts w:ascii="Arial" w:hAnsi="Arial" w:cs="Arial"/>
                <w:sz w:val="20"/>
                <w:szCs w:val="20"/>
              </w:rPr>
              <w:t>100</w:t>
            </w:r>
          </w:p>
        </w:tc>
        <w:tc>
          <w:tcPr>
            <w:tcW w:w="1180" w:type="dxa"/>
            <w:tcBorders>
              <w:top w:val="nil"/>
              <w:left w:val="nil"/>
              <w:bottom w:val="single" w:sz="4" w:space="0" w:color="auto"/>
              <w:right w:val="single" w:sz="4" w:space="0" w:color="auto"/>
            </w:tcBorders>
            <w:noWrap/>
            <w:vAlign w:val="center"/>
            <w:hideMark/>
          </w:tcPr>
          <w:p w:rsidR="0092329A" w:rsidRDefault="0092329A" w:rsidP="0092329A">
            <w:pPr>
              <w:spacing w:after="0" w:line="240" w:lineRule="auto"/>
              <w:jc w:val="center"/>
              <w:rPr>
                <w:rFonts w:ascii="Arial" w:hAnsi="Arial" w:cs="Arial"/>
                <w:color w:val="000000"/>
                <w:sz w:val="20"/>
                <w:szCs w:val="20"/>
              </w:rPr>
            </w:pPr>
            <w:r>
              <w:rPr>
                <w:rFonts w:ascii="Arial" w:hAnsi="Arial" w:cs="Arial"/>
                <w:color w:val="000000"/>
                <w:sz w:val="20"/>
                <w:szCs w:val="20"/>
              </w:rPr>
              <w:t>3,84</w:t>
            </w:r>
          </w:p>
        </w:tc>
      </w:tr>
      <w:tr w:rsidR="0092329A" w:rsidRPr="00522317" w:rsidTr="0092329A">
        <w:trPr>
          <w:trHeight w:val="360"/>
        </w:trPr>
        <w:tc>
          <w:tcPr>
            <w:tcW w:w="3316" w:type="dxa"/>
            <w:tcBorders>
              <w:top w:val="nil"/>
              <w:left w:val="single" w:sz="4" w:space="0" w:color="auto"/>
              <w:bottom w:val="single" w:sz="4" w:space="0" w:color="auto"/>
              <w:right w:val="single" w:sz="4" w:space="0" w:color="auto"/>
            </w:tcBorders>
            <w:noWrap/>
            <w:vAlign w:val="center"/>
            <w:hideMark/>
          </w:tcPr>
          <w:p w:rsidR="0092329A" w:rsidRPr="00227D29" w:rsidRDefault="0092329A" w:rsidP="0092329A">
            <w:pPr>
              <w:spacing w:after="0"/>
              <w:ind w:left="474" w:right="28" w:hanging="485"/>
              <w:rPr>
                <w:rFonts w:ascii="Arial" w:hAnsi="Arial" w:cs="Arial"/>
                <w:sz w:val="20"/>
                <w:szCs w:val="20"/>
              </w:rPr>
            </w:pPr>
            <w:r w:rsidRPr="00227D29">
              <w:rPr>
                <w:rFonts w:ascii="Arial" w:hAnsi="Arial" w:cs="Arial"/>
                <w:sz w:val="20"/>
                <w:szCs w:val="20"/>
              </w:rPr>
              <w:t xml:space="preserve">X1.2 </w:t>
            </w:r>
            <w:r>
              <w:rPr>
                <w:rFonts w:ascii="Arial" w:hAnsi="Arial" w:cs="Arial"/>
                <w:sz w:val="20"/>
                <w:szCs w:val="20"/>
              </w:rPr>
              <w:t xml:space="preserve"> (</w:t>
            </w:r>
            <w:r w:rsidRPr="00227D29">
              <w:rPr>
                <w:rFonts w:ascii="Arial" w:hAnsi="Arial" w:cs="Arial"/>
                <w:sz w:val="20"/>
                <w:szCs w:val="20"/>
              </w:rPr>
              <w:t>Penataan ruangan</w:t>
            </w:r>
            <w:r>
              <w:rPr>
                <w:rFonts w:ascii="Arial" w:hAnsi="Arial" w:cs="Arial"/>
                <w:sz w:val="20"/>
                <w:szCs w:val="20"/>
              </w:rPr>
              <w:t>)</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9</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24</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62</w:t>
            </w:r>
          </w:p>
        </w:tc>
        <w:tc>
          <w:tcPr>
            <w:tcW w:w="481"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5</w:t>
            </w:r>
          </w:p>
        </w:tc>
        <w:tc>
          <w:tcPr>
            <w:tcW w:w="740"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sidRPr="00522317">
              <w:rPr>
                <w:rFonts w:ascii="Arial" w:hAnsi="Arial" w:cs="Arial"/>
                <w:sz w:val="20"/>
                <w:szCs w:val="20"/>
              </w:rPr>
              <w:t>100</w:t>
            </w:r>
          </w:p>
        </w:tc>
        <w:tc>
          <w:tcPr>
            <w:tcW w:w="1180" w:type="dxa"/>
            <w:tcBorders>
              <w:top w:val="nil"/>
              <w:left w:val="nil"/>
              <w:bottom w:val="single" w:sz="4" w:space="0" w:color="auto"/>
              <w:right w:val="single" w:sz="4" w:space="0" w:color="auto"/>
            </w:tcBorders>
            <w:noWrap/>
            <w:vAlign w:val="center"/>
            <w:hideMark/>
          </w:tcPr>
          <w:p w:rsidR="0092329A" w:rsidRDefault="0092329A" w:rsidP="0092329A">
            <w:pPr>
              <w:spacing w:after="0" w:line="240" w:lineRule="auto"/>
              <w:jc w:val="center"/>
              <w:rPr>
                <w:rFonts w:ascii="Arial" w:hAnsi="Arial" w:cs="Arial"/>
                <w:color w:val="000000"/>
                <w:sz w:val="20"/>
                <w:szCs w:val="20"/>
              </w:rPr>
            </w:pPr>
            <w:r>
              <w:rPr>
                <w:rFonts w:ascii="Arial" w:hAnsi="Arial" w:cs="Arial"/>
                <w:color w:val="000000"/>
                <w:sz w:val="20"/>
                <w:szCs w:val="20"/>
              </w:rPr>
              <w:t>3,63</w:t>
            </w:r>
          </w:p>
        </w:tc>
      </w:tr>
      <w:tr w:rsidR="0092329A" w:rsidRPr="00522317" w:rsidTr="0092329A">
        <w:trPr>
          <w:trHeight w:val="360"/>
        </w:trPr>
        <w:tc>
          <w:tcPr>
            <w:tcW w:w="3316" w:type="dxa"/>
            <w:tcBorders>
              <w:top w:val="nil"/>
              <w:left w:val="single" w:sz="4" w:space="0" w:color="auto"/>
              <w:bottom w:val="single" w:sz="4" w:space="0" w:color="auto"/>
              <w:right w:val="single" w:sz="4" w:space="0" w:color="auto"/>
            </w:tcBorders>
            <w:noWrap/>
            <w:vAlign w:val="center"/>
            <w:hideMark/>
          </w:tcPr>
          <w:p w:rsidR="0092329A" w:rsidRPr="00227D29" w:rsidRDefault="0092329A" w:rsidP="0092329A">
            <w:pPr>
              <w:spacing w:after="0"/>
              <w:ind w:left="474" w:right="28" w:hanging="485"/>
              <w:rPr>
                <w:rFonts w:ascii="Arial" w:hAnsi="Arial" w:cs="Arial"/>
                <w:sz w:val="20"/>
                <w:szCs w:val="20"/>
              </w:rPr>
            </w:pPr>
            <w:r w:rsidRPr="00227D29">
              <w:rPr>
                <w:rFonts w:ascii="Arial" w:hAnsi="Arial" w:cs="Arial"/>
                <w:sz w:val="20"/>
                <w:szCs w:val="20"/>
              </w:rPr>
              <w:t xml:space="preserve">X1.3 </w:t>
            </w:r>
            <w:r>
              <w:rPr>
                <w:rFonts w:ascii="Arial" w:hAnsi="Arial" w:cs="Arial"/>
                <w:sz w:val="20"/>
                <w:szCs w:val="20"/>
              </w:rPr>
              <w:t xml:space="preserve"> (</w:t>
            </w:r>
            <w:r w:rsidRPr="00227D29">
              <w:rPr>
                <w:rFonts w:ascii="Arial" w:hAnsi="Arial" w:cs="Arial"/>
                <w:sz w:val="20"/>
                <w:szCs w:val="20"/>
                <w:lang w:val="id-ID"/>
              </w:rPr>
              <w:t>Penampilan menu</w:t>
            </w:r>
            <w:r>
              <w:rPr>
                <w:rFonts w:ascii="Arial" w:hAnsi="Arial" w:cs="Arial"/>
                <w:sz w:val="20"/>
                <w:szCs w:val="20"/>
              </w:rPr>
              <w:t>)</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2</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18</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51</w:t>
            </w:r>
          </w:p>
        </w:tc>
        <w:tc>
          <w:tcPr>
            <w:tcW w:w="481"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29</w:t>
            </w:r>
          </w:p>
        </w:tc>
        <w:tc>
          <w:tcPr>
            <w:tcW w:w="740"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sidRPr="00522317">
              <w:rPr>
                <w:rFonts w:ascii="Arial" w:hAnsi="Arial" w:cs="Arial"/>
                <w:sz w:val="20"/>
                <w:szCs w:val="20"/>
              </w:rPr>
              <w:t>100</w:t>
            </w:r>
          </w:p>
        </w:tc>
        <w:tc>
          <w:tcPr>
            <w:tcW w:w="1180" w:type="dxa"/>
            <w:tcBorders>
              <w:top w:val="nil"/>
              <w:left w:val="nil"/>
              <w:bottom w:val="single" w:sz="4" w:space="0" w:color="auto"/>
              <w:right w:val="single" w:sz="4" w:space="0" w:color="auto"/>
            </w:tcBorders>
            <w:noWrap/>
            <w:vAlign w:val="center"/>
            <w:hideMark/>
          </w:tcPr>
          <w:p w:rsidR="0092329A" w:rsidRDefault="0092329A" w:rsidP="0092329A">
            <w:pPr>
              <w:spacing w:after="0" w:line="240" w:lineRule="auto"/>
              <w:jc w:val="center"/>
              <w:rPr>
                <w:rFonts w:ascii="Arial" w:hAnsi="Arial" w:cs="Arial"/>
                <w:color w:val="000000"/>
                <w:sz w:val="20"/>
                <w:szCs w:val="20"/>
              </w:rPr>
            </w:pPr>
            <w:r>
              <w:rPr>
                <w:rFonts w:ascii="Arial" w:hAnsi="Arial" w:cs="Arial"/>
                <w:color w:val="000000"/>
                <w:sz w:val="20"/>
                <w:szCs w:val="20"/>
              </w:rPr>
              <w:t>4,07</w:t>
            </w:r>
          </w:p>
        </w:tc>
      </w:tr>
      <w:tr w:rsidR="0092329A" w:rsidRPr="00522317" w:rsidTr="0092329A">
        <w:trPr>
          <w:trHeight w:val="360"/>
        </w:trPr>
        <w:tc>
          <w:tcPr>
            <w:tcW w:w="3316" w:type="dxa"/>
            <w:tcBorders>
              <w:top w:val="nil"/>
              <w:left w:val="single" w:sz="4" w:space="0" w:color="auto"/>
              <w:bottom w:val="single" w:sz="4" w:space="0" w:color="auto"/>
              <w:right w:val="single" w:sz="4" w:space="0" w:color="auto"/>
            </w:tcBorders>
            <w:noWrap/>
            <w:vAlign w:val="center"/>
            <w:hideMark/>
          </w:tcPr>
          <w:p w:rsidR="0092329A" w:rsidRPr="00227D29" w:rsidRDefault="0092329A" w:rsidP="0092329A">
            <w:pPr>
              <w:spacing w:after="0"/>
              <w:ind w:left="474" w:right="28" w:hanging="485"/>
              <w:rPr>
                <w:rFonts w:ascii="Arial" w:hAnsi="Arial" w:cs="Arial"/>
                <w:sz w:val="20"/>
                <w:szCs w:val="20"/>
              </w:rPr>
            </w:pPr>
            <w:r w:rsidRPr="00227D29">
              <w:rPr>
                <w:rFonts w:ascii="Arial" w:hAnsi="Arial" w:cs="Arial"/>
                <w:sz w:val="20"/>
                <w:szCs w:val="20"/>
              </w:rPr>
              <w:t xml:space="preserve">X1.4 </w:t>
            </w:r>
            <w:r>
              <w:rPr>
                <w:rFonts w:ascii="Arial" w:hAnsi="Arial" w:cs="Arial"/>
                <w:sz w:val="20"/>
                <w:szCs w:val="20"/>
              </w:rPr>
              <w:t xml:space="preserve"> (</w:t>
            </w:r>
            <w:r w:rsidRPr="00227D29">
              <w:rPr>
                <w:rFonts w:ascii="Arial" w:hAnsi="Arial" w:cs="Arial"/>
                <w:sz w:val="20"/>
                <w:szCs w:val="20"/>
              </w:rPr>
              <w:t>T</w:t>
            </w:r>
            <w:r w:rsidRPr="00227D29">
              <w:rPr>
                <w:rFonts w:ascii="Arial" w:hAnsi="Arial" w:cs="Arial"/>
                <w:sz w:val="20"/>
                <w:szCs w:val="20"/>
                <w:lang w:val="id-ID"/>
              </w:rPr>
              <w:t>empat parkir</w:t>
            </w:r>
            <w:r>
              <w:rPr>
                <w:rFonts w:ascii="Arial" w:hAnsi="Arial" w:cs="Arial"/>
                <w:sz w:val="20"/>
                <w:szCs w:val="20"/>
              </w:rPr>
              <w:t>)</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2</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11</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42</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42</w:t>
            </w:r>
          </w:p>
        </w:tc>
        <w:tc>
          <w:tcPr>
            <w:tcW w:w="481"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3</w:t>
            </w:r>
          </w:p>
        </w:tc>
        <w:tc>
          <w:tcPr>
            <w:tcW w:w="740"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sidRPr="00522317">
              <w:rPr>
                <w:rFonts w:ascii="Arial" w:hAnsi="Arial" w:cs="Arial"/>
                <w:sz w:val="20"/>
                <w:szCs w:val="20"/>
              </w:rPr>
              <w:t>100</w:t>
            </w:r>
          </w:p>
        </w:tc>
        <w:tc>
          <w:tcPr>
            <w:tcW w:w="1180" w:type="dxa"/>
            <w:tcBorders>
              <w:top w:val="nil"/>
              <w:left w:val="nil"/>
              <w:bottom w:val="single" w:sz="4" w:space="0" w:color="auto"/>
              <w:right w:val="single" w:sz="4" w:space="0" w:color="auto"/>
            </w:tcBorders>
            <w:noWrap/>
            <w:vAlign w:val="center"/>
            <w:hideMark/>
          </w:tcPr>
          <w:p w:rsidR="0092329A" w:rsidRDefault="0092329A" w:rsidP="0092329A">
            <w:pPr>
              <w:spacing w:after="0" w:line="240" w:lineRule="auto"/>
              <w:jc w:val="center"/>
              <w:rPr>
                <w:rFonts w:ascii="Arial" w:hAnsi="Arial" w:cs="Arial"/>
                <w:color w:val="000000"/>
                <w:sz w:val="20"/>
                <w:szCs w:val="20"/>
              </w:rPr>
            </w:pPr>
            <w:r>
              <w:rPr>
                <w:rFonts w:ascii="Arial" w:hAnsi="Arial" w:cs="Arial"/>
                <w:color w:val="000000"/>
                <w:sz w:val="20"/>
                <w:szCs w:val="20"/>
              </w:rPr>
              <w:t>3,33</w:t>
            </w:r>
          </w:p>
        </w:tc>
      </w:tr>
      <w:tr w:rsidR="0092329A" w:rsidRPr="00522317" w:rsidTr="0092329A">
        <w:trPr>
          <w:trHeight w:val="360"/>
        </w:trPr>
        <w:tc>
          <w:tcPr>
            <w:tcW w:w="3316" w:type="dxa"/>
            <w:tcBorders>
              <w:top w:val="nil"/>
              <w:left w:val="single" w:sz="4" w:space="0" w:color="auto"/>
              <w:bottom w:val="single" w:sz="4" w:space="0" w:color="auto"/>
              <w:right w:val="single" w:sz="4" w:space="0" w:color="auto"/>
            </w:tcBorders>
            <w:noWrap/>
            <w:vAlign w:val="center"/>
            <w:hideMark/>
          </w:tcPr>
          <w:p w:rsidR="0092329A" w:rsidRPr="00227D29" w:rsidRDefault="0092329A" w:rsidP="0092329A">
            <w:pPr>
              <w:spacing w:after="0"/>
              <w:ind w:left="474" w:right="28" w:hanging="485"/>
              <w:rPr>
                <w:rFonts w:ascii="Arial" w:hAnsi="Arial" w:cs="Arial"/>
                <w:sz w:val="20"/>
                <w:szCs w:val="20"/>
              </w:rPr>
            </w:pPr>
            <w:r w:rsidRPr="00227D29">
              <w:rPr>
                <w:rFonts w:ascii="Arial" w:hAnsi="Arial" w:cs="Arial"/>
                <w:sz w:val="20"/>
                <w:szCs w:val="20"/>
              </w:rPr>
              <w:t xml:space="preserve">X1.5 </w:t>
            </w:r>
            <w:r>
              <w:rPr>
                <w:rFonts w:ascii="Arial" w:hAnsi="Arial" w:cs="Arial"/>
                <w:sz w:val="20"/>
                <w:szCs w:val="20"/>
              </w:rPr>
              <w:t xml:space="preserve"> (</w:t>
            </w:r>
            <w:r w:rsidRPr="00227D29">
              <w:rPr>
                <w:rFonts w:ascii="Arial" w:hAnsi="Arial" w:cs="Arial"/>
                <w:sz w:val="20"/>
                <w:szCs w:val="20"/>
              </w:rPr>
              <w:t>Penampilan pakaian karyawan</w:t>
            </w:r>
            <w:r>
              <w:rPr>
                <w:rFonts w:ascii="Arial" w:hAnsi="Arial" w:cs="Arial"/>
                <w:sz w:val="20"/>
                <w:szCs w:val="20"/>
              </w:rPr>
              <w:t>)</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11</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22</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55</w:t>
            </w:r>
          </w:p>
        </w:tc>
        <w:tc>
          <w:tcPr>
            <w:tcW w:w="481"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12</w:t>
            </w:r>
          </w:p>
        </w:tc>
        <w:tc>
          <w:tcPr>
            <w:tcW w:w="740"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sidRPr="00522317">
              <w:rPr>
                <w:rFonts w:ascii="Arial" w:hAnsi="Arial" w:cs="Arial"/>
                <w:sz w:val="20"/>
                <w:szCs w:val="20"/>
              </w:rPr>
              <w:t>100</w:t>
            </w:r>
          </w:p>
        </w:tc>
        <w:tc>
          <w:tcPr>
            <w:tcW w:w="1180" w:type="dxa"/>
            <w:tcBorders>
              <w:top w:val="nil"/>
              <w:left w:val="nil"/>
              <w:bottom w:val="single" w:sz="4" w:space="0" w:color="auto"/>
              <w:right w:val="single" w:sz="4" w:space="0" w:color="auto"/>
            </w:tcBorders>
            <w:noWrap/>
            <w:vAlign w:val="center"/>
            <w:hideMark/>
          </w:tcPr>
          <w:p w:rsidR="0092329A" w:rsidRDefault="0092329A" w:rsidP="0092329A">
            <w:pPr>
              <w:spacing w:after="0" w:line="240" w:lineRule="auto"/>
              <w:jc w:val="center"/>
              <w:rPr>
                <w:rFonts w:ascii="Arial" w:hAnsi="Arial" w:cs="Arial"/>
                <w:color w:val="000000"/>
                <w:sz w:val="20"/>
                <w:szCs w:val="20"/>
              </w:rPr>
            </w:pPr>
            <w:r>
              <w:rPr>
                <w:rFonts w:ascii="Arial" w:hAnsi="Arial" w:cs="Arial"/>
                <w:color w:val="000000"/>
                <w:sz w:val="20"/>
                <w:szCs w:val="20"/>
              </w:rPr>
              <w:t>3,68</w:t>
            </w:r>
          </w:p>
        </w:tc>
      </w:tr>
      <w:tr w:rsidR="0092329A" w:rsidRPr="00522317" w:rsidTr="0092329A">
        <w:trPr>
          <w:trHeight w:val="300"/>
        </w:trPr>
        <w:tc>
          <w:tcPr>
            <w:tcW w:w="6361" w:type="dxa"/>
            <w:gridSpan w:val="7"/>
            <w:tcBorders>
              <w:top w:val="single" w:sz="4" w:space="0" w:color="auto"/>
              <w:left w:val="single" w:sz="4" w:space="0" w:color="auto"/>
              <w:bottom w:val="single" w:sz="4" w:space="0" w:color="auto"/>
              <w:right w:val="single" w:sz="4" w:space="0" w:color="auto"/>
            </w:tcBorders>
            <w:noWrap/>
            <w:vAlign w:val="center"/>
            <w:hideMark/>
          </w:tcPr>
          <w:p w:rsidR="0092329A" w:rsidRPr="00522317" w:rsidRDefault="0092329A" w:rsidP="0092329A">
            <w:pPr>
              <w:spacing w:after="0"/>
              <w:ind w:left="993" w:right="28" w:hanging="1004"/>
              <w:jc w:val="both"/>
              <w:rPr>
                <w:rFonts w:ascii="Arial" w:hAnsi="Arial" w:cs="Arial"/>
                <w:sz w:val="20"/>
                <w:szCs w:val="20"/>
              </w:rPr>
            </w:pPr>
            <w:r w:rsidRPr="00522317">
              <w:rPr>
                <w:rFonts w:ascii="Arial" w:hAnsi="Arial" w:cs="Arial"/>
                <w:sz w:val="20"/>
                <w:szCs w:val="20"/>
              </w:rPr>
              <w:t xml:space="preserve">Rata-Rata jawaban Variabel </w:t>
            </w:r>
            <w:r>
              <w:rPr>
                <w:rFonts w:ascii="Arial" w:hAnsi="Arial" w:cs="Arial"/>
                <w:sz w:val="20"/>
                <w:szCs w:val="20"/>
              </w:rPr>
              <w:t>Bukti Fisik</w:t>
            </w:r>
            <w:r w:rsidRPr="00522317">
              <w:rPr>
                <w:rFonts w:ascii="Arial" w:hAnsi="Arial" w:cs="Arial"/>
                <w:sz w:val="20"/>
                <w:szCs w:val="20"/>
              </w:rPr>
              <w:t xml:space="preserve"> (X1)</w:t>
            </w:r>
          </w:p>
        </w:tc>
        <w:tc>
          <w:tcPr>
            <w:tcW w:w="1180"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3,71</w:t>
            </w:r>
          </w:p>
        </w:tc>
      </w:tr>
    </w:tbl>
    <w:p w:rsidR="0092329A" w:rsidRPr="00522317" w:rsidRDefault="0092329A" w:rsidP="0092329A">
      <w:pPr>
        <w:spacing w:after="0" w:line="240" w:lineRule="auto"/>
        <w:ind w:left="-11" w:right="28"/>
        <w:jc w:val="both"/>
        <w:rPr>
          <w:rFonts w:ascii="Arial" w:hAnsi="Arial" w:cs="Arial"/>
          <w:b/>
          <w:lang w:val="sv-SE"/>
        </w:rPr>
      </w:pPr>
      <w:r w:rsidRPr="00945B6A">
        <w:rPr>
          <w:rFonts w:ascii="Arial" w:hAnsi="Arial" w:cs="Arial"/>
          <w:lang w:val="sv-SE"/>
        </w:rPr>
        <w:t xml:space="preserve">Sumber: </w:t>
      </w:r>
      <w:r>
        <w:rPr>
          <w:rFonts w:ascii="Arial" w:hAnsi="Arial" w:cs="Arial"/>
          <w:lang w:val="sv-SE"/>
        </w:rPr>
        <w:t>Lampiran 6 dan 7</w:t>
      </w:r>
    </w:p>
    <w:p w:rsidR="0092329A" w:rsidRPr="003B1CE8" w:rsidRDefault="0092329A" w:rsidP="0092329A">
      <w:pPr>
        <w:tabs>
          <w:tab w:val="left" w:pos="176"/>
        </w:tabs>
        <w:spacing w:after="0"/>
        <w:jc w:val="both"/>
        <w:rPr>
          <w:rFonts w:ascii="Arial" w:hAnsi="Arial" w:cs="Arial"/>
          <w:sz w:val="20"/>
          <w:szCs w:val="20"/>
        </w:rPr>
      </w:pPr>
    </w:p>
    <w:p w:rsidR="0092329A" w:rsidRPr="003B1CE8" w:rsidRDefault="0092329A" w:rsidP="0092329A">
      <w:pPr>
        <w:tabs>
          <w:tab w:val="left" w:pos="176"/>
        </w:tabs>
        <w:spacing w:after="0"/>
        <w:jc w:val="both"/>
        <w:rPr>
          <w:rFonts w:ascii="Arial" w:hAnsi="Arial" w:cs="Arial"/>
          <w:sz w:val="20"/>
          <w:szCs w:val="20"/>
          <w:lang w:val="id-ID"/>
        </w:rPr>
      </w:pPr>
    </w:p>
    <w:p w:rsidR="0092329A" w:rsidRDefault="0092329A" w:rsidP="0092329A">
      <w:pPr>
        <w:spacing w:after="0" w:line="480" w:lineRule="auto"/>
        <w:ind w:left="-11" w:right="28" w:firstLine="720"/>
        <w:jc w:val="both"/>
        <w:rPr>
          <w:rFonts w:ascii="Arial" w:hAnsi="Arial" w:cs="Arial"/>
          <w:lang w:val="sv-SE"/>
        </w:rPr>
      </w:pPr>
      <w:r>
        <w:rPr>
          <w:rFonts w:ascii="Arial" w:hAnsi="Arial" w:cs="Arial"/>
          <w:lang w:val="sv-SE"/>
        </w:rPr>
        <w:t>Tabel 14 menunjukkan sebagian besar responden (79%) menyatakan setuju sampai sangat setuju kalau penampilan Rumah Makan Ayam Bakar Wong Solo baik, 67% (67 responden) menyatakan setuju sampai sangat setuju tentang penilaian penampilan penataan ruangan yang baik, 80% (80 responden) menyatakan setuju sampai sangat setuju tentang penilaian penampilan menu yang baik, 45% (45 responden) menyatakan setuju sampai sangat setuju tentang penilaian penataan tempat parkir yang baik, dan 67% (67 responden) menyatakan setuju sampai sangat setuju tentang penilaian penampilan pakaian karyawan yang baik.</w:t>
      </w:r>
    </w:p>
    <w:p w:rsidR="0092329A" w:rsidRPr="00522317" w:rsidRDefault="0092329A" w:rsidP="0092329A">
      <w:pPr>
        <w:spacing w:after="0" w:line="480" w:lineRule="auto"/>
        <w:ind w:left="-11" w:right="28" w:firstLine="720"/>
        <w:jc w:val="both"/>
        <w:rPr>
          <w:rFonts w:ascii="Arial" w:hAnsi="Arial" w:cs="Arial"/>
          <w:lang w:val="sv-SE"/>
        </w:rPr>
      </w:pPr>
      <w:r>
        <w:rPr>
          <w:rFonts w:ascii="Arial" w:hAnsi="Arial" w:cs="Arial"/>
          <w:lang w:val="sv-SE"/>
        </w:rPr>
        <w:t>N</w:t>
      </w:r>
      <w:r w:rsidRPr="00522317">
        <w:rPr>
          <w:rFonts w:ascii="Arial" w:hAnsi="Arial" w:cs="Arial"/>
          <w:lang w:val="sv-SE"/>
        </w:rPr>
        <w:t xml:space="preserve">ilai rata-rata tertinggi </w:t>
      </w:r>
      <w:r>
        <w:rPr>
          <w:rFonts w:ascii="Arial" w:hAnsi="Arial" w:cs="Arial"/>
          <w:lang w:val="sv-SE"/>
        </w:rPr>
        <w:t xml:space="preserve">pada Tabel 14 ditunjukkan </w:t>
      </w:r>
      <w:r w:rsidRPr="00522317">
        <w:rPr>
          <w:rFonts w:ascii="Arial" w:hAnsi="Arial" w:cs="Arial"/>
          <w:lang w:val="sv-SE"/>
        </w:rPr>
        <w:t xml:space="preserve">pada </w:t>
      </w:r>
      <w:r>
        <w:rPr>
          <w:rFonts w:ascii="Arial" w:hAnsi="Arial" w:cs="Arial"/>
          <w:lang w:val="sv-SE"/>
        </w:rPr>
        <w:t>item/</w:t>
      </w:r>
      <w:r w:rsidRPr="00522317">
        <w:rPr>
          <w:rFonts w:ascii="Arial" w:hAnsi="Arial" w:cs="Arial"/>
          <w:lang w:val="sv-SE"/>
        </w:rPr>
        <w:t xml:space="preserve">indikator </w:t>
      </w:r>
      <w:r>
        <w:rPr>
          <w:rFonts w:ascii="Arial" w:hAnsi="Arial" w:cs="Arial"/>
          <w:lang w:val="sv-SE"/>
        </w:rPr>
        <w:t>penampilan menu</w:t>
      </w:r>
      <w:r w:rsidRPr="00522317">
        <w:rPr>
          <w:rFonts w:ascii="Arial" w:hAnsi="Arial" w:cs="Arial"/>
          <w:lang w:val="sv-SE"/>
        </w:rPr>
        <w:t xml:space="preserve"> (4,</w:t>
      </w:r>
      <w:r>
        <w:rPr>
          <w:rFonts w:ascii="Arial" w:hAnsi="Arial" w:cs="Arial"/>
          <w:lang w:val="sv-SE"/>
        </w:rPr>
        <w:t>07</w:t>
      </w:r>
      <w:r w:rsidRPr="00522317">
        <w:rPr>
          <w:rFonts w:ascii="Arial" w:hAnsi="Arial" w:cs="Arial"/>
          <w:lang w:val="sv-SE"/>
        </w:rPr>
        <w:t xml:space="preserve">), hal ini dapat diindikasikan bahwa </w:t>
      </w:r>
      <w:r>
        <w:rPr>
          <w:rFonts w:ascii="Arial" w:hAnsi="Arial" w:cs="Arial"/>
          <w:lang w:val="sv-SE"/>
        </w:rPr>
        <w:t>penampilan menu yang baik pada Rumah Makan Ayam Bakar Wong Solo</w:t>
      </w:r>
      <w:r w:rsidRPr="00522317">
        <w:rPr>
          <w:rFonts w:ascii="Arial" w:hAnsi="Arial" w:cs="Arial"/>
          <w:lang w:val="sv-SE"/>
        </w:rPr>
        <w:t xml:space="preserve"> </w:t>
      </w:r>
      <w:r>
        <w:rPr>
          <w:rFonts w:ascii="Arial" w:hAnsi="Arial" w:cs="Arial"/>
          <w:lang w:val="sv-SE"/>
        </w:rPr>
        <w:t xml:space="preserve">sangat disukai </w:t>
      </w:r>
      <w:r w:rsidRPr="00522317">
        <w:rPr>
          <w:rFonts w:ascii="Arial" w:hAnsi="Arial" w:cs="Arial"/>
          <w:lang w:val="sv-SE"/>
        </w:rPr>
        <w:t xml:space="preserve">oleh sebagian besar responden. Sedangkan nilai terendah berada pada </w:t>
      </w:r>
      <w:r>
        <w:rPr>
          <w:rFonts w:ascii="Arial" w:hAnsi="Arial" w:cs="Arial"/>
          <w:lang w:val="sv-SE"/>
        </w:rPr>
        <w:t>item/</w:t>
      </w:r>
      <w:r w:rsidRPr="00522317">
        <w:rPr>
          <w:rFonts w:ascii="Arial" w:hAnsi="Arial" w:cs="Arial"/>
          <w:lang w:val="sv-SE"/>
        </w:rPr>
        <w:t xml:space="preserve">indikator </w:t>
      </w:r>
      <w:r>
        <w:rPr>
          <w:rFonts w:ascii="Arial" w:hAnsi="Arial" w:cs="Arial"/>
          <w:lang w:val="sv-SE"/>
        </w:rPr>
        <w:t>tempat parkir</w:t>
      </w:r>
      <w:r w:rsidRPr="00522317">
        <w:rPr>
          <w:rFonts w:ascii="Arial" w:hAnsi="Arial" w:cs="Arial"/>
          <w:lang w:val="sv-SE"/>
        </w:rPr>
        <w:t xml:space="preserve"> (</w:t>
      </w:r>
      <w:r>
        <w:rPr>
          <w:rFonts w:ascii="Arial" w:hAnsi="Arial" w:cs="Arial"/>
          <w:lang w:val="sv-SE"/>
        </w:rPr>
        <w:t>3,33</w:t>
      </w:r>
      <w:r w:rsidRPr="00522317">
        <w:rPr>
          <w:rFonts w:ascii="Arial" w:hAnsi="Arial" w:cs="Arial"/>
          <w:lang w:val="sv-SE"/>
        </w:rPr>
        <w:t xml:space="preserve">), hal ini sesuai dengan pernyataan </w:t>
      </w:r>
      <w:r>
        <w:rPr>
          <w:rFonts w:ascii="Arial" w:hAnsi="Arial" w:cs="Arial"/>
          <w:lang w:val="sv-SE"/>
        </w:rPr>
        <w:t>responden (45% menyatakan setuju sampai sangat setuju) yang menyatakan penataan tempat parkir kurang baik akibat kurang luasnya lahan parkir</w:t>
      </w:r>
      <w:r w:rsidRPr="00522317">
        <w:rPr>
          <w:rFonts w:ascii="Arial" w:hAnsi="Arial" w:cs="Arial"/>
          <w:lang w:val="sv-SE"/>
        </w:rPr>
        <w:t>.</w:t>
      </w:r>
    </w:p>
    <w:p w:rsidR="0092329A" w:rsidRDefault="0092329A" w:rsidP="0092329A">
      <w:pPr>
        <w:spacing w:after="0" w:line="480" w:lineRule="auto"/>
        <w:ind w:firstLine="720"/>
        <w:jc w:val="both"/>
        <w:rPr>
          <w:rFonts w:ascii="Arial" w:hAnsi="Arial" w:cs="Arial"/>
          <w:lang w:val="sv-SE"/>
        </w:rPr>
      </w:pPr>
      <w:r w:rsidRPr="00522317">
        <w:rPr>
          <w:rFonts w:ascii="Arial" w:hAnsi="Arial" w:cs="Arial"/>
          <w:lang w:val="sv-SE"/>
        </w:rPr>
        <w:lastRenderedPageBreak/>
        <w:t xml:space="preserve">Jumlah total rata-rata dari varibel </w:t>
      </w:r>
      <w:r>
        <w:rPr>
          <w:rFonts w:ascii="Arial" w:hAnsi="Arial" w:cs="Arial"/>
          <w:lang w:val="sv-SE"/>
        </w:rPr>
        <w:t>bukti fisik</w:t>
      </w:r>
      <w:r w:rsidRPr="00522317">
        <w:rPr>
          <w:rFonts w:ascii="Arial" w:hAnsi="Arial" w:cs="Arial"/>
          <w:lang w:val="sv-SE"/>
        </w:rPr>
        <w:t xml:space="preserve"> ini berada pada nilai baik (3,</w:t>
      </w:r>
      <w:r>
        <w:rPr>
          <w:rFonts w:ascii="Arial" w:hAnsi="Arial" w:cs="Arial"/>
          <w:lang w:val="sv-SE"/>
        </w:rPr>
        <w:t>71</w:t>
      </w:r>
      <w:r w:rsidRPr="00522317">
        <w:rPr>
          <w:rFonts w:ascii="Arial" w:hAnsi="Arial" w:cs="Arial"/>
          <w:lang w:val="sv-SE"/>
        </w:rPr>
        <w:t xml:space="preserve">). Sehingga dapat diindikasikan bahwa persepsi responden secara keseluruhan terhadap variabel </w:t>
      </w:r>
      <w:r>
        <w:rPr>
          <w:rFonts w:ascii="Arial" w:hAnsi="Arial" w:cs="Arial"/>
          <w:lang w:val="sv-SE"/>
        </w:rPr>
        <w:t xml:space="preserve">bukti fisik </w:t>
      </w:r>
      <w:r w:rsidRPr="00522317">
        <w:rPr>
          <w:rFonts w:ascii="Arial" w:hAnsi="Arial" w:cs="Arial"/>
          <w:lang w:val="sv-SE"/>
        </w:rPr>
        <w:t>ini dalam kategori tinggi.</w:t>
      </w:r>
      <w:bookmarkEnd w:id="0"/>
      <w:bookmarkEnd w:id="1"/>
    </w:p>
    <w:p w:rsidR="0092329A" w:rsidRDefault="0092329A" w:rsidP="0092329A">
      <w:pPr>
        <w:spacing w:after="0" w:line="240" w:lineRule="auto"/>
        <w:jc w:val="both"/>
        <w:rPr>
          <w:rFonts w:ascii="Arial" w:hAnsi="Arial" w:cs="Arial"/>
          <w:lang w:val="sv-SE"/>
        </w:rPr>
      </w:pPr>
    </w:p>
    <w:p w:rsidR="0092329A" w:rsidRPr="00397A6C" w:rsidRDefault="0092329A" w:rsidP="0092329A">
      <w:pPr>
        <w:pStyle w:val="ListParagraph"/>
        <w:numPr>
          <w:ilvl w:val="0"/>
          <w:numId w:val="39"/>
        </w:numPr>
        <w:spacing w:after="0" w:line="240" w:lineRule="auto"/>
        <w:ind w:left="284" w:right="28" w:hanging="284"/>
        <w:jc w:val="both"/>
        <w:rPr>
          <w:rFonts w:ascii="Arial" w:hAnsi="Arial" w:cs="Arial"/>
          <w:b/>
          <w:lang w:val="sv-SE"/>
        </w:rPr>
      </w:pPr>
      <w:r w:rsidRPr="00831AF4">
        <w:rPr>
          <w:rFonts w:ascii="Arial" w:hAnsi="Arial" w:cs="Arial"/>
          <w:b/>
          <w:lang w:val="sv-SE"/>
        </w:rPr>
        <w:t xml:space="preserve">Persepsi Responden </w:t>
      </w:r>
      <w:r>
        <w:rPr>
          <w:rFonts w:ascii="Arial" w:hAnsi="Arial" w:cs="Arial"/>
          <w:b/>
          <w:lang w:val="sv-SE"/>
        </w:rPr>
        <w:t>T</w:t>
      </w:r>
      <w:r w:rsidRPr="00831AF4">
        <w:rPr>
          <w:rFonts w:ascii="Arial" w:hAnsi="Arial" w:cs="Arial"/>
          <w:b/>
          <w:lang w:val="sv-SE"/>
        </w:rPr>
        <w:t>erhadap</w:t>
      </w:r>
      <w:r>
        <w:rPr>
          <w:rFonts w:ascii="Arial" w:hAnsi="Arial" w:cs="Arial"/>
          <w:b/>
          <w:lang w:val="sv-SE"/>
        </w:rPr>
        <w:t xml:space="preserve"> Empathi </w:t>
      </w:r>
    </w:p>
    <w:p w:rsidR="0092329A" w:rsidRDefault="0092329A" w:rsidP="0092329A">
      <w:pPr>
        <w:spacing w:after="0" w:line="240" w:lineRule="auto"/>
        <w:ind w:left="-11" w:right="28" w:firstLine="720"/>
        <w:jc w:val="both"/>
        <w:rPr>
          <w:rFonts w:ascii="Arial" w:hAnsi="Arial" w:cs="Arial"/>
          <w:lang w:val="sv-SE"/>
        </w:rPr>
      </w:pPr>
    </w:p>
    <w:p w:rsidR="0092329A" w:rsidRDefault="0092329A" w:rsidP="0092329A">
      <w:pPr>
        <w:spacing w:after="0" w:line="480" w:lineRule="auto"/>
        <w:ind w:left="-11" w:right="28" w:firstLine="720"/>
        <w:jc w:val="both"/>
        <w:rPr>
          <w:rFonts w:ascii="Arial" w:hAnsi="Arial" w:cs="Arial"/>
          <w:lang w:val="sv-SE"/>
        </w:rPr>
      </w:pPr>
      <w:r>
        <w:rPr>
          <w:rFonts w:ascii="Arial" w:hAnsi="Arial" w:cs="Arial"/>
          <w:lang w:val="sv-SE"/>
        </w:rPr>
        <w:t>Tabel persepsi responden terhadap empathi dari variabel kualitas pelayanan disajikan pada Tabel 15.</w:t>
      </w:r>
    </w:p>
    <w:p w:rsidR="0092329A" w:rsidRPr="00522317" w:rsidRDefault="0092329A" w:rsidP="0092329A">
      <w:pPr>
        <w:spacing w:after="0" w:line="240" w:lineRule="auto"/>
        <w:ind w:left="-11" w:right="28" w:firstLine="720"/>
        <w:jc w:val="both"/>
        <w:rPr>
          <w:rFonts w:ascii="Arial" w:hAnsi="Arial" w:cs="Arial"/>
          <w:lang w:val="sv-SE"/>
        </w:rPr>
      </w:pPr>
    </w:p>
    <w:p w:rsidR="0092329A" w:rsidRDefault="0092329A" w:rsidP="0092329A">
      <w:pPr>
        <w:spacing w:after="0" w:line="240" w:lineRule="auto"/>
        <w:ind w:left="993" w:right="28" w:hanging="1004"/>
        <w:jc w:val="center"/>
        <w:rPr>
          <w:rFonts w:ascii="Arial" w:hAnsi="Arial" w:cs="Arial"/>
          <w:b/>
          <w:lang w:val="sv-SE"/>
        </w:rPr>
      </w:pPr>
      <w:r>
        <w:rPr>
          <w:rFonts w:ascii="Arial" w:hAnsi="Arial" w:cs="Arial"/>
          <w:b/>
          <w:lang w:val="sv-SE"/>
        </w:rPr>
        <w:t>Tabel 15</w:t>
      </w:r>
      <w:r w:rsidRPr="00522317">
        <w:rPr>
          <w:rFonts w:ascii="Arial" w:hAnsi="Arial" w:cs="Arial"/>
          <w:b/>
          <w:lang w:val="sv-SE"/>
        </w:rPr>
        <w:t xml:space="preserve">. </w:t>
      </w:r>
      <w:r w:rsidRPr="00522317">
        <w:rPr>
          <w:rFonts w:ascii="Arial" w:hAnsi="Arial" w:cs="Arial"/>
          <w:b/>
          <w:lang w:val="sv-SE"/>
        </w:rPr>
        <w:tab/>
      </w:r>
      <w:r w:rsidRPr="00831AF4">
        <w:rPr>
          <w:rFonts w:ascii="Arial" w:hAnsi="Arial" w:cs="Arial"/>
          <w:b/>
          <w:lang w:val="sv-SE"/>
        </w:rPr>
        <w:t xml:space="preserve">Persepsi Responden </w:t>
      </w:r>
      <w:r>
        <w:rPr>
          <w:rFonts w:ascii="Arial" w:hAnsi="Arial" w:cs="Arial"/>
          <w:b/>
          <w:lang w:val="sv-SE"/>
        </w:rPr>
        <w:t>T</w:t>
      </w:r>
      <w:r w:rsidRPr="00831AF4">
        <w:rPr>
          <w:rFonts w:ascii="Arial" w:hAnsi="Arial" w:cs="Arial"/>
          <w:b/>
          <w:lang w:val="sv-SE"/>
        </w:rPr>
        <w:t xml:space="preserve">erhadap </w:t>
      </w:r>
      <w:r>
        <w:rPr>
          <w:rFonts w:ascii="Arial" w:hAnsi="Arial" w:cs="Arial"/>
          <w:b/>
          <w:lang w:val="sv-SE"/>
        </w:rPr>
        <w:t>Empathi</w:t>
      </w:r>
    </w:p>
    <w:p w:rsidR="0092329A" w:rsidRDefault="0092329A" w:rsidP="0092329A">
      <w:pPr>
        <w:spacing w:after="0" w:line="240" w:lineRule="auto"/>
        <w:ind w:left="993" w:right="28" w:hanging="1004"/>
        <w:jc w:val="center"/>
        <w:rPr>
          <w:rFonts w:ascii="Arial" w:hAnsi="Arial" w:cs="Arial"/>
          <w:b/>
          <w:lang w:val="sv-SE"/>
        </w:rPr>
      </w:pPr>
    </w:p>
    <w:tbl>
      <w:tblPr>
        <w:tblW w:w="7541" w:type="dxa"/>
        <w:tblInd w:w="93" w:type="dxa"/>
        <w:tblLook w:val="04A0"/>
      </w:tblPr>
      <w:tblGrid>
        <w:gridCol w:w="3316"/>
        <w:gridCol w:w="456"/>
        <w:gridCol w:w="456"/>
        <w:gridCol w:w="456"/>
        <w:gridCol w:w="456"/>
        <w:gridCol w:w="481"/>
        <w:gridCol w:w="740"/>
        <w:gridCol w:w="1180"/>
      </w:tblGrid>
      <w:tr w:rsidR="0092329A" w:rsidRPr="00522317" w:rsidTr="0092329A">
        <w:trPr>
          <w:trHeight w:val="300"/>
        </w:trPr>
        <w:tc>
          <w:tcPr>
            <w:tcW w:w="3316" w:type="dxa"/>
            <w:vMerge w:val="restart"/>
            <w:tcBorders>
              <w:top w:val="single" w:sz="4" w:space="0" w:color="auto"/>
              <w:left w:val="single" w:sz="4" w:space="0" w:color="auto"/>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Item-Item Pernyataan</w:t>
            </w:r>
          </w:p>
        </w:tc>
        <w:tc>
          <w:tcPr>
            <w:tcW w:w="2305" w:type="dxa"/>
            <w:gridSpan w:val="5"/>
            <w:tcBorders>
              <w:top w:val="single" w:sz="4" w:space="0" w:color="auto"/>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Persentase Skoring</w:t>
            </w:r>
          </w:p>
          <w:p w:rsidR="0092329A" w:rsidRPr="00522317" w:rsidRDefault="0092329A" w:rsidP="0092329A">
            <w:pPr>
              <w:spacing w:after="0"/>
              <w:ind w:right="28" w:hanging="11"/>
              <w:jc w:val="center"/>
              <w:rPr>
                <w:rFonts w:ascii="Arial" w:hAnsi="Arial" w:cs="Arial"/>
                <w:b/>
                <w:bCs/>
                <w:sz w:val="20"/>
                <w:szCs w:val="20"/>
              </w:rPr>
            </w:pPr>
            <w:r w:rsidRPr="00522317">
              <w:rPr>
                <w:rFonts w:ascii="Arial" w:hAnsi="Arial" w:cs="Arial"/>
                <w:b/>
                <w:bCs/>
                <w:sz w:val="20"/>
                <w:szCs w:val="20"/>
              </w:rPr>
              <w:t>Jawaban (%)</w:t>
            </w:r>
          </w:p>
        </w:tc>
        <w:tc>
          <w:tcPr>
            <w:tcW w:w="740" w:type="dxa"/>
            <w:vMerge w:val="restart"/>
            <w:tcBorders>
              <w:top w:val="single" w:sz="4" w:space="0" w:color="auto"/>
              <w:left w:val="single" w:sz="4" w:space="0" w:color="auto"/>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Total</w:t>
            </w:r>
          </w:p>
        </w:tc>
        <w:tc>
          <w:tcPr>
            <w:tcW w:w="1180" w:type="dxa"/>
            <w:vMerge w:val="restart"/>
            <w:tcBorders>
              <w:top w:val="single" w:sz="4" w:space="0" w:color="auto"/>
              <w:left w:val="single" w:sz="4" w:space="0" w:color="auto"/>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Rata-Rata</w:t>
            </w:r>
          </w:p>
        </w:tc>
      </w:tr>
      <w:tr w:rsidR="0092329A" w:rsidRPr="00522317" w:rsidTr="0092329A">
        <w:trPr>
          <w:trHeight w:val="300"/>
        </w:trPr>
        <w:tc>
          <w:tcPr>
            <w:tcW w:w="3316" w:type="dxa"/>
            <w:vMerge/>
            <w:tcBorders>
              <w:top w:val="single" w:sz="4" w:space="0" w:color="auto"/>
              <w:left w:val="single" w:sz="4" w:space="0" w:color="auto"/>
              <w:bottom w:val="single" w:sz="4" w:space="0" w:color="auto"/>
              <w:right w:val="single" w:sz="4" w:space="0" w:color="auto"/>
            </w:tcBorders>
            <w:vAlign w:val="center"/>
            <w:hideMark/>
          </w:tcPr>
          <w:p w:rsidR="0092329A" w:rsidRPr="00522317" w:rsidRDefault="0092329A" w:rsidP="0092329A">
            <w:pPr>
              <w:spacing w:after="0"/>
              <w:ind w:left="993" w:right="28" w:hanging="1004"/>
              <w:jc w:val="both"/>
              <w:rPr>
                <w:rFonts w:ascii="Arial" w:hAnsi="Arial" w:cs="Arial"/>
                <w:b/>
                <w:bCs/>
                <w:sz w:val="20"/>
                <w:szCs w:val="20"/>
              </w:rPr>
            </w:pP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1</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2</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3</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4</w:t>
            </w:r>
          </w:p>
        </w:tc>
        <w:tc>
          <w:tcPr>
            <w:tcW w:w="481"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5</w:t>
            </w: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92329A" w:rsidRPr="00522317" w:rsidRDefault="0092329A" w:rsidP="0092329A">
            <w:pPr>
              <w:spacing w:after="0"/>
              <w:ind w:left="993" w:right="28" w:hanging="1004"/>
              <w:jc w:val="both"/>
              <w:rPr>
                <w:rFonts w:ascii="Arial" w:hAnsi="Arial" w:cs="Arial"/>
                <w:b/>
                <w:bCs/>
                <w:sz w:val="20"/>
                <w:szCs w:val="2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92329A" w:rsidRPr="00522317" w:rsidRDefault="0092329A" w:rsidP="0092329A">
            <w:pPr>
              <w:spacing w:after="0"/>
              <w:ind w:left="993" w:right="28" w:hanging="1004"/>
              <w:jc w:val="both"/>
              <w:rPr>
                <w:rFonts w:ascii="Arial" w:hAnsi="Arial" w:cs="Arial"/>
                <w:b/>
                <w:bCs/>
                <w:sz w:val="20"/>
                <w:szCs w:val="20"/>
              </w:rPr>
            </w:pPr>
          </w:p>
        </w:tc>
      </w:tr>
      <w:tr w:rsidR="0092329A" w:rsidRPr="00522317" w:rsidTr="0092329A">
        <w:trPr>
          <w:trHeight w:val="360"/>
        </w:trPr>
        <w:tc>
          <w:tcPr>
            <w:tcW w:w="3316" w:type="dxa"/>
            <w:tcBorders>
              <w:top w:val="nil"/>
              <w:left w:val="single" w:sz="4" w:space="0" w:color="auto"/>
              <w:bottom w:val="single" w:sz="4" w:space="0" w:color="auto"/>
              <w:right w:val="single" w:sz="4" w:space="0" w:color="auto"/>
            </w:tcBorders>
            <w:noWrap/>
            <w:vAlign w:val="center"/>
            <w:hideMark/>
          </w:tcPr>
          <w:p w:rsidR="0092329A" w:rsidRPr="00227D29" w:rsidRDefault="0092329A" w:rsidP="0092329A">
            <w:pPr>
              <w:spacing w:after="0"/>
              <w:ind w:left="474" w:right="28" w:hanging="485"/>
              <w:rPr>
                <w:rFonts w:ascii="Arial" w:hAnsi="Arial" w:cs="Arial"/>
                <w:sz w:val="20"/>
                <w:szCs w:val="20"/>
              </w:rPr>
            </w:pPr>
            <w:r w:rsidRPr="00227D29">
              <w:rPr>
                <w:rFonts w:ascii="Arial" w:hAnsi="Arial" w:cs="Arial"/>
                <w:sz w:val="20"/>
                <w:szCs w:val="20"/>
              </w:rPr>
              <w:t>X</w:t>
            </w:r>
            <w:r>
              <w:rPr>
                <w:rFonts w:ascii="Arial" w:hAnsi="Arial" w:cs="Arial"/>
                <w:sz w:val="20"/>
                <w:szCs w:val="20"/>
              </w:rPr>
              <w:t>2</w:t>
            </w:r>
            <w:r w:rsidRPr="00227D29">
              <w:rPr>
                <w:rFonts w:ascii="Arial" w:hAnsi="Arial" w:cs="Arial"/>
                <w:sz w:val="20"/>
                <w:szCs w:val="20"/>
              </w:rPr>
              <w:t xml:space="preserve">.1 </w:t>
            </w:r>
            <w:r>
              <w:rPr>
                <w:rFonts w:ascii="Arial" w:hAnsi="Arial" w:cs="Arial"/>
                <w:sz w:val="20"/>
                <w:szCs w:val="20"/>
              </w:rPr>
              <w:t xml:space="preserve"> (</w:t>
            </w:r>
            <w:r w:rsidRPr="00706048">
              <w:rPr>
                <w:rFonts w:ascii="Arial" w:hAnsi="Arial" w:cs="Arial"/>
                <w:bCs/>
                <w:color w:val="000000"/>
                <w:sz w:val="20"/>
                <w:szCs w:val="20"/>
                <w:lang w:val="id-ID"/>
              </w:rPr>
              <w:t>Sikap pelayan  ramah saat melayani pelanggan</w:t>
            </w:r>
            <w:r>
              <w:rPr>
                <w:rFonts w:ascii="Arial" w:hAnsi="Arial" w:cs="Arial"/>
                <w:sz w:val="20"/>
                <w:szCs w:val="20"/>
              </w:rPr>
              <w:t>)</w:t>
            </w:r>
            <w:r w:rsidRPr="00227D29">
              <w:rPr>
                <w:rFonts w:ascii="Arial" w:hAnsi="Arial" w:cs="Arial"/>
                <w:sz w:val="20"/>
                <w:szCs w:val="20"/>
              </w:rPr>
              <w:t xml:space="preserve"> </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6</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28</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56</w:t>
            </w:r>
          </w:p>
        </w:tc>
        <w:tc>
          <w:tcPr>
            <w:tcW w:w="481"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10</w:t>
            </w:r>
          </w:p>
        </w:tc>
        <w:tc>
          <w:tcPr>
            <w:tcW w:w="740"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sidRPr="00522317">
              <w:rPr>
                <w:rFonts w:ascii="Arial" w:hAnsi="Arial" w:cs="Arial"/>
                <w:sz w:val="20"/>
                <w:szCs w:val="20"/>
              </w:rPr>
              <w:t>100</w:t>
            </w:r>
          </w:p>
        </w:tc>
        <w:tc>
          <w:tcPr>
            <w:tcW w:w="1180" w:type="dxa"/>
            <w:tcBorders>
              <w:top w:val="nil"/>
              <w:left w:val="nil"/>
              <w:bottom w:val="single" w:sz="4" w:space="0" w:color="auto"/>
              <w:right w:val="single" w:sz="4" w:space="0" w:color="auto"/>
            </w:tcBorders>
            <w:noWrap/>
            <w:vAlign w:val="center"/>
            <w:hideMark/>
          </w:tcPr>
          <w:p w:rsidR="0092329A" w:rsidRDefault="0092329A" w:rsidP="0092329A">
            <w:pPr>
              <w:spacing w:after="0" w:line="240" w:lineRule="auto"/>
              <w:jc w:val="center"/>
              <w:rPr>
                <w:rFonts w:ascii="Arial" w:hAnsi="Arial" w:cs="Arial"/>
                <w:color w:val="000000"/>
                <w:sz w:val="20"/>
                <w:szCs w:val="20"/>
              </w:rPr>
            </w:pPr>
            <w:r>
              <w:rPr>
                <w:rFonts w:ascii="Arial" w:hAnsi="Arial" w:cs="Arial"/>
                <w:color w:val="000000"/>
                <w:sz w:val="20"/>
                <w:szCs w:val="20"/>
              </w:rPr>
              <w:t>3,70</w:t>
            </w:r>
          </w:p>
        </w:tc>
      </w:tr>
      <w:tr w:rsidR="0092329A" w:rsidRPr="00522317" w:rsidTr="0092329A">
        <w:trPr>
          <w:trHeight w:val="360"/>
        </w:trPr>
        <w:tc>
          <w:tcPr>
            <w:tcW w:w="3316" w:type="dxa"/>
            <w:tcBorders>
              <w:top w:val="nil"/>
              <w:left w:val="single" w:sz="4" w:space="0" w:color="auto"/>
              <w:bottom w:val="single" w:sz="4" w:space="0" w:color="auto"/>
              <w:right w:val="single" w:sz="4" w:space="0" w:color="auto"/>
            </w:tcBorders>
            <w:noWrap/>
            <w:vAlign w:val="center"/>
            <w:hideMark/>
          </w:tcPr>
          <w:p w:rsidR="0092329A" w:rsidRPr="00227D29" w:rsidRDefault="0092329A" w:rsidP="0092329A">
            <w:pPr>
              <w:spacing w:after="0"/>
              <w:ind w:left="474" w:right="28" w:hanging="485"/>
              <w:rPr>
                <w:rFonts w:ascii="Arial" w:hAnsi="Arial" w:cs="Arial"/>
                <w:sz w:val="20"/>
                <w:szCs w:val="20"/>
              </w:rPr>
            </w:pPr>
            <w:r w:rsidRPr="00227D29">
              <w:rPr>
                <w:rFonts w:ascii="Arial" w:hAnsi="Arial" w:cs="Arial"/>
                <w:sz w:val="20"/>
                <w:szCs w:val="20"/>
              </w:rPr>
              <w:t>X</w:t>
            </w:r>
            <w:r>
              <w:rPr>
                <w:rFonts w:ascii="Arial" w:hAnsi="Arial" w:cs="Arial"/>
                <w:sz w:val="20"/>
                <w:szCs w:val="20"/>
              </w:rPr>
              <w:t>2</w:t>
            </w:r>
            <w:r w:rsidRPr="00227D29">
              <w:rPr>
                <w:rFonts w:ascii="Arial" w:hAnsi="Arial" w:cs="Arial"/>
                <w:sz w:val="20"/>
                <w:szCs w:val="20"/>
              </w:rPr>
              <w:t xml:space="preserve">.2 </w:t>
            </w:r>
            <w:r>
              <w:rPr>
                <w:rFonts w:ascii="Arial" w:hAnsi="Arial" w:cs="Arial"/>
                <w:sz w:val="20"/>
                <w:szCs w:val="20"/>
              </w:rPr>
              <w:t xml:space="preserve"> (</w:t>
            </w:r>
            <w:r w:rsidRPr="00706048">
              <w:rPr>
                <w:rFonts w:ascii="Arial" w:hAnsi="Arial" w:cs="Arial"/>
                <w:bCs/>
                <w:color w:val="000000"/>
                <w:sz w:val="20"/>
                <w:szCs w:val="20"/>
                <w:lang w:val="id-ID"/>
              </w:rPr>
              <w:t>Sikap pelayan tulus saat melayani pelanggan</w:t>
            </w:r>
            <w:r>
              <w:rPr>
                <w:rFonts w:ascii="Arial" w:hAnsi="Arial" w:cs="Arial"/>
                <w:sz w:val="20"/>
                <w:szCs w:val="20"/>
              </w:rPr>
              <w:t>)</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2</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42</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48</w:t>
            </w:r>
          </w:p>
        </w:tc>
        <w:tc>
          <w:tcPr>
            <w:tcW w:w="481"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8</w:t>
            </w:r>
          </w:p>
        </w:tc>
        <w:tc>
          <w:tcPr>
            <w:tcW w:w="740"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sidRPr="00522317">
              <w:rPr>
                <w:rFonts w:ascii="Arial" w:hAnsi="Arial" w:cs="Arial"/>
                <w:sz w:val="20"/>
                <w:szCs w:val="20"/>
              </w:rPr>
              <w:t>100</w:t>
            </w:r>
          </w:p>
        </w:tc>
        <w:tc>
          <w:tcPr>
            <w:tcW w:w="1180" w:type="dxa"/>
            <w:tcBorders>
              <w:top w:val="nil"/>
              <w:left w:val="nil"/>
              <w:bottom w:val="single" w:sz="4" w:space="0" w:color="auto"/>
              <w:right w:val="single" w:sz="4" w:space="0" w:color="auto"/>
            </w:tcBorders>
            <w:noWrap/>
            <w:vAlign w:val="center"/>
            <w:hideMark/>
          </w:tcPr>
          <w:p w:rsidR="0092329A" w:rsidRDefault="0092329A" w:rsidP="0092329A">
            <w:pPr>
              <w:spacing w:after="0" w:line="240" w:lineRule="auto"/>
              <w:jc w:val="center"/>
              <w:rPr>
                <w:rFonts w:ascii="Arial" w:hAnsi="Arial" w:cs="Arial"/>
                <w:color w:val="000000"/>
                <w:sz w:val="20"/>
                <w:szCs w:val="20"/>
              </w:rPr>
            </w:pPr>
            <w:r>
              <w:rPr>
                <w:rFonts w:ascii="Arial" w:hAnsi="Arial" w:cs="Arial"/>
                <w:color w:val="000000"/>
                <w:sz w:val="20"/>
                <w:szCs w:val="20"/>
              </w:rPr>
              <w:t>3,62</w:t>
            </w:r>
          </w:p>
        </w:tc>
      </w:tr>
      <w:tr w:rsidR="0092329A" w:rsidRPr="00522317" w:rsidTr="0092329A">
        <w:trPr>
          <w:trHeight w:val="360"/>
        </w:trPr>
        <w:tc>
          <w:tcPr>
            <w:tcW w:w="3316" w:type="dxa"/>
            <w:tcBorders>
              <w:top w:val="nil"/>
              <w:left w:val="single" w:sz="4" w:space="0" w:color="auto"/>
              <w:bottom w:val="single" w:sz="4" w:space="0" w:color="auto"/>
              <w:right w:val="single" w:sz="4" w:space="0" w:color="auto"/>
            </w:tcBorders>
            <w:noWrap/>
            <w:vAlign w:val="center"/>
            <w:hideMark/>
          </w:tcPr>
          <w:p w:rsidR="0092329A" w:rsidRPr="00227D29" w:rsidRDefault="0092329A" w:rsidP="0092329A">
            <w:pPr>
              <w:spacing w:after="0"/>
              <w:ind w:left="474" w:right="28" w:hanging="485"/>
              <w:rPr>
                <w:rFonts w:ascii="Arial" w:hAnsi="Arial" w:cs="Arial"/>
                <w:sz w:val="20"/>
                <w:szCs w:val="20"/>
              </w:rPr>
            </w:pPr>
            <w:r w:rsidRPr="00227D29">
              <w:rPr>
                <w:rFonts w:ascii="Arial" w:hAnsi="Arial" w:cs="Arial"/>
                <w:sz w:val="20"/>
                <w:szCs w:val="20"/>
              </w:rPr>
              <w:t>X</w:t>
            </w:r>
            <w:r>
              <w:rPr>
                <w:rFonts w:ascii="Arial" w:hAnsi="Arial" w:cs="Arial"/>
                <w:sz w:val="20"/>
                <w:szCs w:val="20"/>
              </w:rPr>
              <w:t>2</w:t>
            </w:r>
            <w:r w:rsidRPr="00227D29">
              <w:rPr>
                <w:rFonts w:ascii="Arial" w:hAnsi="Arial" w:cs="Arial"/>
                <w:sz w:val="20"/>
                <w:szCs w:val="20"/>
              </w:rPr>
              <w:t xml:space="preserve">.3 </w:t>
            </w:r>
            <w:r>
              <w:rPr>
                <w:rFonts w:ascii="Arial" w:hAnsi="Arial" w:cs="Arial"/>
                <w:sz w:val="20"/>
                <w:szCs w:val="20"/>
              </w:rPr>
              <w:t xml:space="preserve"> (</w:t>
            </w:r>
            <w:r w:rsidRPr="00706048">
              <w:rPr>
                <w:rFonts w:ascii="Arial" w:hAnsi="Arial" w:cs="Arial"/>
                <w:bCs/>
                <w:color w:val="000000"/>
                <w:sz w:val="20"/>
                <w:szCs w:val="20"/>
                <w:lang w:val="id-ID"/>
              </w:rPr>
              <w:t>Pelayan bersedia menerima masukan serta saran dan kritik dari para pelanggan</w:t>
            </w:r>
            <w:r>
              <w:rPr>
                <w:rFonts w:ascii="Arial" w:hAnsi="Arial" w:cs="Arial"/>
                <w:sz w:val="20"/>
                <w:szCs w:val="20"/>
              </w:rPr>
              <w:t>)</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1</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3</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36</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50</w:t>
            </w:r>
          </w:p>
        </w:tc>
        <w:tc>
          <w:tcPr>
            <w:tcW w:w="481"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10</w:t>
            </w:r>
          </w:p>
        </w:tc>
        <w:tc>
          <w:tcPr>
            <w:tcW w:w="740"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sidRPr="00522317">
              <w:rPr>
                <w:rFonts w:ascii="Arial" w:hAnsi="Arial" w:cs="Arial"/>
                <w:sz w:val="20"/>
                <w:szCs w:val="20"/>
              </w:rPr>
              <w:t>100</w:t>
            </w:r>
          </w:p>
        </w:tc>
        <w:tc>
          <w:tcPr>
            <w:tcW w:w="1180" w:type="dxa"/>
            <w:tcBorders>
              <w:top w:val="nil"/>
              <w:left w:val="nil"/>
              <w:bottom w:val="single" w:sz="4" w:space="0" w:color="auto"/>
              <w:right w:val="single" w:sz="4" w:space="0" w:color="auto"/>
            </w:tcBorders>
            <w:noWrap/>
            <w:vAlign w:val="center"/>
            <w:hideMark/>
          </w:tcPr>
          <w:p w:rsidR="0092329A" w:rsidRDefault="0092329A" w:rsidP="0092329A">
            <w:pPr>
              <w:spacing w:after="0" w:line="240" w:lineRule="auto"/>
              <w:jc w:val="center"/>
              <w:rPr>
                <w:rFonts w:ascii="Arial" w:hAnsi="Arial" w:cs="Arial"/>
                <w:color w:val="000000"/>
                <w:sz w:val="20"/>
                <w:szCs w:val="20"/>
              </w:rPr>
            </w:pPr>
            <w:r>
              <w:rPr>
                <w:rFonts w:ascii="Arial" w:hAnsi="Arial" w:cs="Arial"/>
                <w:color w:val="000000"/>
                <w:sz w:val="20"/>
                <w:szCs w:val="20"/>
              </w:rPr>
              <w:t>3,65</w:t>
            </w:r>
          </w:p>
        </w:tc>
      </w:tr>
      <w:tr w:rsidR="0092329A" w:rsidRPr="00522317" w:rsidTr="0092329A">
        <w:trPr>
          <w:trHeight w:val="300"/>
        </w:trPr>
        <w:tc>
          <w:tcPr>
            <w:tcW w:w="6361" w:type="dxa"/>
            <w:gridSpan w:val="7"/>
            <w:tcBorders>
              <w:top w:val="single" w:sz="4" w:space="0" w:color="auto"/>
              <w:left w:val="single" w:sz="4" w:space="0" w:color="auto"/>
              <w:bottom w:val="single" w:sz="4" w:space="0" w:color="auto"/>
              <w:right w:val="single" w:sz="4" w:space="0" w:color="auto"/>
            </w:tcBorders>
            <w:noWrap/>
            <w:vAlign w:val="center"/>
            <w:hideMark/>
          </w:tcPr>
          <w:p w:rsidR="0092329A" w:rsidRPr="00522317" w:rsidRDefault="0092329A" w:rsidP="0092329A">
            <w:pPr>
              <w:spacing w:after="0"/>
              <w:ind w:left="993" w:right="28" w:hanging="1004"/>
              <w:jc w:val="both"/>
              <w:rPr>
                <w:rFonts w:ascii="Arial" w:hAnsi="Arial" w:cs="Arial"/>
                <w:sz w:val="20"/>
                <w:szCs w:val="20"/>
              </w:rPr>
            </w:pPr>
            <w:r w:rsidRPr="00522317">
              <w:rPr>
                <w:rFonts w:ascii="Arial" w:hAnsi="Arial" w:cs="Arial"/>
                <w:sz w:val="20"/>
                <w:szCs w:val="20"/>
              </w:rPr>
              <w:t xml:space="preserve">Rata-Rata jawaban Variabel </w:t>
            </w:r>
            <w:r>
              <w:rPr>
                <w:rFonts w:ascii="Arial" w:hAnsi="Arial" w:cs="Arial"/>
                <w:sz w:val="20"/>
                <w:szCs w:val="20"/>
              </w:rPr>
              <w:t>Empati</w:t>
            </w:r>
            <w:r w:rsidRPr="00522317">
              <w:rPr>
                <w:rFonts w:ascii="Arial" w:hAnsi="Arial" w:cs="Arial"/>
                <w:sz w:val="20"/>
                <w:szCs w:val="20"/>
              </w:rPr>
              <w:t xml:space="preserve"> (X</w:t>
            </w:r>
            <w:r>
              <w:rPr>
                <w:rFonts w:ascii="Arial" w:hAnsi="Arial" w:cs="Arial"/>
                <w:sz w:val="20"/>
                <w:szCs w:val="20"/>
              </w:rPr>
              <w:t>2</w:t>
            </w:r>
            <w:r w:rsidRPr="00522317">
              <w:rPr>
                <w:rFonts w:ascii="Arial" w:hAnsi="Arial" w:cs="Arial"/>
                <w:sz w:val="20"/>
                <w:szCs w:val="20"/>
              </w:rPr>
              <w:t>)</w:t>
            </w:r>
          </w:p>
        </w:tc>
        <w:tc>
          <w:tcPr>
            <w:tcW w:w="1180"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3,66</w:t>
            </w:r>
          </w:p>
        </w:tc>
      </w:tr>
    </w:tbl>
    <w:p w:rsidR="0092329A" w:rsidRPr="00522317" w:rsidRDefault="0092329A" w:rsidP="0092329A">
      <w:pPr>
        <w:spacing w:after="0" w:line="240" w:lineRule="auto"/>
        <w:ind w:left="-11" w:right="28"/>
        <w:jc w:val="both"/>
        <w:rPr>
          <w:rFonts w:ascii="Arial" w:hAnsi="Arial" w:cs="Arial"/>
          <w:b/>
          <w:lang w:val="sv-SE"/>
        </w:rPr>
      </w:pPr>
      <w:r w:rsidRPr="00945B6A">
        <w:rPr>
          <w:rFonts w:ascii="Arial" w:hAnsi="Arial" w:cs="Arial"/>
          <w:lang w:val="sv-SE"/>
        </w:rPr>
        <w:t xml:space="preserve">Sumber: </w:t>
      </w:r>
      <w:r>
        <w:rPr>
          <w:rFonts w:ascii="Arial" w:hAnsi="Arial" w:cs="Arial"/>
          <w:lang w:val="sv-SE"/>
        </w:rPr>
        <w:t>Lampiran 6 dan 7</w:t>
      </w:r>
    </w:p>
    <w:p w:rsidR="0092329A" w:rsidRPr="003B1CE8" w:rsidRDefault="0092329A" w:rsidP="0092329A">
      <w:pPr>
        <w:tabs>
          <w:tab w:val="left" w:pos="176"/>
        </w:tabs>
        <w:spacing w:after="0"/>
        <w:jc w:val="both"/>
        <w:rPr>
          <w:rFonts w:ascii="Arial" w:hAnsi="Arial" w:cs="Arial"/>
          <w:sz w:val="20"/>
          <w:szCs w:val="20"/>
        </w:rPr>
      </w:pPr>
    </w:p>
    <w:p w:rsidR="0092329A" w:rsidRPr="003B1CE8" w:rsidRDefault="0092329A" w:rsidP="0092329A">
      <w:pPr>
        <w:tabs>
          <w:tab w:val="left" w:pos="176"/>
        </w:tabs>
        <w:spacing w:after="0"/>
        <w:jc w:val="both"/>
        <w:rPr>
          <w:rFonts w:ascii="Arial" w:hAnsi="Arial" w:cs="Arial"/>
          <w:sz w:val="20"/>
          <w:szCs w:val="20"/>
          <w:lang w:val="id-ID"/>
        </w:rPr>
      </w:pPr>
    </w:p>
    <w:p w:rsidR="0092329A" w:rsidRDefault="0092329A" w:rsidP="0092329A">
      <w:pPr>
        <w:spacing w:after="0" w:line="480" w:lineRule="auto"/>
        <w:ind w:left="-11" w:right="28" w:firstLine="720"/>
        <w:jc w:val="both"/>
        <w:rPr>
          <w:rFonts w:ascii="Arial" w:hAnsi="Arial" w:cs="Arial"/>
          <w:lang w:val="sv-SE"/>
        </w:rPr>
      </w:pPr>
      <w:r>
        <w:rPr>
          <w:rFonts w:ascii="Arial" w:hAnsi="Arial" w:cs="Arial"/>
          <w:lang w:val="sv-SE"/>
        </w:rPr>
        <w:t>Tabel 15 menunjukkan sebagian besar responden (66%) menyatakan setuju sampai sangat setuju tentang penilaian</w:t>
      </w:r>
      <w:r w:rsidRPr="006F26A4">
        <w:rPr>
          <w:rFonts w:ascii="Arial" w:hAnsi="Arial" w:cs="Arial"/>
          <w:bCs/>
          <w:color w:val="000000"/>
          <w:lang w:val="id-ID"/>
        </w:rPr>
        <w:t xml:space="preserve"> sikap </w:t>
      </w:r>
      <w:r w:rsidRPr="006F26A4">
        <w:rPr>
          <w:rFonts w:ascii="Arial" w:hAnsi="Arial" w:cs="Arial"/>
          <w:bCs/>
          <w:color w:val="000000"/>
        </w:rPr>
        <w:t xml:space="preserve">baik </w:t>
      </w:r>
      <w:r w:rsidRPr="006F26A4">
        <w:rPr>
          <w:rFonts w:ascii="Arial" w:hAnsi="Arial" w:cs="Arial"/>
          <w:bCs/>
          <w:color w:val="000000"/>
          <w:lang w:val="id-ID"/>
        </w:rPr>
        <w:t xml:space="preserve">pelayan  </w:t>
      </w:r>
      <w:r w:rsidRPr="006F26A4">
        <w:rPr>
          <w:rFonts w:ascii="Arial" w:hAnsi="Arial" w:cs="Arial"/>
          <w:lang w:val="sv-SE"/>
        </w:rPr>
        <w:t xml:space="preserve">Rumah Makan Ayam Bakar Wong Solo yang sangat </w:t>
      </w:r>
      <w:r w:rsidRPr="006F26A4">
        <w:rPr>
          <w:rFonts w:ascii="Arial" w:hAnsi="Arial" w:cs="Arial"/>
          <w:bCs/>
          <w:color w:val="000000"/>
          <w:lang w:val="id-ID"/>
        </w:rPr>
        <w:t>ramah saat melayani pelanggan</w:t>
      </w:r>
      <w:r>
        <w:rPr>
          <w:rFonts w:ascii="Arial" w:hAnsi="Arial" w:cs="Arial"/>
          <w:lang w:val="sv-SE"/>
        </w:rPr>
        <w:t>, 56%      (56 responden) menyatakan setuju sampai sangat setuju tentang penilaian</w:t>
      </w:r>
      <w:r w:rsidRPr="006F26A4">
        <w:rPr>
          <w:rFonts w:ascii="Arial" w:hAnsi="Arial" w:cs="Arial"/>
          <w:bCs/>
          <w:color w:val="000000"/>
          <w:szCs w:val="20"/>
        </w:rPr>
        <w:t xml:space="preserve"> s</w:t>
      </w:r>
      <w:r w:rsidRPr="006F26A4">
        <w:rPr>
          <w:rFonts w:ascii="Arial" w:hAnsi="Arial" w:cs="Arial"/>
          <w:bCs/>
          <w:color w:val="000000"/>
          <w:szCs w:val="20"/>
          <w:lang w:val="id-ID"/>
        </w:rPr>
        <w:t xml:space="preserve">ikap pelayan </w:t>
      </w:r>
      <w:r w:rsidRPr="006F26A4">
        <w:rPr>
          <w:rFonts w:ascii="Arial" w:hAnsi="Arial" w:cs="Arial"/>
          <w:bCs/>
          <w:color w:val="000000"/>
          <w:szCs w:val="20"/>
        </w:rPr>
        <w:t xml:space="preserve">yang sangat </w:t>
      </w:r>
      <w:r w:rsidRPr="006F26A4">
        <w:rPr>
          <w:rFonts w:ascii="Arial" w:hAnsi="Arial" w:cs="Arial"/>
          <w:bCs/>
          <w:color w:val="000000"/>
          <w:szCs w:val="20"/>
          <w:lang w:val="id-ID"/>
        </w:rPr>
        <w:t>tulus saat melayani pelanggan</w:t>
      </w:r>
      <w:r>
        <w:rPr>
          <w:rFonts w:ascii="Arial" w:hAnsi="Arial" w:cs="Arial"/>
          <w:lang w:val="sv-SE"/>
        </w:rPr>
        <w:t xml:space="preserve">, dan 60% (60 responden) menyatakan setuju sampai sangat setuju tentang penilaian </w:t>
      </w:r>
      <w:r w:rsidRPr="006F26A4">
        <w:rPr>
          <w:rFonts w:ascii="Arial" w:hAnsi="Arial" w:cs="Arial"/>
          <w:bCs/>
          <w:color w:val="000000"/>
          <w:szCs w:val="20"/>
        </w:rPr>
        <w:t>kesediaan pelayaan dalam</w:t>
      </w:r>
      <w:r w:rsidRPr="006F26A4">
        <w:rPr>
          <w:rFonts w:ascii="Arial" w:hAnsi="Arial" w:cs="Arial"/>
          <w:bCs/>
          <w:color w:val="000000"/>
          <w:szCs w:val="20"/>
          <w:lang w:val="id-ID"/>
        </w:rPr>
        <w:t xml:space="preserve"> menerima masukan serta saran dan kritik dari para pelanggan</w:t>
      </w:r>
      <w:r>
        <w:rPr>
          <w:rFonts w:ascii="Arial" w:hAnsi="Arial" w:cs="Arial"/>
          <w:lang w:val="sv-SE"/>
        </w:rPr>
        <w:t>.</w:t>
      </w:r>
    </w:p>
    <w:p w:rsidR="0092329A" w:rsidRPr="00522317" w:rsidRDefault="0092329A" w:rsidP="0092329A">
      <w:pPr>
        <w:spacing w:after="0" w:line="480" w:lineRule="auto"/>
        <w:ind w:left="-11" w:right="28" w:firstLine="720"/>
        <w:jc w:val="both"/>
        <w:rPr>
          <w:rFonts w:ascii="Arial" w:hAnsi="Arial" w:cs="Arial"/>
          <w:lang w:val="sv-SE"/>
        </w:rPr>
      </w:pPr>
      <w:r>
        <w:rPr>
          <w:rFonts w:ascii="Arial" w:hAnsi="Arial" w:cs="Arial"/>
          <w:lang w:val="sv-SE"/>
        </w:rPr>
        <w:t>N</w:t>
      </w:r>
      <w:r w:rsidRPr="00522317">
        <w:rPr>
          <w:rFonts w:ascii="Arial" w:hAnsi="Arial" w:cs="Arial"/>
          <w:lang w:val="sv-SE"/>
        </w:rPr>
        <w:t xml:space="preserve">ilai rata-rata tertinggi </w:t>
      </w:r>
      <w:r>
        <w:rPr>
          <w:rFonts w:ascii="Arial" w:hAnsi="Arial" w:cs="Arial"/>
          <w:lang w:val="sv-SE"/>
        </w:rPr>
        <w:t xml:space="preserve">pada Tabel 15 ditunjukkan </w:t>
      </w:r>
      <w:r w:rsidRPr="00522317">
        <w:rPr>
          <w:rFonts w:ascii="Arial" w:hAnsi="Arial" w:cs="Arial"/>
          <w:lang w:val="sv-SE"/>
        </w:rPr>
        <w:t xml:space="preserve">pada </w:t>
      </w:r>
      <w:r>
        <w:rPr>
          <w:rFonts w:ascii="Arial" w:hAnsi="Arial" w:cs="Arial"/>
          <w:lang w:val="sv-SE"/>
        </w:rPr>
        <w:t>item/</w:t>
      </w:r>
      <w:r w:rsidRPr="00522317">
        <w:rPr>
          <w:rFonts w:ascii="Arial" w:hAnsi="Arial" w:cs="Arial"/>
          <w:lang w:val="sv-SE"/>
        </w:rPr>
        <w:t xml:space="preserve">indikator </w:t>
      </w:r>
      <w:r w:rsidRPr="006F26A4">
        <w:rPr>
          <w:rFonts w:ascii="Arial" w:hAnsi="Arial" w:cs="Arial"/>
          <w:bCs/>
          <w:color w:val="000000"/>
          <w:lang w:val="id-ID"/>
        </w:rPr>
        <w:t xml:space="preserve">sikap </w:t>
      </w:r>
      <w:r w:rsidRPr="006F26A4">
        <w:rPr>
          <w:rFonts w:ascii="Arial" w:hAnsi="Arial" w:cs="Arial"/>
          <w:bCs/>
          <w:color w:val="000000"/>
        </w:rPr>
        <w:t xml:space="preserve">baik </w:t>
      </w:r>
      <w:r w:rsidRPr="006F26A4">
        <w:rPr>
          <w:rFonts w:ascii="Arial" w:hAnsi="Arial" w:cs="Arial"/>
          <w:bCs/>
          <w:color w:val="000000"/>
          <w:lang w:val="id-ID"/>
        </w:rPr>
        <w:t xml:space="preserve">pelayan  </w:t>
      </w:r>
      <w:r w:rsidRPr="006F26A4">
        <w:rPr>
          <w:rFonts w:ascii="Arial" w:hAnsi="Arial" w:cs="Arial"/>
          <w:lang w:val="sv-SE"/>
        </w:rPr>
        <w:t xml:space="preserve">Rumah Makan Ayam Bakar Wong Solo yang sangat </w:t>
      </w:r>
      <w:r w:rsidRPr="006F26A4">
        <w:rPr>
          <w:rFonts w:ascii="Arial" w:hAnsi="Arial" w:cs="Arial"/>
          <w:bCs/>
          <w:color w:val="000000"/>
          <w:lang w:val="id-ID"/>
        </w:rPr>
        <w:t>ramah saat melayani pelanggan</w:t>
      </w:r>
      <w:r w:rsidRPr="00522317">
        <w:rPr>
          <w:rFonts w:ascii="Arial" w:hAnsi="Arial" w:cs="Arial"/>
          <w:lang w:val="sv-SE"/>
        </w:rPr>
        <w:t xml:space="preserve"> (</w:t>
      </w:r>
      <w:r>
        <w:rPr>
          <w:rFonts w:ascii="Arial" w:hAnsi="Arial" w:cs="Arial"/>
          <w:lang w:val="sv-SE"/>
        </w:rPr>
        <w:t>3,70</w:t>
      </w:r>
      <w:r w:rsidRPr="00522317">
        <w:rPr>
          <w:rFonts w:ascii="Arial" w:hAnsi="Arial" w:cs="Arial"/>
          <w:lang w:val="sv-SE"/>
        </w:rPr>
        <w:t xml:space="preserve">), hal ini dapat diindikasikan bahwa </w:t>
      </w:r>
      <w:r w:rsidRPr="006F26A4">
        <w:rPr>
          <w:rFonts w:ascii="Arial" w:hAnsi="Arial" w:cs="Arial"/>
          <w:bCs/>
          <w:color w:val="000000"/>
          <w:lang w:val="id-ID"/>
        </w:rPr>
        <w:t xml:space="preserve">sikap </w:t>
      </w:r>
      <w:r w:rsidRPr="006F26A4">
        <w:rPr>
          <w:rFonts w:ascii="Arial" w:hAnsi="Arial" w:cs="Arial"/>
          <w:bCs/>
          <w:color w:val="000000"/>
        </w:rPr>
        <w:t xml:space="preserve">baik </w:t>
      </w:r>
      <w:r w:rsidRPr="006F26A4">
        <w:rPr>
          <w:rFonts w:ascii="Arial" w:hAnsi="Arial" w:cs="Arial"/>
          <w:bCs/>
          <w:color w:val="000000"/>
          <w:lang w:val="id-ID"/>
        </w:rPr>
        <w:t xml:space="preserve">pelayan  </w:t>
      </w:r>
      <w:r w:rsidRPr="006F26A4">
        <w:rPr>
          <w:rFonts w:ascii="Arial" w:hAnsi="Arial" w:cs="Arial"/>
          <w:lang w:val="sv-SE"/>
        </w:rPr>
        <w:t xml:space="preserve">Rumah Makan Ayam Bakar Wong Solo yang sangat </w:t>
      </w:r>
      <w:r w:rsidRPr="006F26A4">
        <w:rPr>
          <w:rFonts w:ascii="Arial" w:hAnsi="Arial" w:cs="Arial"/>
          <w:bCs/>
          <w:color w:val="000000"/>
          <w:lang w:val="id-ID"/>
        </w:rPr>
        <w:t>ramah saat melayani pelanggan</w:t>
      </w:r>
      <w:r>
        <w:rPr>
          <w:rFonts w:ascii="Arial" w:hAnsi="Arial" w:cs="Arial"/>
          <w:lang w:val="sv-SE"/>
        </w:rPr>
        <w:t xml:space="preserve"> sangat disukai </w:t>
      </w:r>
      <w:r w:rsidRPr="00522317">
        <w:rPr>
          <w:rFonts w:ascii="Arial" w:hAnsi="Arial" w:cs="Arial"/>
          <w:lang w:val="sv-SE"/>
        </w:rPr>
        <w:t xml:space="preserve">oleh sebagian besar responden. Sedangkan nilai terendah berada pada </w:t>
      </w:r>
      <w:r>
        <w:rPr>
          <w:rFonts w:ascii="Arial" w:hAnsi="Arial" w:cs="Arial"/>
          <w:lang w:val="sv-SE"/>
        </w:rPr>
        <w:t>item/</w:t>
      </w:r>
      <w:r w:rsidRPr="00522317">
        <w:rPr>
          <w:rFonts w:ascii="Arial" w:hAnsi="Arial" w:cs="Arial"/>
          <w:lang w:val="sv-SE"/>
        </w:rPr>
        <w:t xml:space="preserve">indikator </w:t>
      </w:r>
      <w:r w:rsidRPr="006F26A4">
        <w:rPr>
          <w:rFonts w:ascii="Arial" w:hAnsi="Arial" w:cs="Arial"/>
          <w:bCs/>
          <w:color w:val="000000"/>
          <w:szCs w:val="20"/>
        </w:rPr>
        <w:t>s</w:t>
      </w:r>
      <w:r w:rsidRPr="006F26A4">
        <w:rPr>
          <w:rFonts w:ascii="Arial" w:hAnsi="Arial" w:cs="Arial"/>
          <w:bCs/>
          <w:color w:val="000000"/>
          <w:szCs w:val="20"/>
          <w:lang w:val="id-ID"/>
        </w:rPr>
        <w:t xml:space="preserve">ikap </w:t>
      </w:r>
      <w:r w:rsidRPr="006F26A4">
        <w:rPr>
          <w:rFonts w:ascii="Arial" w:hAnsi="Arial" w:cs="Arial"/>
          <w:bCs/>
          <w:color w:val="000000"/>
          <w:szCs w:val="20"/>
          <w:lang w:val="id-ID"/>
        </w:rPr>
        <w:lastRenderedPageBreak/>
        <w:t xml:space="preserve">pelayan </w:t>
      </w:r>
      <w:r w:rsidRPr="006F26A4">
        <w:rPr>
          <w:rFonts w:ascii="Arial" w:hAnsi="Arial" w:cs="Arial"/>
          <w:bCs/>
          <w:color w:val="000000"/>
          <w:szCs w:val="20"/>
        </w:rPr>
        <w:t xml:space="preserve">yang sangat </w:t>
      </w:r>
      <w:r w:rsidRPr="006F26A4">
        <w:rPr>
          <w:rFonts w:ascii="Arial" w:hAnsi="Arial" w:cs="Arial"/>
          <w:bCs/>
          <w:color w:val="000000"/>
          <w:szCs w:val="20"/>
          <w:lang w:val="id-ID"/>
        </w:rPr>
        <w:t>tulus saat melayani pelanggan</w:t>
      </w:r>
      <w:r w:rsidRPr="00522317">
        <w:rPr>
          <w:rFonts w:ascii="Arial" w:hAnsi="Arial" w:cs="Arial"/>
          <w:lang w:val="sv-SE"/>
        </w:rPr>
        <w:t xml:space="preserve"> (</w:t>
      </w:r>
      <w:r>
        <w:rPr>
          <w:rFonts w:ascii="Arial" w:hAnsi="Arial" w:cs="Arial"/>
          <w:lang w:val="sv-SE"/>
        </w:rPr>
        <w:t>3,62</w:t>
      </w:r>
      <w:r w:rsidRPr="00522317">
        <w:rPr>
          <w:rFonts w:ascii="Arial" w:hAnsi="Arial" w:cs="Arial"/>
          <w:lang w:val="sv-SE"/>
        </w:rPr>
        <w:t xml:space="preserve">), hal ini sesuai dengan pernyataan </w:t>
      </w:r>
      <w:r>
        <w:rPr>
          <w:rFonts w:ascii="Arial" w:hAnsi="Arial" w:cs="Arial"/>
          <w:lang w:val="sv-SE"/>
        </w:rPr>
        <w:t>responden 56%      (56 responden) yang menyatakan setuju sampai sangat setuju tentang penilaian</w:t>
      </w:r>
      <w:r w:rsidRPr="006F26A4">
        <w:rPr>
          <w:rFonts w:ascii="Arial" w:hAnsi="Arial" w:cs="Arial"/>
          <w:bCs/>
          <w:color w:val="000000"/>
          <w:szCs w:val="20"/>
        </w:rPr>
        <w:t xml:space="preserve"> s</w:t>
      </w:r>
      <w:r w:rsidRPr="006F26A4">
        <w:rPr>
          <w:rFonts w:ascii="Arial" w:hAnsi="Arial" w:cs="Arial"/>
          <w:bCs/>
          <w:color w:val="000000"/>
          <w:szCs w:val="20"/>
          <w:lang w:val="id-ID"/>
        </w:rPr>
        <w:t xml:space="preserve">ikap pelayan </w:t>
      </w:r>
      <w:r w:rsidRPr="006F26A4">
        <w:rPr>
          <w:rFonts w:ascii="Arial" w:hAnsi="Arial" w:cs="Arial"/>
          <w:bCs/>
          <w:color w:val="000000"/>
          <w:szCs w:val="20"/>
        </w:rPr>
        <w:t xml:space="preserve">yang sangat </w:t>
      </w:r>
      <w:r w:rsidRPr="006F26A4">
        <w:rPr>
          <w:rFonts w:ascii="Arial" w:hAnsi="Arial" w:cs="Arial"/>
          <w:bCs/>
          <w:color w:val="000000"/>
          <w:szCs w:val="20"/>
          <w:lang w:val="id-ID"/>
        </w:rPr>
        <w:t>tulus saat melayani pelanggan</w:t>
      </w:r>
      <w:r w:rsidRPr="00522317">
        <w:rPr>
          <w:rFonts w:ascii="Arial" w:hAnsi="Arial" w:cs="Arial"/>
          <w:lang w:val="sv-SE"/>
        </w:rPr>
        <w:t>.</w:t>
      </w:r>
    </w:p>
    <w:p w:rsidR="0092329A" w:rsidRDefault="0092329A" w:rsidP="0092329A">
      <w:pPr>
        <w:spacing w:after="0" w:line="480" w:lineRule="auto"/>
        <w:ind w:firstLine="709"/>
        <w:jc w:val="both"/>
        <w:rPr>
          <w:rFonts w:ascii="Arial" w:hAnsi="Arial" w:cs="Arial"/>
          <w:lang w:val="sv-SE"/>
        </w:rPr>
      </w:pPr>
      <w:r w:rsidRPr="00522317">
        <w:rPr>
          <w:rFonts w:ascii="Arial" w:hAnsi="Arial" w:cs="Arial"/>
          <w:lang w:val="sv-SE"/>
        </w:rPr>
        <w:t xml:space="preserve">Jumlah total rata-rata dari varibel </w:t>
      </w:r>
      <w:r>
        <w:rPr>
          <w:rFonts w:ascii="Arial" w:hAnsi="Arial" w:cs="Arial"/>
          <w:lang w:val="sv-SE"/>
        </w:rPr>
        <w:t>empathi</w:t>
      </w:r>
      <w:r w:rsidRPr="00522317">
        <w:rPr>
          <w:rFonts w:ascii="Arial" w:hAnsi="Arial" w:cs="Arial"/>
          <w:lang w:val="sv-SE"/>
        </w:rPr>
        <w:t xml:space="preserve"> ini berada pada nilai baik (3,</w:t>
      </w:r>
      <w:r>
        <w:rPr>
          <w:rFonts w:ascii="Arial" w:hAnsi="Arial" w:cs="Arial"/>
          <w:lang w:val="sv-SE"/>
        </w:rPr>
        <w:t>66</w:t>
      </w:r>
      <w:r w:rsidRPr="00522317">
        <w:rPr>
          <w:rFonts w:ascii="Arial" w:hAnsi="Arial" w:cs="Arial"/>
          <w:lang w:val="sv-SE"/>
        </w:rPr>
        <w:t xml:space="preserve">). Sehingga dapat diindikasikan bahwa persepsi responden secara keseluruhan terhadap variabel </w:t>
      </w:r>
      <w:r>
        <w:rPr>
          <w:rFonts w:ascii="Arial" w:hAnsi="Arial" w:cs="Arial"/>
          <w:lang w:val="sv-SE"/>
        </w:rPr>
        <w:t xml:space="preserve">empathi </w:t>
      </w:r>
      <w:r w:rsidRPr="00522317">
        <w:rPr>
          <w:rFonts w:ascii="Arial" w:hAnsi="Arial" w:cs="Arial"/>
          <w:lang w:val="sv-SE"/>
        </w:rPr>
        <w:t>ini dalam kategori tinggi.</w:t>
      </w:r>
    </w:p>
    <w:p w:rsidR="0092329A" w:rsidRDefault="0092329A" w:rsidP="0092329A">
      <w:pPr>
        <w:spacing w:after="0" w:line="240" w:lineRule="auto"/>
        <w:jc w:val="both"/>
        <w:rPr>
          <w:rFonts w:ascii="Arial" w:hAnsi="Arial" w:cs="Arial"/>
          <w:lang w:val="sv-SE"/>
        </w:rPr>
      </w:pPr>
    </w:p>
    <w:p w:rsidR="0092329A" w:rsidRPr="00397A6C" w:rsidRDefault="0092329A" w:rsidP="0092329A">
      <w:pPr>
        <w:pStyle w:val="ListParagraph"/>
        <w:numPr>
          <w:ilvl w:val="0"/>
          <w:numId w:val="39"/>
        </w:numPr>
        <w:spacing w:after="0" w:line="240" w:lineRule="auto"/>
        <w:ind w:left="284" w:right="28" w:hanging="284"/>
        <w:jc w:val="both"/>
        <w:rPr>
          <w:rFonts w:ascii="Arial" w:hAnsi="Arial" w:cs="Arial"/>
          <w:b/>
          <w:lang w:val="sv-SE"/>
        </w:rPr>
      </w:pPr>
      <w:r w:rsidRPr="00831AF4">
        <w:rPr>
          <w:rFonts w:ascii="Arial" w:hAnsi="Arial" w:cs="Arial"/>
          <w:b/>
          <w:lang w:val="sv-SE"/>
        </w:rPr>
        <w:t xml:space="preserve">Persepsi Responden </w:t>
      </w:r>
      <w:r>
        <w:rPr>
          <w:rFonts w:ascii="Arial" w:hAnsi="Arial" w:cs="Arial"/>
          <w:b/>
          <w:lang w:val="sv-SE"/>
        </w:rPr>
        <w:t>T</w:t>
      </w:r>
      <w:r w:rsidRPr="00831AF4">
        <w:rPr>
          <w:rFonts w:ascii="Arial" w:hAnsi="Arial" w:cs="Arial"/>
          <w:b/>
          <w:lang w:val="sv-SE"/>
        </w:rPr>
        <w:t>erhadap</w:t>
      </w:r>
      <w:r>
        <w:rPr>
          <w:rFonts w:ascii="Arial" w:hAnsi="Arial" w:cs="Arial"/>
          <w:b/>
          <w:lang w:val="sv-SE"/>
        </w:rPr>
        <w:t xml:space="preserve"> Daya Tanggap </w:t>
      </w:r>
    </w:p>
    <w:p w:rsidR="0092329A" w:rsidRDefault="0092329A" w:rsidP="0092329A">
      <w:pPr>
        <w:spacing w:after="0" w:line="240" w:lineRule="auto"/>
        <w:ind w:left="-11" w:right="28" w:firstLine="720"/>
        <w:jc w:val="both"/>
        <w:rPr>
          <w:rFonts w:ascii="Arial" w:hAnsi="Arial" w:cs="Arial"/>
          <w:lang w:val="sv-SE"/>
        </w:rPr>
      </w:pPr>
    </w:p>
    <w:p w:rsidR="0092329A" w:rsidRDefault="0092329A" w:rsidP="0092329A">
      <w:pPr>
        <w:spacing w:after="0" w:line="480" w:lineRule="auto"/>
        <w:ind w:left="-11" w:right="28" w:firstLine="720"/>
        <w:jc w:val="both"/>
        <w:rPr>
          <w:rFonts w:ascii="Arial" w:hAnsi="Arial" w:cs="Arial"/>
          <w:lang w:val="sv-SE"/>
        </w:rPr>
      </w:pPr>
      <w:r>
        <w:rPr>
          <w:rFonts w:ascii="Arial" w:hAnsi="Arial" w:cs="Arial"/>
          <w:lang w:val="sv-SE"/>
        </w:rPr>
        <w:t>Tabel persepsi responden terhadap daya tanggap dari variabel kualitas pelayanan disajikan pada Tabel 16.</w:t>
      </w:r>
    </w:p>
    <w:p w:rsidR="0092329A" w:rsidRDefault="0092329A" w:rsidP="0092329A">
      <w:pPr>
        <w:spacing w:after="0" w:line="480" w:lineRule="auto"/>
        <w:ind w:left="-11" w:right="28" w:firstLine="720"/>
        <w:jc w:val="both"/>
        <w:rPr>
          <w:rFonts w:ascii="Arial" w:hAnsi="Arial" w:cs="Arial"/>
          <w:lang w:val="sv-SE"/>
        </w:rPr>
      </w:pPr>
      <w:r>
        <w:rPr>
          <w:rFonts w:ascii="Arial" w:hAnsi="Arial" w:cs="Arial"/>
          <w:lang w:val="sv-SE"/>
        </w:rPr>
        <w:t>Tabel 16 menunjukkan sebagian responden (47%) menyatakan setuju sampai sangat setuju tentang penilaian</w:t>
      </w:r>
      <w:r w:rsidRPr="006F26A4">
        <w:rPr>
          <w:rFonts w:ascii="Arial" w:hAnsi="Arial" w:cs="Arial"/>
          <w:bCs/>
          <w:color w:val="000000"/>
          <w:lang w:val="id-ID"/>
        </w:rPr>
        <w:t xml:space="preserve"> </w:t>
      </w:r>
      <w:r>
        <w:rPr>
          <w:rFonts w:ascii="Arial" w:hAnsi="Arial" w:cs="Arial"/>
          <w:bCs/>
          <w:color w:val="000000"/>
          <w:szCs w:val="20"/>
        </w:rPr>
        <w:t>k</w:t>
      </w:r>
      <w:r w:rsidRPr="00F15345">
        <w:rPr>
          <w:rFonts w:ascii="Arial" w:hAnsi="Arial" w:cs="Arial"/>
          <w:bCs/>
          <w:color w:val="000000"/>
          <w:szCs w:val="20"/>
          <w:lang w:val="id-ID"/>
        </w:rPr>
        <w:t>ecepatan respon pelayan</w:t>
      </w:r>
      <w:r w:rsidRPr="00F15345">
        <w:rPr>
          <w:rFonts w:ascii="Arial" w:hAnsi="Arial" w:cs="Arial"/>
          <w:bCs/>
          <w:color w:val="000000"/>
          <w:sz w:val="24"/>
          <w:lang w:val="id-ID"/>
        </w:rPr>
        <w:t xml:space="preserve"> </w:t>
      </w:r>
      <w:r w:rsidRPr="006F26A4">
        <w:rPr>
          <w:rFonts w:ascii="Arial" w:hAnsi="Arial" w:cs="Arial"/>
          <w:lang w:val="sv-SE"/>
        </w:rPr>
        <w:t xml:space="preserve">Rumah Makan Ayam Bakar Wong Solo </w:t>
      </w:r>
      <w:r>
        <w:rPr>
          <w:rFonts w:ascii="Arial" w:hAnsi="Arial" w:cs="Arial"/>
          <w:lang w:val="sv-SE"/>
        </w:rPr>
        <w:t xml:space="preserve">dalam memahami kebutuhan </w:t>
      </w:r>
      <w:r w:rsidRPr="006F26A4">
        <w:rPr>
          <w:rFonts w:ascii="Arial" w:hAnsi="Arial" w:cs="Arial"/>
          <w:bCs/>
          <w:color w:val="000000"/>
          <w:lang w:val="id-ID"/>
        </w:rPr>
        <w:t>pelanggan</w:t>
      </w:r>
      <w:r>
        <w:rPr>
          <w:rFonts w:ascii="Arial" w:hAnsi="Arial" w:cs="Arial"/>
          <w:bCs/>
          <w:color w:val="000000"/>
        </w:rPr>
        <w:t xml:space="preserve"> dan </w:t>
      </w:r>
      <w:r>
        <w:rPr>
          <w:rFonts w:ascii="Arial" w:hAnsi="Arial" w:cs="Arial"/>
          <w:lang w:val="sv-SE"/>
        </w:rPr>
        <w:t>58% (58 responden) menyatakan setuju sampai sangat setuju tentang penilaian</w:t>
      </w:r>
      <w:r w:rsidRPr="006F26A4">
        <w:rPr>
          <w:rFonts w:ascii="Arial" w:hAnsi="Arial" w:cs="Arial"/>
          <w:bCs/>
          <w:color w:val="000000"/>
          <w:szCs w:val="20"/>
        </w:rPr>
        <w:t xml:space="preserve"> </w:t>
      </w:r>
      <w:r>
        <w:rPr>
          <w:rFonts w:ascii="Arial" w:hAnsi="Arial" w:cs="Arial"/>
          <w:bCs/>
          <w:color w:val="000000"/>
          <w:szCs w:val="20"/>
        </w:rPr>
        <w:t>k</w:t>
      </w:r>
      <w:r w:rsidRPr="00F15345">
        <w:rPr>
          <w:rFonts w:ascii="Arial" w:hAnsi="Arial" w:cs="Arial"/>
          <w:bCs/>
          <w:color w:val="000000"/>
          <w:szCs w:val="20"/>
          <w:lang w:val="id-ID"/>
        </w:rPr>
        <w:t>ecepatan respon pelayan</w:t>
      </w:r>
      <w:r w:rsidRPr="00F15345">
        <w:rPr>
          <w:rFonts w:ascii="Arial" w:hAnsi="Arial" w:cs="Arial"/>
          <w:bCs/>
          <w:color w:val="000000"/>
          <w:sz w:val="24"/>
          <w:lang w:val="id-ID"/>
        </w:rPr>
        <w:t xml:space="preserve"> </w:t>
      </w:r>
      <w:r w:rsidRPr="006F26A4">
        <w:rPr>
          <w:rFonts w:ascii="Arial" w:hAnsi="Arial" w:cs="Arial"/>
          <w:lang w:val="sv-SE"/>
        </w:rPr>
        <w:t xml:space="preserve">Rumah Makan Ayam Bakar Wong Solo </w:t>
      </w:r>
      <w:r>
        <w:rPr>
          <w:rFonts w:ascii="Arial" w:hAnsi="Arial" w:cs="Arial"/>
          <w:lang w:val="sv-SE"/>
        </w:rPr>
        <w:t xml:space="preserve">dalam melayani kebutuhan </w:t>
      </w:r>
      <w:r w:rsidRPr="006F26A4">
        <w:rPr>
          <w:rFonts w:ascii="Arial" w:hAnsi="Arial" w:cs="Arial"/>
          <w:bCs/>
          <w:color w:val="000000"/>
          <w:lang w:val="id-ID"/>
        </w:rPr>
        <w:t>pelanggan</w:t>
      </w:r>
      <w:r>
        <w:rPr>
          <w:rFonts w:ascii="Arial" w:hAnsi="Arial" w:cs="Arial"/>
          <w:bCs/>
          <w:color w:val="000000"/>
        </w:rPr>
        <w:t>.</w:t>
      </w:r>
    </w:p>
    <w:p w:rsidR="0092329A" w:rsidRDefault="0092329A" w:rsidP="0092329A">
      <w:pPr>
        <w:spacing w:after="0" w:line="240" w:lineRule="auto"/>
        <w:ind w:left="993" w:right="28" w:hanging="1004"/>
        <w:jc w:val="center"/>
        <w:rPr>
          <w:rFonts w:ascii="Arial" w:hAnsi="Arial" w:cs="Arial"/>
          <w:b/>
          <w:lang w:val="sv-SE"/>
        </w:rPr>
      </w:pPr>
      <w:r>
        <w:rPr>
          <w:rFonts w:ascii="Arial" w:hAnsi="Arial" w:cs="Arial"/>
          <w:b/>
          <w:lang w:val="sv-SE"/>
        </w:rPr>
        <w:t>Tabel 16</w:t>
      </w:r>
      <w:r w:rsidRPr="00522317">
        <w:rPr>
          <w:rFonts w:ascii="Arial" w:hAnsi="Arial" w:cs="Arial"/>
          <w:b/>
          <w:lang w:val="sv-SE"/>
        </w:rPr>
        <w:t xml:space="preserve">. </w:t>
      </w:r>
      <w:r w:rsidRPr="00522317">
        <w:rPr>
          <w:rFonts w:ascii="Arial" w:hAnsi="Arial" w:cs="Arial"/>
          <w:b/>
          <w:lang w:val="sv-SE"/>
        </w:rPr>
        <w:tab/>
      </w:r>
      <w:r w:rsidRPr="00831AF4">
        <w:rPr>
          <w:rFonts w:ascii="Arial" w:hAnsi="Arial" w:cs="Arial"/>
          <w:b/>
          <w:lang w:val="sv-SE"/>
        </w:rPr>
        <w:t xml:space="preserve">Persepsi Responden </w:t>
      </w:r>
      <w:r>
        <w:rPr>
          <w:rFonts w:ascii="Arial" w:hAnsi="Arial" w:cs="Arial"/>
          <w:b/>
          <w:lang w:val="sv-SE"/>
        </w:rPr>
        <w:t>T</w:t>
      </w:r>
      <w:r w:rsidRPr="00831AF4">
        <w:rPr>
          <w:rFonts w:ascii="Arial" w:hAnsi="Arial" w:cs="Arial"/>
          <w:b/>
          <w:lang w:val="sv-SE"/>
        </w:rPr>
        <w:t xml:space="preserve">erhadap </w:t>
      </w:r>
      <w:r>
        <w:rPr>
          <w:rFonts w:ascii="Arial" w:hAnsi="Arial" w:cs="Arial"/>
          <w:b/>
          <w:lang w:val="sv-SE"/>
        </w:rPr>
        <w:t>Daya Tanggap</w:t>
      </w:r>
    </w:p>
    <w:p w:rsidR="0092329A" w:rsidRDefault="0092329A" w:rsidP="0092329A">
      <w:pPr>
        <w:spacing w:after="0" w:line="240" w:lineRule="auto"/>
        <w:ind w:left="993" w:right="28" w:hanging="1004"/>
        <w:jc w:val="center"/>
        <w:rPr>
          <w:rFonts w:ascii="Arial" w:hAnsi="Arial" w:cs="Arial"/>
          <w:b/>
          <w:lang w:val="sv-SE"/>
        </w:rPr>
      </w:pPr>
    </w:p>
    <w:tbl>
      <w:tblPr>
        <w:tblW w:w="7541" w:type="dxa"/>
        <w:tblInd w:w="93" w:type="dxa"/>
        <w:tblLook w:val="04A0"/>
      </w:tblPr>
      <w:tblGrid>
        <w:gridCol w:w="3316"/>
        <w:gridCol w:w="456"/>
        <w:gridCol w:w="456"/>
        <w:gridCol w:w="456"/>
        <w:gridCol w:w="456"/>
        <w:gridCol w:w="481"/>
        <w:gridCol w:w="740"/>
        <w:gridCol w:w="1180"/>
      </w:tblGrid>
      <w:tr w:rsidR="0092329A" w:rsidRPr="00522317" w:rsidTr="0092329A">
        <w:trPr>
          <w:trHeight w:val="300"/>
        </w:trPr>
        <w:tc>
          <w:tcPr>
            <w:tcW w:w="3316" w:type="dxa"/>
            <w:vMerge w:val="restart"/>
            <w:tcBorders>
              <w:top w:val="single" w:sz="4" w:space="0" w:color="auto"/>
              <w:left w:val="single" w:sz="4" w:space="0" w:color="auto"/>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Item-Item Pernyataan</w:t>
            </w:r>
          </w:p>
        </w:tc>
        <w:tc>
          <w:tcPr>
            <w:tcW w:w="2305" w:type="dxa"/>
            <w:gridSpan w:val="5"/>
            <w:tcBorders>
              <w:top w:val="single" w:sz="4" w:space="0" w:color="auto"/>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Persentase Skoring</w:t>
            </w:r>
          </w:p>
          <w:p w:rsidR="0092329A" w:rsidRPr="00522317" w:rsidRDefault="0092329A" w:rsidP="0092329A">
            <w:pPr>
              <w:spacing w:after="0"/>
              <w:ind w:right="28" w:hanging="11"/>
              <w:jc w:val="center"/>
              <w:rPr>
                <w:rFonts w:ascii="Arial" w:hAnsi="Arial" w:cs="Arial"/>
                <w:b/>
                <w:bCs/>
                <w:sz w:val="20"/>
                <w:szCs w:val="20"/>
              </w:rPr>
            </w:pPr>
            <w:r w:rsidRPr="00522317">
              <w:rPr>
                <w:rFonts w:ascii="Arial" w:hAnsi="Arial" w:cs="Arial"/>
                <w:b/>
                <w:bCs/>
                <w:sz w:val="20"/>
                <w:szCs w:val="20"/>
              </w:rPr>
              <w:t>Jawaban (%)</w:t>
            </w:r>
          </w:p>
        </w:tc>
        <w:tc>
          <w:tcPr>
            <w:tcW w:w="740" w:type="dxa"/>
            <w:vMerge w:val="restart"/>
            <w:tcBorders>
              <w:top w:val="single" w:sz="4" w:space="0" w:color="auto"/>
              <w:left w:val="single" w:sz="4" w:space="0" w:color="auto"/>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Total</w:t>
            </w:r>
          </w:p>
        </w:tc>
        <w:tc>
          <w:tcPr>
            <w:tcW w:w="1180" w:type="dxa"/>
            <w:vMerge w:val="restart"/>
            <w:tcBorders>
              <w:top w:val="single" w:sz="4" w:space="0" w:color="auto"/>
              <w:left w:val="single" w:sz="4" w:space="0" w:color="auto"/>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Rata-Rata</w:t>
            </w:r>
          </w:p>
        </w:tc>
      </w:tr>
      <w:tr w:rsidR="0092329A" w:rsidRPr="00522317" w:rsidTr="0092329A">
        <w:trPr>
          <w:trHeight w:val="300"/>
        </w:trPr>
        <w:tc>
          <w:tcPr>
            <w:tcW w:w="3316" w:type="dxa"/>
            <w:vMerge/>
            <w:tcBorders>
              <w:top w:val="single" w:sz="4" w:space="0" w:color="auto"/>
              <w:left w:val="single" w:sz="4" w:space="0" w:color="auto"/>
              <w:bottom w:val="single" w:sz="4" w:space="0" w:color="auto"/>
              <w:right w:val="single" w:sz="4" w:space="0" w:color="auto"/>
            </w:tcBorders>
            <w:vAlign w:val="center"/>
            <w:hideMark/>
          </w:tcPr>
          <w:p w:rsidR="0092329A" w:rsidRPr="00522317" w:rsidRDefault="0092329A" w:rsidP="0092329A">
            <w:pPr>
              <w:spacing w:after="0"/>
              <w:ind w:left="993" w:right="28" w:hanging="1004"/>
              <w:jc w:val="both"/>
              <w:rPr>
                <w:rFonts w:ascii="Arial" w:hAnsi="Arial" w:cs="Arial"/>
                <w:b/>
                <w:bCs/>
                <w:sz w:val="20"/>
                <w:szCs w:val="20"/>
              </w:rPr>
            </w:pP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1</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2</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3</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4</w:t>
            </w:r>
          </w:p>
        </w:tc>
        <w:tc>
          <w:tcPr>
            <w:tcW w:w="481"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5</w:t>
            </w: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92329A" w:rsidRPr="00522317" w:rsidRDefault="0092329A" w:rsidP="0092329A">
            <w:pPr>
              <w:spacing w:after="0"/>
              <w:ind w:left="993" w:right="28" w:hanging="1004"/>
              <w:jc w:val="both"/>
              <w:rPr>
                <w:rFonts w:ascii="Arial" w:hAnsi="Arial" w:cs="Arial"/>
                <w:b/>
                <w:bCs/>
                <w:sz w:val="20"/>
                <w:szCs w:val="2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92329A" w:rsidRPr="00522317" w:rsidRDefault="0092329A" w:rsidP="0092329A">
            <w:pPr>
              <w:spacing w:after="0"/>
              <w:ind w:left="993" w:right="28" w:hanging="1004"/>
              <w:jc w:val="both"/>
              <w:rPr>
                <w:rFonts w:ascii="Arial" w:hAnsi="Arial" w:cs="Arial"/>
                <w:b/>
                <w:bCs/>
                <w:sz w:val="20"/>
                <w:szCs w:val="20"/>
              </w:rPr>
            </w:pPr>
          </w:p>
        </w:tc>
      </w:tr>
      <w:tr w:rsidR="0092329A" w:rsidRPr="00522317" w:rsidTr="0092329A">
        <w:trPr>
          <w:trHeight w:val="360"/>
        </w:trPr>
        <w:tc>
          <w:tcPr>
            <w:tcW w:w="3316" w:type="dxa"/>
            <w:tcBorders>
              <w:top w:val="nil"/>
              <w:left w:val="single" w:sz="4" w:space="0" w:color="auto"/>
              <w:bottom w:val="single" w:sz="4" w:space="0" w:color="auto"/>
              <w:right w:val="single" w:sz="4" w:space="0" w:color="auto"/>
            </w:tcBorders>
            <w:noWrap/>
            <w:vAlign w:val="center"/>
            <w:hideMark/>
          </w:tcPr>
          <w:p w:rsidR="0092329A" w:rsidRPr="00227D29" w:rsidRDefault="0092329A" w:rsidP="0092329A">
            <w:pPr>
              <w:spacing w:after="0"/>
              <w:ind w:left="474" w:right="28" w:hanging="485"/>
              <w:rPr>
                <w:rFonts w:ascii="Arial" w:hAnsi="Arial" w:cs="Arial"/>
                <w:sz w:val="20"/>
                <w:szCs w:val="20"/>
              </w:rPr>
            </w:pPr>
            <w:r w:rsidRPr="00227D29">
              <w:rPr>
                <w:rFonts w:ascii="Arial" w:hAnsi="Arial" w:cs="Arial"/>
                <w:sz w:val="20"/>
                <w:szCs w:val="20"/>
              </w:rPr>
              <w:t>X</w:t>
            </w:r>
            <w:r>
              <w:rPr>
                <w:rFonts w:ascii="Arial" w:hAnsi="Arial" w:cs="Arial"/>
                <w:sz w:val="20"/>
                <w:szCs w:val="20"/>
              </w:rPr>
              <w:t>3</w:t>
            </w:r>
            <w:r w:rsidRPr="00227D29">
              <w:rPr>
                <w:rFonts w:ascii="Arial" w:hAnsi="Arial" w:cs="Arial"/>
                <w:sz w:val="20"/>
                <w:szCs w:val="20"/>
              </w:rPr>
              <w:t xml:space="preserve">.1 </w:t>
            </w:r>
            <w:r>
              <w:rPr>
                <w:rFonts w:ascii="Arial" w:hAnsi="Arial" w:cs="Arial"/>
                <w:sz w:val="20"/>
                <w:szCs w:val="20"/>
              </w:rPr>
              <w:t xml:space="preserve"> (</w:t>
            </w:r>
            <w:r w:rsidRPr="00706048">
              <w:rPr>
                <w:rFonts w:ascii="Arial" w:hAnsi="Arial" w:cs="Arial"/>
                <w:bCs/>
                <w:color w:val="000000"/>
                <w:sz w:val="20"/>
                <w:szCs w:val="20"/>
                <w:lang w:val="id-ID"/>
              </w:rPr>
              <w:t>Kecepatan respon pelayan dalam memahami kebutuhan pelanggan, baik</w:t>
            </w:r>
            <w:r>
              <w:rPr>
                <w:rFonts w:ascii="Arial" w:hAnsi="Arial" w:cs="Arial"/>
                <w:sz w:val="20"/>
                <w:szCs w:val="20"/>
              </w:rPr>
              <w:t>)</w:t>
            </w:r>
            <w:r w:rsidRPr="00227D29">
              <w:rPr>
                <w:rFonts w:ascii="Arial" w:hAnsi="Arial" w:cs="Arial"/>
                <w:sz w:val="20"/>
                <w:szCs w:val="20"/>
              </w:rPr>
              <w:t xml:space="preserve"> </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2</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13</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38</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40</w:t>
            </w:r>
          </w:p>
        </w:tc>
        <w:tc>
          <w:tcPr>
            <w:tcW w:w="481"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7</w:t>
            </w:r>
          </w:p>
        </w:tc>
        <w:tc>
          <w:tcPr>
            <w:tcW w:w="740"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sidRPr="00522317">
              <w:rPr>
                <w:rFonts w:ascii="Arial" w:hAnsi="Arial" w:cs="Arial"/>
                <w:sz w:val="20"/>
                <w:szCs w:val="20"/>
              </w:rPr>
              <w:t>100</w:t>
            </w:r>
          </w:p>
        </w:tc>
        <w:tc>
          <w:tcPr>
            <w:tcW w:w="1180" w:type="dxa"/>
            <w:tcBorders>
              <w:top w:val="nil"/>
              <w:left w:val="nil"/>
              <w:bottom w:val="single" w:sz="4" w:space="0" w:color="auto"/>
              <w:right w:val="single" w:sz="4" w:space="0" w:color="auto"/>
            </w:tcBorders>
            <w:noWrap/>
            <w:vAlign w:val="center"/>
            <w:hideMark/>
          </w:tcPr>
          <w:p w:rsidR="0092329A" w:rsidRDefault="0092329A" w:rsidP="0092329A">
            <w:pPr>
              <w:spacing w:after="0" w:line="240" w:lineRule="auto"/>
              <w:jc w:val="center"/>
              <w:rPr>
                <w:rFonts w:ascii="Arial" w:hAnsi="Arial" w:cs="Arial"/>
                <w:color w:val="000000"/>
                <w:sz w:val="20"/>
                <w:szCs w:val="20"/>
              </w:rPr>
            </w:pPr>
            <w:r>
              <w:rPr>
                <w:rFonts w:ascii="Arial" w:hAnsi="Arial" w:cs="Arial"/>
                <w:color w:val="000000"/>
                <w:sz w:val="20"/>
                <w:szCs w:val="20"/>
              </w:rPr>
              <w:t>3,37</w:t>
            </w:r>
          </w:p>
        </w:tc>
      </w:tr>
      <w:tr w:rsidR="0092329A" w:rsidRPr="00522317" w:rsidTr="0092329A">
        <w:trPr>
          <w:trHeight w:val="360"/>
        </w:trPr>
        <w:tc>
          <w:tcPr>
            <w:tcW w:w="3316" w:type="dxa"/>
            <w:tcBorders>
              <w:top w:val="nil"/>
              <w:left w:val="single" w:sz="4" w:space="0" w:color="auto"/>
              <w:bottom w:val="single" w:sz="4" w:space="0" w:color="auto"/>
              <w:right w:val="single" w:sz="4" w:space="0" w:color="auto"/>
            </w:tcBorders>
            <w:noWrap/>
            <w:vAlign w:val="center"/>
            <w:hideMark/>
          </w:tcPr>
          <w:p w:rsidR="0092329A" w:rsidRPr="00227D29" w:rsidRDefault="0092329A" w:rsidP="0092329A">
            <w:pPr>
              <w:spacing w:after="0"/>
              <w:ind w:left="474" w:right="28" w:hanging="485"/>
              <w:rPr>
                <w:rFonts w:ascii="Arial" w:hAnsi="Arial" w:cs="Arial"/>
                <w:sz w:val="20"/>
                <w:szCs w:val="20"/>
              </w:rPr>
            </w:pPr>
            <w:r w:rsidRPr="00227D29">
              <w:rPr>
                <w:rFonts w:ascii="Arial" w:hAnsi="Arial" w:cs="Arial"/>
                <w:sz w:val="20"/>
                <w:szCs w:val="20"/>
              </w:rPr>
              <w:t>X</w:t>
            </w:r>
            <w:r>
              <w:rPr>
                <w:rFonts w:ascii="Arial" w:hAnsi="Arial" w:cs="Arial"/>
                <w:sz w:val="20"/>
                <w:szCs w:val="20"/>
              </w:rPr>
              <w:t>3</w:t>
            </w:r>
            <w:r w:rsidRPr="00227D29">
              <w:rPr>
                <w:rFonts w:ascii="Arial" w:hAnsi="Arial" w:cs="Arial"/>
                <w:sz w:val="20"/>
                <w:szCs w:val="20"/>
              </w:rPr>
              <w:t xml:space="preserve">.2 </w:t>
            </w:r>
            <w:r>
              <w:rPr>
                <w:rFonts w:ascii="Arial" w:hAnsi="Arial" w:cs="Arial"/>
                <w:sz w:val="20"/>
                <w:szCs w:val="20"/>
              </w:rPr>
              <w:t xml:space="preserve"> (</w:t>
            </w:r>
            <w:r w:rsidRPr="00706048">
              <w:rPr>
                <w:rFonts w:ascii="Arial" w:hAnsi="Arial" w:cs="Arial"/>
                <w:bCs/>
                <w:color w:val="000000"/>
                <w:sz w:val="20"/>
                <w:szCs w:val="20"/>
                <w:lang w:val="id-ID"/>
              </w:rPr>
              <w:t>Kecepatan respon pelayan dalam melayani pelanggan, baik</w:t>
            </w:r>
            <w:r>
              <w:rPr>
                <w:rFonts w:ascii="Arial" w:hAnsi="Arial" w:cs="Arial"/>
                <w:sz w:val="20"/>
                <w:szCs w:val="20"/>
              </w:rPr>
              <w:t>)</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2</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10</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30</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51</w:t>
            </w:r>
          </w:p>
        </w:tc>
        <w:tc>
          <w:tcPr>
            <w:tcW w:w="481"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7</w:t>
            </w:r>
          </w:p>
        </w:tc>
        <w:tc>
          <w:tcPr>
            <w:tcW w:w="740"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sidRPr="00522317">
              <w:rPr>
                <w:rFonts w:ascii="Arial" w:hAnsi="Arial" w:cs="Arial"/>
                <w:sz w:val="20"/>
                <w:szCs w:val="20"/>
              </w:rPr>
              <w:t>100</w:t>
            </w:r>
          </w:p>
        </w:tc>
        <w:tc>
          <w:tcPr>
            <w:tcW w:w="1180" w:type="dxa"/>
            <w:tcBorders>
              <w:top w:val="nil"/>
              <w:left w:val="nil"/>
              <w:bottom w:val="single" w:sz="4" w:space="0" w:color="auto"/>
              <w:right w:val="single" w:sz="4" w:space="0" w:color="auto"/>
            </w:tcBorders>
            <w:noWrap/>
            <w:vAlign w:val="center"/>
            <w:hideMark/>
          </w:tcPr>
          <w:p w:rsidR="0092329A" w:rsidRDefault="0092329A" w:rsidP="0092329A">
            <w:pPr>
              <w:spacing w:after="0" w:line="240" w:lineRule="auto"/>
              <w:jc w:val="center"/>
              <w:rPr>
                <w:rFonts w:ascii="Arial" w:hAnsi="Arial" w:cs="Arial"/>
                <w:color w:val="000000"/>
                <w:sz w:val="20"/>
                <w:szCs w:val="20"/>
              </w:rPr>
            </w:pPr>
            <w:r>
              <w:rPr>
                <w:rFonts w:ascii="Arial" w:hAnsi="Arial" w:cs="Arial"/>
                <w:color w:val="000000"/>
                <w:sz w:val="20"/>
                <w:szCs w:val="20"/>
              </w:rPr>
              <w:t>3,51</w:t>
            </w:r>
          </w:p>
        </w:tc>
      </w:tr>
      <w:tr w:rsidR="0092329A" w:rsidRPr="00522317" w:rsidTr="0092329A">
        <w:trPr>
          <w:trHeight w:val="300"/>
        </w:trPr>
        <w:tc>
          <w:tcPr>
            <w:tcW w:w="6361" w:type="dxa"/>
            <w:gridSpan w:val="7"/>
            <w:tcBorders>
              <w:top w:val="single" w:sz="4" w:space="0" w:color="auto"/>
              <w:left w:val="single" w:sz="4" w:space="0" w:color="auto"/>
              <w:bottom w:val="single" w:sz="4" w:space="0" w:color="auto"/>
              <w:right w:val="single" w:sz="4" w:space="0" w:color="auto"/>
            </w:tcBorders>
            <w:noWrap/>
            <w:vAlign w:val="center"/>
            <w:hideMark/>
          </w:tcPr>
          <w:p w:rsidR="0092329A" w:rsidRPr="00522317" w:rsidRDefault="0092329A" w:rsidP="0092329A">
            <w:pPr>
              <w:spacing w:after="0"/>
              <w:ind w:left="993" w:right="28" w:hanging="1004"/>
              <w:jc w:val="both"/>
              <w:rPr>
                <w:rFonts w:ascii="Arial" w:hAnsi="Arial" w:cs="Arial"/>
                <w:sz w:val="20"/>
                <w:szCs w:val="20"/>
              </w:rPr>
            </w:pPr>
            <w:r w:rsidRPr="00522317">
              <w:rPr>
                <w:rFonts w:ascii="Arial" w:hAnsi="Arial" w:cs="Arial"/>
                <w:sz w:val="20"/>
                <w:szCs w:val="20"/>
              </w:rPr>
              <w:t xml:space="preserve">Rata-Rata jawaban Variabel </w:t>
            </w:r>
            <w:r>
              <w:rPr>
                <w:rFonts w:ascii="Arial" w:hAnsi="Arial" w:cs="Arial"/>
                <w:sz w:val="20"/>
                <w:szCs w:val="20"/>
              </w:rPr>
              <w:t>Daya Tanggap</w:t>
            </w:r>
            <w:r w:rsidRPr="00522317">
              <w:rPr>
                <w:rFonts w:ascii="Arial" w:hAnsi="Arial" w:cs="Arial"/>
                <w:sz w:val="20"/>
                <w:szCs w:val="20"/>
              </w:rPr>
              <w:t xml:space="preserve"> (X</w:t>
            </w:r>
            <w:r>
              <w:rPr>
                <w:rFonts w:ascii="Arial" w:hAnsi="Arial" w:cs="Arial"/>
                <w:sz w:val="20"/>
                <w:szCs w:val="20"/>
              </w:rPr>
              <w:t>3</w:t>
            </w:r>
            <w:r w:rsidRPr="00522317">
              <w:rPr>
                <w:rFonts w:ascii="Arial" w:hAnsi="Arial" w:cs="Arial"/>
                <w:sz w:val="20"/>
                <w:szCs w:val="20"/>
              </w:rPr>
              <w:t>)</w:t>
            </w:r>
          </w:p>
        </w:tc>
        <w:tc>
          <w:tcPr>
            <w:tcW w:w="1180"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3,44</w:t>
            </w:r>
          </w:p>
        </w:tc>
      </w:tr>
    </w:tbl>
    <w:p w:rsidR="0092329A" w:rsidRPr="00522317" w:rsidRDefault="0092329A" w:rsidP="0092329A">
      <w:pPr>
        <w:spacing w:after="0" w:line="240" w:lineRule="auto"/>
        <w:ind w:left="-11" w:right="28"/>
        <w:jc w:val="both"/>
        <w:rPr>
          <w:rFonts w:ascii="Arial" w:hAnsi="Arial" w:cs="Arial"/>
          <w:b/>
          <w:lang w:val="sv-SE"/>
        </w:rPr>
      </w:pPr>
      <w:r w:rsidRPr="00945B6A">
        <w:rPr>
          <w:rFonts w:ascii="Arial" w:hAnsi="Arial" w:cs="Arial"/>
          <w:lang w:val="sv-SE"/>
        </w:rPr>
        <w:t xml:space="preserve">Sumber: </w:t>
      </w:r>
      <w:r>
        <w:rPr>
          <w:rFonts w:ascii="Arial" w:hAnsi="Arial" w:cs="Arial"/>
          <w:lang w:val="sv-SE"/>
        </w:rPr>
        <w:t>Lampiran 6 dan 7</w:t>
      </w:r>
    </w:p>
    <w:p w:rsidR="0092329A" w:rsidRDefault="0092329A" w:rsidP="0092329A">
      <w:pPr>
        <w:spacing w:after="0" w:line="480" w:lineRule="auto"/>
        <w:ind w:left="-11" w:right="28" w:firstLine="720"/>
        <w:jc w:val="both"/>
        <w:rPr>
          <w:rFonts w:ascii="Arial" w:hAnsi="Arial" w:cs="Arial"/>
          <w:lang w:val="sv-SE"/>
        </w:rPr>
      </w:pPr>
    </w:p>
    <w:p w:rsidR="0092329A" w:rsidRPr="00522317" w:rsidRDefault="0092329A" w:rsidP="0092329A">
      <w:pPr>
        <w:spacing w:after="0" w:line="480" w:lineRule="auto"/>
        <w:ind w:left="-11" w:right="28" w:firstLine="720"/>
        <w:jc w:val="both"/>
        <w:rPr>
          <w:rFonts w:ascii="Arial" w:hAnsi="Arial" w:cs="Arial"/>
          <w:lang w:val="sv-SE"/>
        </w:rPr>
      </w:pPr>
      <w:r>
        <w:rPr>
          <w:rFonts w:ascii="Arial" w:hAnsi="Arial" w:cs="Arial"/>
          <w:lang w:val="sv-SE"/>
        </w:rPr>
        <w:t>N</w:t>
      </w:r>
      <w:r w:rsidRPr="00522317">
        <w:rPr>
          <w:rFonts w:ascii="Arial" w:hAnsi="Arial" w:cs="Arial"/>
          <w:lang w:val="sv-SE"/>
        </w:rPr>
        <w:t xml:space="preserve">ilai rata-rata tertinggi </w:t>
      </w:r>
      <w:r>
        <w:rPr>
          <w:rFonts w:ascii="Arial" w:hAnsi="Arial" w:cs="Arial"/>
          <w:lang w:val="sv-SE"/>
        </w:rPr>
        <w:t xml:space="preserve">pada Tabel 16 ditunjukkan </w:t>
      </w:r>
      <w:r w:rsidRPr="00522317">
        <w:rPr>
          <w:rFonts w:ascii="Arial" w:hAnsi="Arial" w:cs="Arial"/>
          <w:lang w:val="sv-SE"/>
        </w:rPr>
        <w:t xml:space="preserve">pada </w:t>
      </w:r>
      <w:r>
        <w:rPr>
          <w:rFonts w:ascii="Arial" w:hAnsi="Arial" w:cs="Arial"/>
          <w:lang w:val="sv-SE"/>
        </w:rPr>
        <w:t>item/</w:t>
      </w:r>
      <w:r w:rsidRPr="00522317">
        <w:rPr>
          <w:rFonts w:ascii="Arial" w:hAnsi="Arial" w:cs="Arial"/>
          <w:lang w:val="sv-SE"/>
        </w:rPr>
        <w:t xml:space="preserve">indikator </w:t>
      </w:r>
      <w:r>
        <w:rPr>
          <w:rFonts w:ascii="Arial" w:hAnsi="Arial" w:cs="Arial"/>
          <w:bCs/>
          <w:color w:val="000000"/>
          <w:szCs w:val="20"/>
        </w:rPr>
        <w:t>k</w:t>
      </w:r>
      <w:r w:rsidRPr="00F15345">
        <w:rPr>
          <w:rFonts w:ascii="Arial" w:hAnsi="Arial" w:cs="Arial"/>
          <w:bCs/>
          <w:color w:val="000000"/>
          <w:szCs w:val="20"/>
          <w:lang w:val="id-ID"/>
        </w:rPr>
        <w:t>ecepatan respon pelayan</w:t>
      </w:r>
      <w:r w:rsidRPr="00F15345">
        <w:rPr>
          <w:rFonts w:ascii="Arial" w:hAnsi="Arial" w:cs="Arial"/>
          <w:bCs/>
          <w:color w:val="000000"/>
          <w:sz w:val="24"/>
          <w:lang w:val="id-ID"/>
        </w:rPr>
        <w:t xml:space="preserve"> </w:t>
      </w:r>
      <w:r w:rsidRPr="006F26A4">
        <w:rPr>
          <w:rFonts w:ascii="Arial" w:hAnsi="Arial" w:cs="Arial"/>
          <w:lang w:val="sv-SE"/>
        </w:rPr>
        <w:t xml:space="preserve">Rumah Makan Ayam Bakar Wong Solo </w:t>
      </w:r>
      <w:r>
        <w:rPr>
          <w:rFonts w:ascii="Arial" w:hAnsi="Arial" w:cs="Arial"/>
          <w:lang w:val="sv-SE"/>
        </w:rPr>
        <w:t>dalam m</w:t>
      </w:r>
      <w:r>
        <w:rPr>
          <w:rFonts w:ascii="Arial" w:hAnsi="Arial" w:cs="Arial"/>
          <w:lang w:val="id-ID"/>
        </w:rPr>
        <w:t>elayani pelanggan</w:t>
      </w:r>
      <w:r w:rsidRPr="00522317">
        <w:rPr>
          <w:rFonts w:ascii="Arial" w:hAnsi="Arial" w:cs="Arial"/>
          <w:lang w:val="sv-SE"/>
        </w:rPr>
        <w:t xml:space="preserve"> (</w:t>
      </w:r>
      <w:r>
        <w:rPr>
          <w:rFonts w:ascii="Arial" w:hAnsi="Arial" w:cs="Arial"/>
          <w:lang w:val="sv-SE"/>
        </w:rPr>
        <w:t>3,</w:t>
      </w:r>
      <w:r>
        <w:rPr>
          <w:rFonts w:ascii="Arial" w:hAnsi="Arial" w:cs="Arial"/>
          <w:lang w:val="id-ID"/>
        </w:rPr>
        <w:t>51</w:t>
      </w:r>
      <w:r w:rsidRPr="00522317">
        <w:rPr>
          <w:rFonts w:ascii="Arial" w:hAnsi="Arial" w:cs="Arial"/>
          <w:lang w:val="sv-SE"/>
        </w:rPr>
        <w:t xml:space="preserve">), hal ini dapat diindikasikan bahwa </w:t>
      </w:r>
      <w:r>
        <w:rPr>
          <w:rFonts w:ascii="Arial" w:hAnsi="Arial" w:cs="Arial"/>
          <w:bCs/>
          <w:color w:val="000000"/>
          <w:szCs w:val="20"/>
        </w:rPr>
        <w:t>k</w:t>
      </w:r>
      <w:r w:rsidRPr="00F15345">
        <w:rPr>
          <w:rFonts w:ascii="Arial" w:hAnsi="Arial" w:cs="Arial"/>
          <w:bCs/>
          <w:color w:val="000000"/>
          <w:szCs w:val="20"/>
          <w:lang w:val="id-ID"/>
        </w:rPr>
        <w:t>ecepatan respon pelayan</w:t>
      </w:r>
      <w:r w:rsidRPr="00F15345">
        <w:rPr>
          <w:rFonts w:ascii="Arial" w:hAnsi="Arial" w:cs="Arial"/>
          <w:bCs/>
          <w:color w:val="000000"/>
          <w:sz w:val="24"/>
          <w:lang w:val="id-ID"/>
        </w:rPr>
        <w:t xml:space="preserve"> </w:t>
      </w:r>
      <w:r w:rsidRPr="006F26A4">
        <w:rPr>
          <w:rFonts w:ascii="Arial" w:hAnsi="Arial" w:cs="Arial"/>
          <w:lang w:val="sv-SE"/>
        </w:rPr>
        <w:t xml:space="preserve">Rumah Makan Ayam Bakar Wong Solo </w:t>
      </w:r>
      <w:r>
        <w:rPr>
          <w:rFonts w:ascii="Arial" w:hAnsi="Arial" w:cs="Arial"/>
          <w:lang w:val="sv-SE"/>
        </w:rPr>
        <w:t xml:space="preserve">dalam </w:t>
      </w:r>
      <w:r>
        <w:rPr>
          <w:rFonts w:ascii="Arial" w:hAnsi="Arial" w:cs="Arial"/>
          <w:lang w:val="id-ID"/>
        </w:rPr>
        <w:t>melayani</w:t>
      </w:r>
      <w:r>
        <w:rPr>
          <w:rFonts w:ascii="Arial" w:hAnsi="Arial" w:cs="Arial"/>
          <w:lang w:val="sv-SE"/>
        </w:rPr>
        <w:t xml:space="preserve"> </w:t>
      </w:r>
      <w:r w:rsidRPr="006F26A4">
        <w:rPr>
          <w:rFonts w:ascii="Arial" w:hAnsi="Arial" w:cs="Arial"/>
          <w:bCs/>
          <w:color w:val="000000"/>
          <w:lang w:val="id-ID"/>
        </w:rPr>
        <w:t>pelanggan</w:t>
      </w:r>
      <w:r>
        <w:rPr>
          <w:rFonts w:ascii="Arial" w:hAnsi="Arial" w:cs="Arial"/>
          <w:lang w:val="sv-SE"/>
        </w:rPr>
        <w:t xml:space="preserve"> sangat disukai </w:t>
      </w:r>
      <w:r w:rsidRPr="00522317">
        <w:rPr>
          <w:rFonts w:ascii="Arial" w:hAnsi="Arial" w:cs="Arial"/>
          <w:lang w:val="sv-SE"/>
        </w:rPr>
        <w:t xml:space="preserve">oleh sebagian besar responden. Sedangkan nilai terendah berada pada </w:t>
      </w:r>
      <w:r>
        <w:rPr>
          <w:rFonts w:ascii="Arial" w:hAnsi="Arial" w:cs="Arial"/>
          <w:lang w:val="sv-SE"/>
        </w:rPr>
        <w:t>item/</w:t>
      </w:r>
      <w:r w:rsidRPr="00522317">
        <w:rPr>
          <w:rFonts w:ascii="Arial" w:hAnsi="Arial" w:cs="Arial"/>
          <w:lang w:val="sv-SE"/>
        </w:rPr>
        <w:t xml:space="preserve">indikator </w:t>
      </w:r>
      <w:r>
        <w:rPr>
          <w:rFonts w:ascii="Arial" w:hAnsi="Arial" w:cs="Arial"/>
          <w:bCs/>
          <w:color w:val="000000"/>
          <w:szCs w:val="20"/>
        </w:rPr>
        <w:t>k</w:t>
      </w:r>
      <w:r w:rsidRPr="00F15345">
        <w:rPr>
          <w:rFonts w:ascii="Arial" w:hAnsi="Arial" w:cs="Arial"/>
          <w:bCs/>
          <w:color w:val="000000"/>
          <w:szCs w:val="20"/>
          <w:lang w:val="id-ID"/>
        </w:rPr>
        <w:t>ecepatan respon pelayan</w:t>
      </w:r>
      <w:r w:rsidRPr="00F15345">
        <w:rPr>
          <w:rFonts w:ascii="Arial" w:hAnsi="Arial" w:cs="Arial"/>
          <w:bCs/>
          <w:color w:val="000000"/>
          <w:sz w:val="24"/>
          <w:lang w:val="id-ID"/>
        </w:rPr>
        <w:t xml:space="preserve"> </w:t>
      </w:r>
      <w:r w:rsidRPr="006F26A4">
        <w:rPr>
          <w:rFonts w:ascii="Arial" w:hAnsi="Arial" w:cs="Arial"/>
          <w:lang w:val="sv-SE"/>
        </w:rPr>
        <w:t xml:space="preserve">Rumah </w:t>
      </w:r>
      <w:r w:rsidRPr="006F26A4">
        <w:rPr>
          <w:rFonts w:ascii="Arial" w:hAnsi="Arial" w:cs="Arial"/>
          <w:lang w:val="sv-SE"/>
        </w:rPr>
        <w:lastRenderedPageBreak/>
        <w:t xml:space="preserve">Makan Ayam Bakar Wong Solo </w:t>
      </w:r>
      <w:r>
        <w:rPr>
          <w:rFonts w:ascii="Arial" w:hAnsi="Arial" w:cs="Arial"/>
          <w:lang w:val="sv-SE"/>
        </w:rPr>
        <w:t>dalam</w:t>
      </w:r>
      <w:r>
        <w:rPr>
          <w:rFonts w:ascii="Arial" w:hAnsi="Arial" w:cs="Arial"/>
          <w:lang w:val="id-ID"/>
        </w:rPr>
        <w:t xml:space="preserve"> memahami</w:t>
      </w:r>
      <w:r>
        <w:rPr>
          <w:rFonts w:ascii="Arial" w:hAnsi="Arial" w:cs="Arial"/>
          <w:lang w:val="sv-SE"/>
        </w:rPr>
        <w:t xml:space="preserve"> kebutuhan </w:t>
      </w:r>
      <w:r w:rsidRPr="006F26A4">
        <w:rPr>
          <w:rFonts w:ascii="Arial" w:hAnsi="Arial" w:cs="Arial"/>
          <w:bCs/>
          <w:color w:val="000000"/>
          <w:lang w:val="id-ID"/>
        </w:rPr>
        <w:t>pelanggan</w:t>
      </w:r>
      <w:r w:rsidRPr="00522317">
        <w:rPr>
          <w:rFonts w:ascii="Arial" w:hAnsi="Arial" w:cs="Arial"/>
          <w:lang w:val="sv-SE"/>
        </w:rPr>
        <w:t xml:space="preserve"> (</w:t>
      </w:r>
      <w:r>
        <w:rPr>
          <w:rFonts w:ascii="Arial" w:hAnsi="Arial" w:cs="Arial"/>
          <w:lang w:val="sv-SE"/>
        </w:rPr>
        <w:t>3,</w:t>
      </w:r>
      <w:r>
        <w:rPr>
          <w:rFonts w:ascii="Arial" w:hAnsi="Arial" w:cs="Arial"/>
          <w:lang w:val="id-ID"/>
        </w:rPr>
        <w:t>37</w:t>
      </w:r>
      <w:r w:rsidRPr="00522317">
        <w:rPr>
          <w:rFonts w:ascii="Arial" w:hAnsi="Arial" w:cs="Arial"/>
          <w:lang w:val="sv-SE"/>
        </w:rPr>
        <w:t xml:space="preserve">), hal ini sesuai dengan pernyataan </w:t>
      </w:r>
      <w:r>
        <w:rPr>
          <w:rFonts w:ascii="Arial" w:hAnsi="Arial" w:cs="Arial"/>
          <w:lang w:val="sv-SE"/>
        </w:rPr>
        <w:t xml:space="preserve">responden </w:t>
      </w:r>
      <w:r>
        <w:rPr>
          <w:rFonts w:ascii="Arial" w:hAnsi="Arial" w:cs="Arial"/>
          <w:lang w:val="id-ID"/>
        </w:rPr>
        <w:t>58%</w:t>
      </w:r>
      <w:r>
        <w:rPr>
          <w:rFonts w:ascii="Arial" w:hAnsi="Arial" w:cs="Arial"/>
          <w:lang w:val="sv-SE"/>
        </w:rPr>
        <w:t xml:space="preserve">  (58 responden) yang menyatakan setuju sampai sangat setuju tentang penilaian</w:t>
      </w:r>
      <w:r w:rsidRPr="006F26A4">
        <w:rPr>
          <w:rFonts w:ascii="Arial" w:hAnsi="Arial" w:cs="Arial"/>
          <w:bCs/>
          <w:color w:val="000000"/>
          <w:szCs w:val="20"/>
        </w:rPr>
        <w:t xml:space="preserve"> </w:t>
      </w:r>
      <w:r>
        <w:rPr>
          <w:rFonts w:ascii="Arial" w:hAnsi="Arial" w:cs="Arial"/>
          <w:bCs/>
          <w:color w:val="000000"/>
          <w:szCs w:val="20"/>
        </w:rPr>
        <w:t>k</w:t>
      </w:r>
      <w:r w:rsidRPr="00F15345">
        <w:rPr>
          <w:rFonts w:ascii="Arial" w:hAnsi="Arial" w:cs="Arial"/>
          <w:bCs/>
          <w:color w:val="000000"/>
          <w:szCs w:val="20"/>
          <w:lang w:val="id-ID"/>
        </w:rPr>
        <w:t>ecepatan respon pelayan</w:t>
      </w:r>
      <w:r w:rsidRPr="00F15345">
        <w:rPr>
          <w:rFonts w:ascii="Arial" w:hAnsi="Arial" w:cs="Arial"/>
          <w:bCs/>
          <w:color w:val="000000"/>
          <w:sz w:val="24"/>
          <w:lang w:val="id-ID"/>
        </w:rPr>
        <w:t xml:space="preserve"> </w:t>
      </w:r>
      <w:r w:rsidRPr="006F26A4">
        <w:rPr>
          <w:rFonts w:ascii="Arial" w:hAnsi="Arial" w:cs="Arial"/>
          <w:lang w:val="sv-SE"/>
        </w:rPr>
        <w:t xml:space="preserve">Rumah Makan Ayam Bakar Wong Solo </w:t>
      </w:r>
      <w:r>
        <w:rPr>
          <w:rFonts w:ascii="Arial" w:hAnsi="Arial" w:cs="Arial"/>
          <w:lang w:val="sv-SE"/>
        </w:rPr>
        <w:t xml:space="preserve">dalam melayani  </w:t>
      </w:r>
      <w:r w:rsidRPr="006F26A4">
        <w:rPr>
          <w:rFonts w:ascii="Arial" w:hAnsi="Arial" w:cs="Arial"/>
          <w:bCs/>
          <w:color w:val="000000"/>
          <w:lang w:val="id-ID"/>
        </w:rPr>
        <w:t>pelanggan</w:t>
      </w:r>
      <w:r w:rsidRPr="00522317">
        <w:rPr>
          <w:rFonts w:ascii="Arial" w:hAnsi="Arial" w:cs="Arial"/>
          <w:lang w:val="sv-SE"/>
        </w:rPr>
        <w:t>.</w:t>
      </w:r>
    </w:p>
    <w:p w:rsidR="0092329A" w:rsidRDefault="0092329A" w:rsidP="0092329A">
      <w:pPr>
        <w:spacing w:after="0" w:line="480" w:lineRule="auto"/>
        <w:ind w:firstLine="709"/>
        <w:jc w:val="both"/>
        <w:rPr>
          <w:rFonts w:ascii="Arial" w:hAnsi="Arial" w:cs="Arial"/>
          <w:lang w:val="sv-SE"/>
        </w:rPr>
      </w:pPr>
      <w:r w:rsidRPr="00522317">
        <w:rPr>
          <w:rFonts w:ascii="Arial" w:hAnsi="Arial" w:cs="Arial"/>
          <w:lang w:val="sv-SE"/>
        </w:rPr>
        <w:t xml:space="preserve">Jumlah total rata-rata dari varibel </w:t>
      </w:r>
      <w:r>
        <w:rPr>
          <w:rFonts w:ascii="Arial" w:hAnsi="Arial" w:cs="Arial"/>
          <w:lang w:val="sv-SE"/>
        </w:rPr>
        <w:t>daya tanggap</w:t>
      </w:r>
      <w:r w:rsidRPr="00522317">
        <w:rPr>
          <w:rFonts w:ascii="Arial" w:hAnsi="Arial" w:cs="Arial"/>
          <w:lang w:val="sv-SE"/>
        </w:rPr>
        <w:t xml:space="preserve"> ini berada pada nilai baik (3,</w:t>
      </w:r>
      <w:r>
        <w:rPr>
          <w:rFonts w:ascii="Arial" w:hAnsi="Arial" w:cs="Arial"/>
          <w:lang w:val="sv-SE"/>
        </w:rPr>
        <w:t>44</w:t>
      </w:r>
      <w:r w:rsidRPr="00522317">
        <w:rPr>
          <w:rFonts w:ascii="Arial" w:hAnsi="Arial" w:cs="Arial"/>
          <w:lang w:val="sv-SE"/>
        </w:rPr>
        <w:t xml:space="preserve">). Sehingga dapat diindikasikan bahwa persepsi responden secara keseluruhan terhadap variabel </w:t>
      </w:r>
      <w:r>
        <w:rPr>
          <w:rFonts w:ascii="Arial" w:hAnsi="Arial" w:cs="Arial"/>
          <w:lang w:val="sv-SE"/>
        </w:rPr>
        <w:t xml:space="preserve">daya tanggap ini dalam kategori </w:t>
      </w:r>
      <w:r>
        <w:rPr>
          <w:rFonts w:ascii="Arial" w:hAnsi="Arial" w:cs="Arial"/>
          <w:lang w:val="id-ID"/>
        </w:rPr>
        <w:t>baik</w:t>
      </w:r>
      <w:r w:rsidRPr="00522317">
        <w:rPr>
          <w:rFonts w:ascii="Arial" w:hAnsi="Arial" w:cs="Arial"/>
          <w:lang w:val="sv-SE"/>
        </w:rPr>
        <w:t>.</w:t>
      </w:r>
    </w:p>
    <w:p w:rsidR="0092329A" w:rsidRDefault="0092329A" w:rsidP="0092329A">
      <w:pPr>
        <w:spacing w:after="0" w:line="240" w:lineRule="auto"/>
        <w:ind w:firstLine="709"/>
        <w:jc w:val="both"/>
        <w:rPr>
          <w:rFonts w:ascii="Arial" w:hAnsi="Arial" w:cs="Arial"/>
          <w:lang w:val="sv-SE"/>
        </w:rPr>
      </w:pPr>
    </w:p>
    <w:p w:rsidR="0092329A" w:rsidRPr="00397A6C" w:rsidRDefault="0092329A" w:rsidP="0092329A">
      <w:pPr>
        <w:pStyle w:val="ListParagraph"/>
        <w:numPr>
          <w:ilvl w:val="0"/>
          <w:numId w:val="39"/>
        </w:numPr>
        <w:spacing w:after="0" w:line="240" w:lineRule="auto"/>
        <w:ind w:left="284" w:right="28" w:hanging="284"/>
        <w:jc w:val="both"/>
        <w:rPr>
          <w:rFonts w:ascii="Arial" w:hAnsi="Arial" w:cs="Arial"/>
          <w:b/>
          <w:lang w:val="sv-SE"/>
        </w:rPr>
      </w:pPr>
      <w:r w:rsidRPr="00831AF4">
        <w:rPr>
          <w:rFonts w:ascii="Arial" w:hAnsi="Arial" w:cs="Arial"/>
          <w:b/>
          <w:lang w:val="sv-SE"/>
        </w:rPr>
        <w:t xml:space="preserve">Persepsi Responden </w:t>
      </w:r>
      <w:r>
        <w:rPr>
          <w:rFonts w:ascii="Arial" w:hAnsi="Arial" w:cs="Arial"/>
          <w:b/>
          <w:lang w:val="sv-SE"/>
        </w:rPr>
        <w:t>T</w:t>
      </w:r>
      <w:r w:rsidRPr="00831AF4">
        <w:rPr>
          <w:rFonts w:ascii="Arial" w:hAnsi="Arial" w:cs="Arial"/>
          <w:b/>
          <w:lang w:val="sv-SE"/>
        </w:rPr>
        <w:t>erhadap</w:t>
      </w:r>
      <w:r>
        <w:rPr>
          <w:rFonts w:ascii="Arial" w:hAnsi="Arial" w:cs="Arial"/>
          <w:b/>
          <w:lang w:val="sv-SE"/>
        </w:rPr>
        <w:t xml:space="preserve"> Kehandalan  </w:t>
      </w:r>
    </w:p>
    <w:p w:rsidR="0092329A" w:rsidRDefault="0092329A" w:rsidP="0092329A">
      <w:pPr>
        <w:spacing w:after="0" w:line="240" w:lineRule="auto"/>
        <w:ind w:left="-11" w:right="28" w:firstLine="720"/>
        <w:jc w:val="both"/>
        <w:rPr>
          <w:rFonts w:ascii="Arial" w:hAnsi="Arial" w:cs="Arial"/>
          <w:lang w:val="sv-SE"/>
        </w:rPr>
      </w:pPr>
    </w:p>
    <w:p w:rsidR="0092329A" w:rsidRDefault="0092329A" w:rsidP="0092329A">
      <w:pPr>
        <w:spacing w:after="0" w:line="480" w:lineRule="auto"/>
        <w:ind w:left="-11" w:right="28" w:firstLine="720"/>
        <w:jc w:val="both"/>
        <w:rPr>
          <w:rFonts w:ascii="Arial" w:hAnsi="Arial" w:cs="Arial"/>
          <w:lang w:val="id-ID"/>
        </w:rPr>
      </w:pPr>
      <w:r>
        <w:rPr>
          <w:rFonts w:ascii="Arial" w:hAnsi="Arial" w:cs="Arial"/>
          <w:lang w:val="sv-SE"/>
        </w:rPr>
        <w:t>Tabel persepsi responden terhadap kehandalan dari variabel kualitas pelayanan disajikan pada Tabel 17.</w:t>
      </w:r>
    </w:p>
    <w:p w:rsidR="0092329A" w:rsidRPr="00E05B93" w:rsidRDefault="0092329A" w:rsidP="0092329A">
      <w:pPr>
        <w:spacing w:after="0" w:line="480" w:lineRule="auto"/>
        <w:ind w:left="-11" w:right="28" w:firstLine="720"/>
        <w:jc w:val="both"/>
        <w:rPr>
          <w:rFonts w:ascii="Arial" w:hAnsi="Arial" w:cs="Arial"/>
          <w:lang w:val="id-ID"/>
        </w:rPr>
      </w:pPr>
    </w:p>
    <w:p w:rsidR="0092329A" w:rsidRDefault="0092329A" w:rsidP="0092329A">
      <w:pPr>
        <w:spacing w:after="0" w:line="240" w:lineRule="auto"/>
        <w:ind w:left="993" w:right="28" w:hanging="1004"/>
        <w:jc w:val="center"/>
        <w:rPr>
          <w:rFonts w:ascii="Arial" w:hAnsi="Arial" w:cs="Arial"/>
          <w:b/>
          <w:lang w:val="sv-SE"/>
        </w:rPr>
      </w:pPr>
      <w:r>
        <w:rPr>
          <w:rFonts w:ascii="Arial" w:hAnsi="Arial" w:cs="Arial"/>
          <w:b/>
          <w:lang w:val="sv-SE"/>
        </w:rPr>
        <w:t>Tabel 17</w:t>
      </w:r>
      <w:r w:rsidRPr="00522317">
        <w:rPr>
          <w:rFonts w:ascii="Arial" w:hAnsi="Arial" w:cs="Arial"/>
          <w:b/>
          <w:lang w:val="sv-SE"/>
        </w:rPr>
        <w:t xml:space="preserve">. </w:t>
      </w:r>
      <w:r w:rsidRPr="00522317">
        <w:rPr>
          <w:rFonts w:ascii="Arial" w:hAnsi="Arial" w:cs="Arial"/>
          <w:b/>
          <w:lang w:val="sv-SE"/>
        </w:rPr>
        <w:tab/>
      </w:r>
      <w:r w:rsidRPr="00831AF4">
        <w:rPr>
          <w:rFonts w:ascii="Arial" w:hAnsi="Arial" w:cs="Arial"/>
          <w:b/>
          <w:lang w:val="sv-SE"/>
        </w:rPr>
        <w:t xml:space="preserve">Persepsi Responden </w:t>
      </w:r>
      <w:r>
        <w:rPr>
          <w:rFonts w:ascii="Arial" w:hAnsi="Arial" w:cs="Arial"/>
          <w:b/>
          <w:lang w:val="sv-SE"/>
        </w:rPr>
        <w:t>T</w:t>
      </w:r>
      <w:r w:rsidRPr="00831AF4">
        <w:rPr>
          <w:rFonts w:ascii="Arial" w:hAnsi="Arial" w:cs="Arial"/>
          <w:b/>
          <w:lang w:val="sv-SE"/>
        </w:rPr>
        <w:t xml:space="preserve">erhadap </w:t>
      </w:r>
      <w:r>
        <w:rPr>
          <w:rFonts w:ascii="Arial" w:hAnsi="Arial" w:cs="Arial"/>
          <w:b/>
          <w:lang w:val="sv-SE"/>
        </w:rPr>
        <w:t>Kehandalan</w:t>
      </w:r>
    </w:p>
    <w:p w:rsidR="0092329A" w:rsidRPr="00522317" w:rsidRDefault="0092329A" w:rsidP="0092329A">
      <w:pPr>
        <w:spacing w:after="0" w:line="240" w:lineRule="auto"/>
        <w:ind w:left="993" w:right="28" w:hanging="1004"/>
        <w:jc w:val="both"/>
        <w:rPr>
          <w:rFonts w:ascii="Arial" w:hAnsi="Arial" w:cs="Arial"/>
          <w:b/>
          <w:lang w:val="sv-SE"/>
        </w:rPr>
      </w:pPr>
    </w:p>
    <w:tbl>
      <w:tblPr>
        <w:tblW w:w="7541" w:type="dxa"/>
        <w:tblInd w:w="93" w:type="dxa"/>
        <w:tblLook w:val="04A0"/>
      </w:tblPr>
      <w:tblGrid>
        <w:gridCol w:w="3316"/>
        <w:gridCol w:w="456"/>
        <w:gridCol w:w="456"/>
        <w:gridCol w:w="456"/>
        <w:gridCol w:w="456"/>
        <w:gridCol w:w="481"/>
        <w:gridCol w:w="740"/>
        <w:gridCol w:w="1180"/>
      </w:tblGrid>
      <w:tr w:rsidR="0092329A" w:rsidRPr="00522317" w:rsidTr="0092329A">
        <w:trPr>
          <w:trHeight w:val="300"/>
        </w:trPr>
        <w:tc>
          <w:tcPr>
            <w:tcW w:w="3316" w:type="dxa"/>
            <w:vMerge w:val="restart"/>
            <w:tcBorders>
              <w:top w:val="single" w:sz="4" w:space="0" w:color="auto"/>
              <w:left w:val="single" w:sz="4" w:space="0" w:color="auto"/>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Item-Item Pernyataan</w:t>
            </w:r>
          </w:p>
        </w:tc>
        <w:tc>
          <w:tcPr>
            <w:tcW w:w="2305" w:type="dxa"/>
            <w:gridSpan w:val="5"/>
            <w:tcBorders>
              <w:top w:val="single" w:sz="4" w:space="0" w:color="auto"/>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Persentase Skoring</w:t>
            </w:r>
          </w:p>
          <w:p w:rsidR="0092329A" w:rsidRPr="00522317" w:rsidRDefault="0092329A" w:rsidP="0092329A">
            <w:pPr>
              <w:spacing w:after="0"/>
              <w:ind w:right="28" w:hanging="11"/>
              <w:jc w:val="center"/>
              <w:rPr>
                <w:rFonts w:ascii="Arial" w:hAnsi="Arial" w:cs="Arial"/>
                <w:b/>
                <w:bCs/>
                <w:sz w:val="20"/>
                <w:szCs w:val="20"/>
              </w:rPr>
            </w:pPr>
            <w:r w:rsidRPr="00522317">
              <w:rPr>
                <w:rFonts w:ascii="Arial" w:hAnsi="Arial" w:cs="Arial"/>
                <w:b/>
                <w:bCs/>
                <w:sz w:val="20"/>
                <w:szCs w:val="20"/>
              </w:rPr>
              <w:t>Jawaban (%)</w:t>
            </w:r>
          </w:p>
        </w:tc>
        <w:tc>
          <w:tcPr>
            <w:tcW w:w="740" w:type="dxa"/>
            <w:vMerge w:val="restart"/>
            <w:tcBorders>
              <w:top w:val="single" w:sz="4" w:space="0" w:color="auto"/>
              <w:left w:val="single" w:sz="4" w:space="0" w:color="auto"/>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Total</w:t>
            </w:r>
          </w:p>
        </w:tc>
        <w:tc>
          <w:tcPr>
            <w:tcW w:w="1180" w:type="dxa"/>
            <w:vMerge w:val="restart"/>
            <w:tcBorders>
              <w:top w:val="single" w:sz="4" w:space="0" w:color="auto"/>
              <w:left w:val="single" w:sz="4" w:space="0" w:color="auto"/>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Rata-Rata</w:t>
            </w:r>
          </w:p>
        </w:tc>
      </w:tr>
      <w:tr w:rsidR="0092329A" w:rsidRPr="00522317" w:rsidTr="0092329A">
        <w:trPr>
          <w:trHeight w:val="300"/>
        </w:trPr>
        <w:tc>
          <w:tcPr>
            <w:tcW w:w="3316" w:type="dxa"/>
            <w:vMerge/>
            <w:tcBorders>
              <w:top w:val="single" w:sz="4" w:space="0" w:color="auto"/>
              <w:left w:val="single" w:sz="4" w:space="0" w:color="auto"/>
              <w:bottom w:val="single" w:sz="4" w:space="0" w:color="auto"/>
              <w:right w:val="single" w:sz="4" w:space="0" w:color="auto"/>
            </w:tcBorders>
            <w:vAlign w:val="center"/>
            <w:hideMark/>
          </w:tcPr>
          <w:p w:rsidR="0092329A" w:rsidRPr="00522317" w:rsidRDefault="0092329A" w:rsidP="0092329A">
            <w:pPr>
              <w:spacing w:after="0"/>
              <w:ind w:left="993" w:right="28" w:hanging="1004"/>
              <w:jc w:val="both"/>
              <w:rPr>
                <w:rFonts w:ascii="Arial" w:hAnsi="Arial" w:cs="Arial"/>
                <w:b/>
                <w:bCs/>
                <w:sz w:val="20"/>
                <w:szCs w:val="20"/>
              </w:rPr>
            </w:pP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1</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2</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3</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4</w:t>
            </w:r>
          </w:p>
        </w:tc>
        <w:tc>
          <w:tcPr>
            <w:tcW w:w="481"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5</w:t>
            </w: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92329A" w:rsidRPr="00522317" w:rsidRDefault="0092329A" w:rsidP="0092329A">
            <w:pPr>
              <w:spacing w:after="0"/>
              <w:ind w:left="993" w:right="28" w:hanging="1004"/>
              <w:jc w:val="both"/>
              <w:rPr>
                <w:rFonts w:ascii="Arial" w:hAnsi="Arial" w:cs="Arial"/>
                <w:b/>
                <w:bCs/>
                <w:sz w:val="20"/>
                <w:szCs w:val="2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92329A" w:rsidRPr="00522317" w:rsidRDefault="0092329A" w:rsidP="0092329A">
            <w:pPr>
              <w:spacing w:after="0"/>
              <w:ind w:left="993" w:right="28" w:hanging="1004"/>
              <w:jc w:val="both"/>
              <w:rPr>
                <w:rFonts w:ascii="Arial" w:hAnsi="Arial" w:cs="Arial"/>
                <w:b/>
                <w:bCs/>
                <w:sz w:val="20"/>
                <w:szCs w:val="20"/>
              </w:rPr>
            </w:pPr>
          </w:p>
        </w:tc>
      </w:tr>
      <w:tr w:rsidR="0092329A" w:rsidRPr="00522317" w:rsidTr="0092329A">
        <w:trPr>
          <w:trHeight w:val="360"/>
        </w:trPr>
        <w:tc>
          <w:tcPr>
            <w:tcW w:w="3316" w:type="dxa"/>
            <w:tcBorders>
              <w:top w:val="nil"/>
              <w:left w:val="single" w:sz="4" w:space="0" w:color="auto"/>
              <w:bottom w:val="single" w:sz="4" w:space="0" w:color="auto"/>
              <w:right w:val="single" w:sz="4" w:space="0" w:color="auto"/>
            </w:tcBorders>
            <w:noWrap/>
            <w:vAlign w:val="center"/>
            <w:hideMark/>
          </w:tcPr>
          <w:p w:rsidR="0092329A" w:rsidRPr="00227D29" w:rsidRDefault="0092329A" w:rsidP="0092329A">
            <w:pPr>
              <w:spacing w:after="0"/>
              <w:ind w:left="474" w:right="28" w:hanging="485"/>
              <w:rPr>
                <w:rFonts w:ascii="Arial" w:hAnsi="Arial" w:cs="Arial"/>
                <w:sz w:val="20"/>
                <w:szCs w:val="20"/>
              </w:rPr>
            </w:pPr>
            <w:r w:rsidRPr="00227D29">
              <w:rPr>
                <w:rFonts w:ascii="Arial" w:hAnsi="Arial" w:cs="Arial"/>
                <w:sz w:val="20"/>
                <w:szCs w:val="20"/>
              </w:rPr>
              <w:t>X</w:t>
            </w:r>
            <w:r>
              <w:rPr>
                <w:rFonts w:ascii="Arial" w:hAnsi="Arial" w:cs="Arial"/>
                <w:sz w:val="20"/>
                <w:szCs w:val="20"/>
              </w:rPr>
              <w:t>4</w:t>
            </w:r>
            <w:r w:rsidRPr="00227D29">
              <w:rPr>
                <w:rFonts w:ascii="Arial" w:hAnsi="Arial" w:cs="Arial"/>
                <w:sz w:val="20"/>
                <w:szCs w:val="20"/>
              </w:rPr>
              <w:t xml:space="preserve">.1 </w:t>
            </w:r>
            <w:r>
              <w:rPr>
                <w:rFonts w:ascii="Arial" w:hAnsi="Arial" w:cs="Arial"/>
                <w:sz w:val="20"/>
                <w:szCs w:val="20"/>
              </w:rPr>
              <w:t xml:space="preserve"> (</w:t>
            </w:r>
            <w:r w:rsidRPr="00706048">
              <w:rPr>
                <w:rFonts w:ascii="Arial" w:hAnsi="Arial" w:cs="Arial"/>
                <w:bCs/>
                <w:color w:val="000000"/>
                <w:sz w:val="20"/>
                <w:szCs w:val="20"/>
                <w:lang w:val="id-ID"/>
              </w:rPr>
              <w:t>Pelayan melayani dengan waktu sesuai yang diharapakan</w:t>
            </w:r>
            <w:r>
              <w:rPr>
                <w:rFonts w:ascii="Arial" w:hAnsi="Arial" w:cs="Arial"/>
                <w:sz w:val="20"/>
                <w:szCs w:val="20"/>
              </w:rPr>
              <w:t>)</w:t>
            </w:r>
            <w:r w:rsidRPr="00227D29">
              <w:rPr>
                <w:rFonts w:ascii="Arial" w:hAnsi="Arial" w:cs="Arial"/>
                <w:sz w:val="20"/>
                <w:szCs w:val="20"/>
              </w:rPr>
              <w:t xml:space="preserve"> </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2</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18</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42</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30</w:t>
            </w:r>
          </w:p>
        </w:tc>
        <w:tc>
          <w:tcPr>
            <w:tcW w:w="481"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8</w:t>
            </w:r>
          </w:p>
        </w:tc>
        <w:tc>
          <w:tcPr>
            <w:tcW w:w="740"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sidRPr="00522317">
              <w:rPr>
                <w:rFonts w:ascii="Arial" w:hAnsi="Arial" w:cs="Arial"/>
                <w:sz w:val="20"/>
                <w:szCs w:val="20"/>
              </w:rPr>
              <w:t>100</w:t>
            </w:r>
          </w:p>
        </w:tc>
        <w:tc>
          <w:tcPr>
            <w:tcW w:w="1180" w:type="dxa"/>
            <w:tcBorders>
              <w:top w:val="nil"/>
              <w:left w:val="nil"/>
              <w:bottom w:val="single" w:sz="4" w:space="0" w:color="auto"/>
              <w:right w:val="single" w:sz="4" w:space="0" w:color="auto"/>
            </w:tcBorders>
            <w:noWrap/>
            <w:vAlign w:val="center"/>
            <w:hideMark/>
          </w:tcPr>
          <w:p w:rsidR="0092329A" w:rsidRDefault="0092329A" w:rsidP="0092329A">
            <w:pPr>
              <w:spacing w:after="0" w:line="240" w:lineRule="auto"/>
              <w:jc w:val="center"/>
              <w:rPr>
                <w:rFonts w:ascii="Arial" w:hAnsi="Arial" w:cs="Arial"/>
                <w:color w:val="000000"/>
                <w:sz w:val="20"/>
                <w:szCs w:val="20"/>
              </w:rPr>
            </w:pPr>
            <w:r>
              <w:rPr>
                <w:rFonts w:ascii="Arial" w:hAnsi="Arial" w:cs="Arial"/>
                <w:color w:val="000000"/>
                <w:sz w:val="20"/>
                <w:szCs w:val="20"/>
              </w:rPr>
              <w:t>3,24</w:t>
            </w:r>
          </w:p>
        </w:tc>
      </w:tr>
      <w:tr w:rsidR="0092329A" w:rsidRPr="00522317" w:rsidTr="0092329A">
        <w:trPr>
          <w:trHeight w:val="360"/>
        </w:trPr>
        <w:tc>
          <w:tcPr>
            <w:tcW w:w="3316" w:type="dxa"/>
            <w:tcBorders>
              <w:top w:val="nil"/>
              <w:left w:val="single" w:sz="4" w:space="0" w:color="auto"/>
              <w:bottom w:val="single" w:sz="4" w:space="0" w:color="auto"/>
              <w:right w:val="single" w:sz="4" w:space="0" w:color="auto"/>
            </w:tcBorders>
            <w:noWrap/>
            <w:vAlign w:val="center"/>
            <w:hideMark/>
          </w:tcPr>
          <w:p w:rsidR="0092329A" w:rsidRPr="00227D29" w:rsidRDefault="0092329A" w:rsidP="0092329A">
            <w:pPr>
              <w:spacing w:after="0"/>
              <w:ind w:left="474" w:right="28" w:hanging="485"/>
              <w:rPr>
                <w:rFonts w:ascii="Arial" w:hAnsi="Arial" w:cs="Arial"/>
                <w:sz w:val="20"/>
                <w:szCs w:val="20"/>
              </w:rPr>
            </w:pPr>
            <w:r w:rsidRPr="00227D29">
              <w:rPr>
                <w:rFonts w:ascii="Arial" w:hAnsi="Arial" w:cs="Arial"/>
                <w:sz w:val="20"/>
                <w:szCs w:val="20"/>
              </w:rPr>
              <w:t>X</w:t>
            </w:r>
            <w:r>
              <w:rPr>
                <w:rFonts w:ascii="Arial" w:hAnsi="Arial" w:cs="Arial"/>
                <w:sz w:val="20"/>
                <w:szCs w:val="20"/>
              </w:rPr>
              <w:t>4</w:t>
            </w:r>
            <w:r w:rsidRPr="00227D29">
              <w:rPr>
                <w:rFonts w:ascii="Arial" w:hAnsi="Arial" w:cs="Arial"/>
                <w:sz w:val="20"/>
                <w:szCs w:val="20"/>
              </w:rPr>
              <w:t xml:space="preserve">.2 </w:t>
            </w:r>
            <w:r>
              <w:rPr>
                <w:rFonts w:ascii="Arial" w:hAnsi="Arial" w:cs="Arial"/>
                <w:sz w:val="20"/>
                <w:szCs w:val="20"/>
              </w:rPr>
              <w:t xml:space="preserve"> (</w:t>
            </w:r>
            <w:r w:rsidRPr="00706048">
              <w:rPr>
                <w:rFonts w:ascii="Arial" w:hAnsi="Arial" w:cs="Arial"/>
                <w:bCs/>
                <w:color w:val="000000"/>
                <w:sz w:val="20"/>
                <w:szCs w:val="20"/>
                <w:lang w:val="id-ID"/>
              </w:rPr>
              <w:t>Pelayan melayani menu sesuai pesanan</w:t>
            </w:r>
            <w:r>
              <w:rPr>
                <w:rFonts w:ascii="Arial" w:hAnsi="Arial" w:cs="Arial"/>
                <w:sz w:val="20"/>
                <w:szCs w:val="20"/>
              </w:rPr>
              <w:t>)</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10</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14</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63</w:t>
            </w:r>
          </w:p>
        </w:tc>
        <w:tc>
          <w:tcPr>
            <w:tcW w:w="481"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13</w:t>
            </w:r>
          </w:p>
        </w:tc>
        <w:tc>
          <w:tcPr>
            <w:tcW w:w="740"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sidRPr="00522317">
              <w:rPr>
                <w:rFonts w:ascii="Arial" w:hAnsi="Arial" w:cs="Arial"/>
                <w:sz w:val="20"/>
                <w:szCs w:val="20"/>
              </w:rPr>
              <w:t>100</w:t>
            </w:r>
          </w:p>
        </w:tc>
        <w:tc>
          <w:tcPr>
            <w:tcW w:w="1180" w:type="dxa"/>
            <w:tcBorders>
              <w:top w:val="nil"/>
              <w:left w:val="nil"/>
              <w:bottom w:val="single" w:sz="4" w:space="0" w:color="auto"/>
              <w:right w:val="single" w:sz="4" w:space="0" w:color="auto"/>
            </w:tcBorders>
            <w:noWrap/>
            <w:vAlign w:val="center"/>
            <w:hideMark/>
          </w:tcPr>
          <w:p w:rsidR="0092329A" w:rsidRDefault="0092329A" w:rsidP="0092329A">
            <w:pPr>
              <w:spacing w:after="0" w:line="240" w:lineRule="auto"/>
              <w:jc w:val="center"/>
              <w:rPr>
                <w:rFonts w:ascii="Arial" w:hAnsi="Arial" w:cs="Arial"/>
                <w:color w:val="000000"/>
                <w:sz w:val="20"/>
                <w:szCs w:val="20"/>
              </w:rPr>
            </w:pPr>
            <w:r>
              <w:rPr>
                <w:rFonts w:ascii="Arial" w:hAnsi="Arial" w:cs="Arial"/>
                <w:color w:val="000000"/>
                <w:sz w:val="20"/>
                <w:szCs w:val="20"/>
              </w:rPr>
              <w:t>3,79</w:t>
            </w:r>
          </w:p>
        </w:tc>
      </w:tr>
      <w:tr w:rsidR="0092329A" w:rsidRPr="00522317" w:rsidTr="0092329A">
        <w:trPr>
          <w:trHeight w:val="360"/>
        </w:trPr>
        <w:tc>
          <w:tcPr>
            <w:tcW w:w="3316" w:type="dxa"/>
            <w:tcBorders>
              <w:top w:val="nil"/>
              <w:left w:val="single" w:sz="4" w:space="0" w:color="auto"/>
              <w:bottom w:val="single" w:sz="4" w:space="0" w:color="auto"/>
              <w:right w:val="single" w:sz="4" w:space="0" w:color="auto"/>
            </w:tcBorders>
            <w:noWrap/>
            <w:vAlign w:val="center"/>
            <w:hideMark/>
          </w:tcPr>
          <w:p w:rsidR="0092329A" w:rsidRPr="00227D29" w:rsidRDefault="0092329A" w:rsidP="0092329A">
            <w:pPr>
              <w:spacing w:after="0"/>
              <w:ind w:left="474" w:right="28" w:hanging="485"/>
              <w:rPr>
                <w:rFonts w:ascii="Arial" w:hAnsi="Arial" w:cs="Arial"/>
                <w:sz w:val="20"/>
                <w:szCs w:val="20"/>
              </w:rPr>
            </w:pPr>
          </w:p>
        </w:tc>
        <w:tc>
          <w:tcPr>
            <w:tcW w:w="456" w:type="dxa"/>
            <w:tcBorders>
              <w:top w:val="nil"/>
              <w:left w:val="nil"/>
              <w:bottom w:val="single" w:sz="4" w:space="0" w:color="auto"/>
              <w:right w:val="single" w:sz="4" w:space="0" w:color="auto"/>
            </w:tcBorders>
            <w:noWrap/>
            <w:vAlign w:val="center"/>
            <w:hideMark/>
          </w:tcPr>
          <w:p w:rsidR="0092329A" w:rsidRDefault="0092329A" w:rsidP="0092329A">
            <w:pPr>
              <w:spacing w:after="0"/>
              <w:ind w:left="993" w:right="28" w:hanging="1004"/>
              <w:jc w:val="center"/>
              <w:rPr>
                <w:rFonts w:ascii="Arial" w:hAnsi="Arial" w:cs="Arial"/>
                <w:sz w:val="20"/>
                <w:szCs w:val="20"/>
              </w:rPr>
            </w:pPr>
          </w:p>
        </w:tc>
        <w:tc>
          <w:tcPr>
            <w:tcW w:w="456" w:type="dxa"/>
            <w:tcBorders>
              <w:top w:val="nil"/>
              <w:left w:val="nil"/>
              <w:bottom w:val="single" w:sz="4" w:space="0" w:color="auto"/>
              <w:right w:val="single" w:sz="4" w:space="0" w:color="auto"/>
            </w:tcBorders>
            <w:noWrap/>
            <w:vAlign w:val="center"/>
            <w:hideMark/>
          </w:tcPr>
          <w:p w:rsidR="0092329A" w:rsidRDefault="0092329A" w:rsidP="0092329A">
            <w:pPr>
              <w:spacing w:after="0"/>
              <w:ind w:left="993" w:right="28" w:hanging="1004"/>
              <w:jc w:val="center"/>
              <w:rPr>
                <w:rFonts w:ascii="Arial" w:hAnsi="Arial" w:cs="Arial"/>
                <w:sz w:val="20"/>
                <w:szCs w:val="20"/>
              </w:rPr>
            </w:pPr>
          </w:p>
        </w:tc>
        <w:tc>
          <w:tcPr>
            <w:tcW w:w="456" w:type="dxa"/>
            <w:tcBorders>
              <w:top w:val="nil"/>
              <w:left w:val="nil"/>
              <w:bottom w:val="single" w:sz="4" w:space="0" w:color="auto"/>
              <w:right w:val="single" w:sz="4" w:space="0" w:color="auto"/>
            </w:tcBorders>
            <w:noWrap/>
            <w:vAlign w:val="center"/>
            <w:hideMark/>
          </w:tcPr>
          <w:p w:rsidR="0092329A" w:rsidRDefault="0092329A" w:rsidP="0092329A">
            <w:pPr>
              <w:spacing w:after="0"/>
              <w:ind w:left="993" w:right="28" w:hanging="1004"/>
              <w:jc w:val="center"/>
              <w:rPr>
                <w:rFonts w:ascii="Arial" w:hAnsi="Arial" w:cs="Arial"/>
                <w:sz w:val="20"/>
                <w:szCs w:val="20"/>
              </w:rPr>
            </w:pPr>
          </w:p>
        </w:tc>
        <w:tc>
          <w:tcPr>
            <w:tcW w:w="456" w:type="dxa"/>
            <w:tcBorders>
              <w:top w:val="nil"/>
              <w:left w:val="nil"/>
              <w:bottom w:val="single" w:sz="4" w:space="0" w:color="auto"/>
              <w:right w:val="single" w:sz="4" w:space="0" w:color="auto"/>
            </w:tcBorders>
            <w:noWrap/>
            <w:vAlign w:val="center"/>
            <w:hideMark/>
          </w:tcPr>
          <w:p w:rsidR="0092329A" w:rsidRDefault="0092329A" w:rsidP="0092329A">
            <w:pPr>
              <w:spacing w:after="0"/>
              <w:ind w:left="993" w:right="28" w:hanging="1004"/>
              <w:jc w:val="center"/>
              <w:rPr>
                <w:rFonts w:ascii="Arial" w:hAnsi="Arial" w:cs="Arial"/>
                <w:sz w:val="20"/>
                <w:szCs w:val="20"/>
              </w:rPr>
            </w:pPr>
          </w:p>
        </w:tc>
        <w:tc>
          <w:tcPr>
            <w:tcW w:w="481" w:type="dxa"/>
            <w:tcBorders>
              <w:top w:val="nil"/>
              <w:left w:val="nil"/>
              <w:bottom w:val="single" w:sz="4" w:space="0" w:color="auto"/>
              <w:right w:val="single" w:sz="4" w:space="0" w:color="auto"/>
            </w:tcBorders>
            <w:noWrap/>
            <w:vAlign w:val="center"/>
            <w:hideMark/>
          </w:tcPr>
          <w:p w:rsidR="0092329A" w:rsidRDefault="0092329A" w:rsidP="0092329A">
            <w:pPr>
              <w:spacing w:after="0"/>
              <w:ind w:left="993" w:right="28" w:hanging="1004"/>
              <w:jc w:val="center"/>
              <w:rPr>
                <w:rFonts w:ascii="Arial" w:hAnsi="Arial" w:cs="Arial"/>
                <w:sz w:val="20"/>
                <w:szCs w:val="20"/>
              </w:rPr>
            </w:pPr>
          </w:p>
        </w:tc>
        <w:tc>
          <w:tcPr>
            <w:tcW w:w="740"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p>
        </w:tc>
        <w:tc>
          <w:tcPr>
            <w:tcW w:w="1180" w:type="dxa"/>
            <w:tcBorders>
              <w:top w:val="nil"/>
              <w:left w:val="nil"/>
              <w:bottom w:val="single" w:sz="4" w:space="0" w:color="auto"/>
              <w:right w:val="single" w:sz="4" w:space="0" w:color="auto"/>
            </w:tcBorders>
            <w:noWrap/>
            <w:vAlign w:val="center"/>
            <w:hideMark/>
          </w:tcPr>
          <w:p w:rsidR="0092329A" w:rsidRDefault="0092329A" w:rsidP="0092329A">
            <w:pPr>
              <w:spacing w:after="0" w:line="240" w:lineRule="auto"/>
              <w:jc w:val="center"/>
              <w:rPr>
                <w:rFonts w:ascii="Arial" w:hAnsi="Arial" w:cs="Arial"/>
                <w:color w:val="000000"/>
                <w:sz w:val="20"/>
                <w:szCs w:val="20"/>
              </w:rPr>
            </w:pPr>
          </w:p>
        </w:tc>
      </w:tr>
      <w:tr w:rsidR="0092329A" w:rsidRPr="00522317" w:rsidTr="0092329A">
        <w:trPr>
          <w:trHeight w:val="360"/>
        </w:trPr>
        <w:tc>
          <w:tcPr>
            <w:tcW w:w="3316" w:type="dxa"/>
            <w:tcBorders>
              <w:top w:val="nil"/>
              <w:left w:val="single" w:sz="4" w:space="0" w:color="auto"/>
              <w:bottom w:val="single" w:sz="4" w:space="0" w:color="auto"/>
              <w:right w:val="single" w:sz="4" w:space="0" w:color="auto"/>
            </w:tcBorders>
            <w:noWrap/>
            <w:vAlign w:val="center"/>
            <w:hideMark/>
          </w:tcPr>
          <w:p w:rsidR="0092329A" w:rsidRPr="00227D29" w:rsidRDefault="0092329A" w:rsidP="0092329A">
            <w:pPr>
              <w:spacing w:after="0"/>
              <w:ind w:left="474" w:right="28" w:hanging="485"/>
              <w:rPr>
                <w:rFonts w:ascii="Arial" w:hAnsi="Arial" w:cs="Arial"/>
                <w:sz w:val="20"/>
                <w:szCs w:val="20"/>
              </w:rPr>
            </w:pPr>
            <w:r w:rsidRPr="00227D29">
              <w:rPr>
                <w:rFonts w:ascii="Arial" w:hAnsi="Arial" w:cs="Arial"/>
                <w:sz w:val="20"/>
                <w:szCs w:val="20"/>
              </w:rPr>
              <w:t>X</w:t>
            </w:r>
            <w:r>
              <w:rPr>
                <w:rFonts w:ascii="Arial" w:hAnsi="Arial" w:cs="Arial"/>
                <w:sz w:val="20"/>
                <w:szCs w:val="20"/>
              </w:rPr>
              <w:t>4</w:t>
            </w:r>
            <w:r w:rsidRPr="00227D29">
              <w:rPr>
                <w:rFonts w:ascii="Arial" w:hAnsi="Arial" w:cs="Arial"/>
                <w:sz w:val="20"/>
                <w:szCs w:val="20"/>
              </w:rPr>
              <w:t xml:space="preserve">.3 </w:t>
            </w:r>
            <w:r>
              <w:rPr>
                <w:rFonts w:ascii="Arial" w:hAnsi="Arial" w:cs="Arial"/>
                <w:sz w:val="20"/>
                <w:szCs w:val="20"/>
              </w:rPr>
              <w:t xml:space="preserve"> (</w:t>
            </w:r>
            <w:r w:rsidRPr="00706048">
              <w:rPr>
                <w:rFonts w:ascii="Arial" w:hAnsi="Arial" w:cs="Arial"/>
                <w:bCs/>
                <w:color w:val="000000"/>
                <w:sz w:val="20"/>
                <w:szCs w:val="20"/>
                <w:lang w:val="id-ID"/>
              </w:rPr>
              <w:t>Pelayan melayani dengan sikap sesuai dengan yang diharapkan</w:t>
            </w:r>
            <w:r>
              <w:rPr>
                <w:rFonts w:ascii="Arial" w:hAnsi="Arial" w:cs="Arial"/>
                <w:sz w:val="20"/>
                <w:szCs w:val="20"/>
              </w:rPr>
              <w:t>)</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rPr>
                <w:rFonts w:ascii="Arial" w:hAnsi="Arial" w:cs="Arial"/>
                <w:sz w:val="20"/>
                <w:szCs w:val="20"/>
              </w:rPr>
            </w:pPr>
            <w:r>
              <w:rPr>
                <w:rFonts w:ascii="Arial" w:hAnsi="Arial" w:cs="Arial"/>
                <w:sz w:val="20"/>
                <w:szCs w:val="20"/>
              </w:rPr>
              <w:t>10</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24</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55</w:t>
            </w:r>
          </w:p>
        </w:tc>
        <w:tc>
          <w:tcPr>
            <w:tcW w:w="481"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11</w:t>
            </w:r>
          </w:p>
        </w:tc>
        <w:tc>
          <w:tcPr>
            <w:tcW w:w="740"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sidRPr="00522317">
              <w:rPr>
                <w:rFonts w:ascii="Arial" w:hAnsi="Arial" w:cs="Arial"/>
                <w:sz w:val="20"/>
                <w:szCs w:val="20"/>
              </w:rPr>
              <w:t>100</w:t>
            </w:r>
          </w:p>
        </w:tc>
        <w:tc>
          <w:tcPr>
            <w:tcW w:w="1180" w:type="dxa"/>
            <w:tcBorders>
              <w:top w:val="nil"/>
              <w:left w:val="nil"/>
              <w:bottom w:val="single" w:sz="4" w:space="0" w:color="auto"/>
              <w:right w:val="single" w:sz="4" w:space="0" w:color="auto"/>
            </w:tcBorders>
            <w:noWrap/>
            <w:vAlign w:val="center"/>
            <w:hideMark/>
          </w:tcPr>
          <w:p w:rsidR="0092329A" w:rsidRDefault="0092329A" w:rsidP="0092329A">
            <w:pPr>
              <w:spacing w:after="0" w:line="240" w:lineRule="auto"/>
              <w:jc w:val="center"/>
              <w:rPr>
                <w:rFonts w:ascii="Arial" w:hAnsi="Arial" w:cs="Arial"/>
                <w:color w:val="000000"/>
                <w:sz w:val="20"/>
                <w:szCs w:val="20"/>
              </w:rPr>
            </w:pPr>
            <w:r>
              <w:rPr>
                <w:rFonts w:ascii="Arial" w:hAnsi="Arial" w:cs="Arial"/>
                <w:color w:val="000000"/>
                <w:sz w:val="20"/>
                <w:szCs w:val="20"/>
              </w:rPr>
              <w:t>3,67</w:t>
            </w:r>
          </w:p>
        </w:tc>
      </w:tr>
      <w:tr w:rsidR="0092329A" w:rsidRPr="00522317" w:rsidTr="0092329A">
        <w:trPr>
          <w:trHeight w:val="300"/>
        </w:trPr>
        <w:tc>
          <w:tcPr>
            <w:tcW w:w="6361" w:type="dxa"/>
            <w:gridSpan w:val="7"/>
            <w:tcBorders>
              <w:top w:val="single" w:sz="4" w:space="0" w:color="auto"/>
              <w:left w:val="single" w:sz="4" w:space="0" w:color="auto"/>
              <w:bottom w:val="single" w:sz="4" w:space="0" w:color="auto"/>
              <w:right w:val="single" w:sz="4" w:space="0" w:color="auto"/>
            </w:tcBorders>
            <w:noWrap/>
            <w:vAlign w:val="center"/>
            <w:hideMark/>
          </w:tcPr>
          <w:p w:rsidR="0092329A" w:rsidRPr="00522317" w:rsidRDefault="0092329A" w:rsidP="0092329A">
            <w:pPr>
              <w:spacing w:after="0"/>
              <w:ind w:left="993" w:right="28" w:hanging="1004"/>
              <w:jc w:val="both"/>
              <w:rPr>
                <w:rFonts w:ascii="Arial" w:hAnsi="Arial" w:cs="Arial"/>
                <w:sz w:val="20"/>
                <w:szCs w:val="20"/>
              </w:rPr>
            </w:pPr>
            <w:r w:rsidRPr="00522317">
              <w:rPr>
                <w:rFonts w:ascii="Arial" w:hAnsi="Arial" w:cs="Arial"/>
                <w:sz w:val="20"/>
                <w:szCs w:val="20"/>
              </w:rPr>
              <w:t xml:space="preserve">Rata-Rata jawaban Variabel </w:t>
            </w:r>
            <w:r>
              <w:rPr>
                <w:rFonts w:ascii="Arial" w:hAnsi="Arial" w:cs="Arial"/>
                <w:sz w:val="20"/>
                <w:szCs w:val="20"/>
              </w:rPr>
              <w:t>Empati</w:t>
            </w:r>
            <w:r w:rsidRPr="00522317">
              <w:rPr>
                <w:rFonts w:ascii="Arial" w:hAnsi="Arial" w:cs="Arial"/>
                <w:sz w:val="20"/>
                <w:szCs w:val="20"/>
              </w:rPr>
              <w:t xml:space="preserve"> (X</w:t>
            </w:r>
            <w:r>
              <w:rPr>
                <w:rFonts w:ascii="Arial" w:hAnsi="Arial" w:cs="Arial"/>
                <w:sz w:val="20"/>
                <w:szCs w:val="20"/>
              </w:rPr>
              <w:t>4</w:t>
            </w:r>
            <w:r w:rsidRPr="00522317">
              <w:rPr>
                <w:rFonts w:ascii="Arial" w:hAnsi="Arial" w:cs="Arial"/>
                <w:sz w:val="20"/>
                <w:szCs w:val="20"/>
              </w:rPr>
              <w:t>)</w:t>
            </w:r>
          </w:p>
        </w:tc>
        <w:tc>
          <w:tcPr>
            <w:tcW w:w="1180"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3,57</w:t>
            </w:r>
          </w:p>
        </w:tc>
      </w:tr>
    </w:tbl>
    <w:p w:rsidR="0092329A" w:rsidRPr="00522317" w:rsidRDefault="0092329A" w:rsidP="0092329A">
      <w:pPr>
        <w:spacing w:after="0" w:line="240" w:lineRule="auto"/>
        <w:ind w:left="-11" w:right="28"/>
        <w:jc w:val="both"/>
        <w:rPr>
          <w:rFonts w:ascii="Arial" w:hAnsi="Arial" w:cs="Arial"/>
          <w:b/>
          <w:lang w:val="sv-SE"/>
        </w:rPr>
      </w:pPr>
      <w:r w:rsidRPr="00945B6A">
        <w:rPr>
          <w:rFonts w:ascii="Arial" w:hAnsi="Arial" w:cs="Arial"/>
          <w:lang w:val="sv-SE"/>
        </w:rPr>
        <w:t xml:space="preserve">Sumber: </w:t>
      </w:r>
      <w:r>
        <w:rPr>
          <w:rFonts w:ascii="Arial" w:hAnsi="Arial" w:cs="Arial"/>
          <w:lang w:val="sv-SE"/>
        </w:rPr>
        <w:t>Lampiran 6 dan 7</w:t>
      </w:r>
    </w:p>
    <w:p w:rsidR="0092329A" w:rsidRDefault="0092329A" w:rsidP="0092329A">
      <w:pPr>
        <w:spacing w:after="0" w:line="480" w:lineRule="auto"/>
        <w:ind w:left="-11" w:right="28" w:firstLine="720"/>
        <w:jc w:val="both"/>
        <w:rPr>
          <w:rFonts w:ascii="Arial" w:hAnsi="Arial" w:cs="Arial"/>
          <w:lang w:val="sv-SE"/>
        </w:rPr>
      </w:pPr>
    </w:p>
    <w:p w:rsidR="0092329A" w:rsidRDefault="0092329A" w:rsidP="0092329A">
      <w:pPr>
        <w:spacing w:after="0" w:line="480" w:lineRule="auto"/>
        <w:ind w:left="-11" w:right="28" w:firstLine="720"/>
        <w:jc w:val="both"/>
        <w:rPr>
          <w:rFonts w:ascii="Arial" w:hAnsi="Arial" w:cs="Arial"/>
          <w:lang w:val="sv-SE"/>
        </w:rPr>
      </w:pPr>
      <w:r>
        <w:rPr>
          <w:rFonts w:ascii="Arial" w:hAnsi="Arial" w:cs="Arial"/>
          <w:lang w:val="sv-SE"/>
        </w:rPr>
        <w:t>Tabel 17 menunjukkan sebagian responden (38%) menyatakan setuju sampai sangat setuju tentang penilaian</w:t>
      </w:r>
      <w:r w:rsidRPr="006F26A4">
        <w:rPr>
          <w:rFonts w:ascii="Arial" w:hAnsi="Arial" w:cs="Arial"/>
          <w:bCs/>
          <w:color w:val="000000"/>
          <w:lang w:val="id-ID"/>
        </w:rPr>
        <w:t xml:space="preserve"> </w:t>
      </w:r>
      <w:r w:rsidRPr="003D7B43">
        <w:rPr>
          <w:rFonts w:ascii="Arial" w:hAnsi="Arial" w:cs="Arial"/>
          <w:bCs/>
          <w:color w:val="000000"/>
          <w:szCs w:val="20"/>
          <w:lang w:val="id-ID"/>
        </w:rPr>
        <w:t>pelayan</w:t>
      </w:r>
      <w:r w:rsidRPr="00706048">
        <w:rPr>
          <w:rFonts w:ascii="Arial" w:hAnsi="Arial" w:cs="Arial"/>
          <w:bCs/>
          <w:color w:val="000000"/>
          <w:sz w:val="20"/>
          <w:szCs w:val="20"/>
          <w:lang w:val="id-ID"/>
        </w:rPr>
        <w:t xml:space="preserve"> </w:t>
      </w:r>
      <w:r w:rsidRPr="006F26A4">
        <w:rPr>
          <w:rFonts w:ascii="Arial" w:hAnsi="Arial" w:cs="Arial"/>
          <w:lang w:val="sv-SE"/>
        </w:rPr>
        <w:t xml:space="preserve">Rumah Makan Ayam Bakar Wong Solo </w:t>
      </w:r>
      <w:r>
        <w:rPr>
          <w:rFonts w:ascii="Arial" w:hAnsi="Arial" w:cs="Arial"/>
          <w:lang w:val="sv-SE"/>
        </w:rPr>
        <w:t xml:space="preserve">dalam melayani </w:t>
      </w:r>
      <w:r w:rsidRPr="006F26A4">
        <w:rPr>
          <w:rFonts w:ascii="Arial" w:hAnsi="Arial" w:cs="Arial"/>
          <w:bCs/>
          <w:color w:val="000000"/>
          <w:lang w:val="id-ID"/>
        </w:rPr>
        <w:t>pelanggan</w:t>
      </w:r>
      <w:r>
        <w:rPr>
          <w:rFonts w:ascii="Arial" w:hAnsi="Arial" w:cs="Arial"/>
          <w:bCs/>
          <w:color w:val="000000"/>
        </w:rPr>
        <w:t xml:space="preserve"> sesuai dengan</w:t>
      </w:r>
      <w:r>
        <w:rPr>
          <w:rFonts w:ascii="Arial" w:hAnsi="Arial" w:cs="Arial"/>
          <w:bCs/>
          <w:color w:val="000000"/>
          <w:lang w:val="id-ID"/>
        </w:rPr>
        <w:t xml:space="preserve"> waktu</w:t>
      </w:r>
      <w:r>
        <w:rPr>
          <w:rFonts w:ascii="Arial" w:hAnsi="Arial" w:cs="Arial"/>
          <w:bCs/>
          <w:color w:val="000000"/>
        </w:rPr>
        <w:t xml:space="preserve"> yang diharapkan, </w:t>
      </w:r>
      <w:r>
        <w:rPr>
          <w:rFonts w:ascii="Arial" w:hAnsi="Arial" w:cs="Arial"/>
          <w:lang w:val="sv-SE"/>
        </w:rPr>
        <w:t>76% (76 responden) menyatakan setuju sampai sangat setuju tentang penilaian</w:t>
      </w:r>
      <w:r w:rsidRPr="006F26A4">
        <w:rPr>
          <w:rFonts w:ascii="Arial" w:hAnsi="Arial" w:cs="Arial"/>
          <w:bCs/>
          <w:color w:val="000000"/>
          <w:lang w:val="id-ID"/>
        </w:rPr>
        <w:t xml:space="preserve"> </w:t>
      </w:r>
      <w:r w:rsidRPr="003D7B43">
        <w:rPr>
          <w:rFonts w:ascii="Arial" w:hAnsi="Arial" w:cs="Arial"/>
          <w:bCs/>
          <w:color w:val="000000"/>
          <w:szCs w:val="20"/>
          <w:lang w:val="id-ID"/>
        </w:rPr>
        <w:t>pelayan melayani menu sesuai pesanan</w:t>
      </w:r>
      <w:r>
        <w:rPr>
          <w:rFonts w:ascii="Arial" w:hAnsi="Arial" w:cs="Arial"/>
          <w:bCs/>
          <w:color w:val="000000"/>
        </w:rPr>
        <w:t xml:space="preserve">, dan </w:t>
      </w:r>
      <w:r>
        <w:rPr>
          <w:rFonts w:ascii="Arial" w:hAnsi="Arial" w:cs="Arial"/>
          <w:lang w:val="sv-SE"/>
        </w:rPr>
        <w:t>66% (66 responden) menyatakan setuju sampai sangat setuju tentang penilaian</w:t>
      </w:r>
      <w:r w:rsidRPr="006F26A4">
        <w:rPr>
          <w:rFonts w:ascii="Arial" w:hAnsi="Arial" w:cs="Arial"/>
          <w:bCs/>
          <w:color w:val="000000"/>
          <w:szCs w:val="20"/>
        </w:rPr>
        <w:t xml:space="preserve"> </w:t>
      </w:r>
      <w:r w:rsidRPr="003D7B43">
        <w:rPr>
          <w:rFonts w:ascii="Arial" w:hAnsi="Arial" w:cs="Arial"/>
          <w:bCs/>
          <w:color w:val="000000"/>
          <w:szCs w:val="20"/>
          <w:lang w:val="id-ID"/>
        </w:rPr>
        <w:t>pelayan melayani dengan sikap sesuai dengan yang diharapkan</w:t>
      </w:r>
      <w:r>
        <w:rPr>
          <w:rFonts w:ascii="Arial" w:hAnsi="Arial" w:cs="Arial"/>
          <w:bCs/>
          <w:color w:val="000000"/>
        </w:rPr>
        <w:t>.</w:t>
      </w:r>
    </w:p>
    <w:p w:rsidR="0092329A" w:rsidRPr="00522317" w:rsidRDefault="0092329A" w:rsidP="0092329A">
      <w:pPr>
        <w:spacing w:after="0" w:line="480" w:lineRule="auto"/>
        <w:ind w:left="-11" w:right="28" w:firstLine="720"/>
        <w:jc w:val="both"/>
        <w:rPr>
          <w:rFonts w:ascii="Arial" w:hAnsi="Arial" w:cs="Arial"/>
          <w:lang w:val="sv-SE"/>
        </w:rPr>
      </w:pPr>
      <w:r>
        <w:rPr>
          <w:rFonts w:ascii="Arial" w:hAnsi="Arial" w:cs="Arial"/>
          <w:lang w:val="sv-SE"/>
        </w:rPr>
        <w:lastRenderedPageBreak/>
        <w:t>N</w:t>
      </w:r>
      <w:r w:rsidRPr="00522317">
        <w:rPr>
          <w:rFonts w:ascii="Arial" w:hAnsi="Arial" w:cs="Arial"/>
          <w:lang w:val="sv-SE"/>
        </w:rPr>
        <w:t xml:space="preserve">ilai rata-rata tertinggi </w:t>
      </w:r>
      <w:r>
        <w:rPr>
          <w:rFonts w:ascii="Arial" w:hAnsi="Arial" w:cs="Arial"/>
          <w:lang w:val="sv-SE"/>
        </w:rPr>
        <w:t xml:space="preserve">pada Tabel 17 ditunjukkan </w:t>
      </w:r>
      <w:r w:rsidRPr="00522317">
        <w:rPr>
          <w:rFonts w:ascii="Arial" w:hAnsi="Arial" w:cs="Arial"/>
          <w:lang w:val="sv-SE"/>
        </w:rPr>
        <w:t xml:space="preserve">pada </w:t>
      </w:r>
      <w:r>
        <w:rPr>
          <w:rFonts w:ascii="Arial" w:hAnsi="Arial" w:cs="Arial"/>
          <w:lang w:val="sv-SE"/>
        </w:rPr>
        <w:t>item/</w:t>
      </w:r>
      <w:r w:rsidRPr="00522317">
        <w:rPr>
          <w:rFonts w:ascii="Arial" w:hAnsi="Arial" w:cs="Arial"/>
          <w:lang w:val="sv-SE"/>
        </w:rPr>
        <w:t xml:space="preserve">indikator </w:t>
      </w:r>
      <w:r>
        <w:rPr>
          <w:rFonts w:ascii="Arial" w:hAnsi="Arial" w:cs="Arial"/>
          <w:lang w:val="sv-SE"/>
        </w:rPr>
        <w:t>penilaian</w:t>
      </w:r>
      <w:r w:rsidRPr="006F26A4">
        <w:rPr>
          <w:rFonts w:ascii="Arial" w:hAnsi="Arial" w:cs="Arial"/>
          <w:bCs/>
          <w:color w:val="000000"/>
          <w:lang w:val="id-ID"/>
        </w:rPr>
        <w:t xml:space="preserve"> </w:t>
      </w:r>
      <w:r w:rsidRPr="003D7B43">
        <w:rPr>
          <w:rFonts w:ascii="Arial" w:hAnsi="Arial" w:cs="Arial"/>
          <w:bCs/>
          <w:color w:val="000000"/>
          <w:szCs w:val="20"/>
          <w:lang w:val="id-ID"/>
        </w:rPr>
        <w:t xml:space="preserve">pelayan </w:t>
      </w:r>
      <w:r w:rsidRPr="006F26A4">
        <w:rPr>
          <w:rFonts w:ascii="Arial" w:hAnsi="Arial" w:cs="Arial"/>
          <w:lang w:val="sv-SE"/>
        </w:rPr>
        <w:t xml:space="preserve">Rumah Makan Ayam Bakar Wong Solo </w:t>
      </w:r>
      <w:r>
        <w:rPr>
          <w:rFonts w:ascii="Arial" w:hAnsi="Arial" w:cs="Arial"/>
          <w:lang w:val="sv-SE"/>
        </w:rPr>
        <w:t xml:space="preserve">dalam melayani </w:t>
      </w:r>
      <w:r w:rsidRPr="003D7B43">
        <w:rPr>
          <w:rFonts w:ascii="Arial" w:hAnsi="Arial" w:cs="Arial"/>
          <w:bCs/>
          <w:color w:val="000000"/>
          <w:szCs w:val="20"/>
          <w:lang w:val="id-ID"/>
        </w:rPr>
        <w:t>menu sesuai pesanan</w:t>
      </w:r>
      <w:r w:rsidRPr="00522317">
        <w:rPr>
          <w:rFonts w:ascii="Arial" w:hAnsi="Arial" w:cs="Arial"/>
          <w:lang w:val="sv-SE"/>
        </w:rPr>
        <w:t xml:space="preserve"> </w:t>
      </w:r>
      <w:r>
        <w:rPr>
          <w:rFonts w:ascii="Arial" w:hAnsi="Arial" w:cs="Arial"/>
          <w:lang w:val="sv-SE"/>
        </w:rPr>
        <w:t xml:space="preserve">pelanggan </w:t>
      </w:r>
      <w:r w:rsidRPr="00522317">
        <w:rPr>
          <w:rFonts w:ascii="Arial" w:hAnsi="Arial" w:cs="Arial"/>
          <w:lang w:val="sv-SE"/>
        </w:rPr>
        <w:t>(</w:t>
      </w:r>
      <w:r>
        <w:rPr>
          <w:rFonts w:ascii="Arial" w:hAnsi="Arial" w:cs="Arial"/>
          <w:lang w:val="sv-SE"/>
        </w:rPr>
        <w:t>3,79</w:t>
      </w:r>
      <w:r w:rsidRPr="00522317">
        <w:rPr>
          <w:rFonts w:ascii="Arial" w:hAnsi="Arial" w:cs="Arial"/>
          <w:lang w:val="sv-SE"/>
        </w:rPr>
        <w:t xml:space="preserve">), hal ini dapat diindikasikan bahwa </w:t>
      </w:r>
      <w:r w:rsidRPr="003D7B43">
        <w:rPr>
          <w:rFonts w:ascii="Arial" w:hAnsi="Arial" w:cs="Arial"/>
          <w:bCs/>
          <w:color w:val="000000"/>
          <w:szCs w:val="20"/>
          <w:lang w:val="id-ID"/>
        </w:rPr>
        <w:t xml:space="preserve">pelayan </w:t>
      </w:r>
      <w:r w:rsidRPr="006F26A4">
        <w:rPr>
          <w:rFonts w:ascii="Arial" w:hAnsi="Arial" w:cs="Arial"/>
          <w:lang w:val="sv-SE"/>
        </w:rPr>
        <w:t xml:space="preserve">Rumah Makan Ayam Bakar Wong Solo </w:t>
      </w:r>
      <w:r>
        <w:rPr>
          <w:rFonts w:ascii="Arial" w:hAnsi="Arial" w:cs="Arial"/>
          <w:lang w:val="sv-SE"/>
        </w:rPr>
        <w:t xml:space="preserve">dalam melayani </w:t>
      </w:r>
      <w:r w:rsidRPr="003D7B43">
        <w:rPr>
          <w:rFonts w:ascii="Arial" w:hAnsi="Arial" w:cs="Arial"/>
          <w:bCs/>
          <w:color w:val="000000"/>
          <w:szCs w:val="20"/>
          <w:lang w:val="id-ID"/>
        </w:rPr>
        <w:t xml:space="preserve">menu sesuai </w:t>
      </w:r>
      <w:r>
        <w:rPr>
          <w:rFonts w:ascii="Arial" w:hAnsi="Arial" w:cs="Arial"/>
          <w:bCs/>
          <w:color w:val="000000"/>
          <w:szCs w:val="20"/>
        </w:rPr>
        <w:t xml:space="preserve">dengan </w:t>
      </w:r>
      <w:r w:rsidRPr="003D7B43">
        <w:rPr>
          <w:rFonts w:ascii="Arial" w:hAnsi="Arial" w:cs="Arial"/>
          <w:bCs/>
          <w:color w:val="000000"/>
          <w:szCs w:val="20"/>
          <w:lang w:val="id-ID"/>
        </w:rPr>
        <w:t>pesanan</w:t>
      </w:r>
      <w:r w:rsidRPr="00522317">
        <w:rPr>
          <w:rFonts w:ascii="Arial" w:hAnsi="Arial" w:cs="Arial"/>
          <w:lang w:val="sv-SE"/>
        </w:rPr>
        <w:t xml:space="preserve"> </w:t>
      </w:r>
      <w:r>
        <w:rPr>
          <w:rFonts w:ascii="Arial" w:hAnsi="Arial" w:cs="Arial"/>
          <w:lang w:val="sv-SE"/>
        </w:rPr>
        <w:t xml:space="preserve">pelanggan </w:t>
      </w:r>
      <w:r>
        <w:rPr>
          <w:rFonts w:ascii="Arial" w:hAnsi="Arial" w:cs="Arial"/>
          <w:lang w:val="id-ID"/>
        </w:rPr>
        <w:t>dalam kategori baik</w:t>
      </w:r>
      <w:r w:rsidRPr="00522317">
        <w:rPr>
          <w:rFonts w:ascii="Arial" w:hAnsi="Arial" w:cs="Arial"/>
          <w:lang w:val="sv-SE"/>
        </w:rPr>
        <w:t xml:space="preserve">. Sedangkan nilai terendah berada pada </w:t>
      </w:r>
      <w:r>
        <w:rPr>
          <w:rFonts w:ascii="Arial" w:hAnsi="Arial" w:cs="Arial"/>
          <w:lang w:val="sv-SE"/>
        </w:rPr>
        <w:t>item/</w:t>
      </w:r>
      <w:r w:rsidRPr="00522317">
        <w:rPr>
          <w:rFonts w:ascii="Arial" w:hAnsi="Arial" w:cs="Arial"/>
          <w:lang w:val="sv-SE"/>
        </w:rPr>
        <w:t xml:space="preserve">indikator </w:t>
      </w:r>
      <w:r w:rsidRPr="003D7B43">
        <w:rPr>
          <w:rFonts w:ascii="Arial" w:hAnsi="Arial" w:cs="Arial"/>
          <w:bCs/>
          <w:color w:val="000000"/>
          <w:szCs w:val="20"/>
          <w:lang w:val="id-ID"/>
        </w:rPr>
        <w:t>pelayan</w:t>
      </w:r>
      <w:r w:rsidRPr="00706048">
        <w:rPr>
          <w:rFonts w:ascii="Arial" w:hAnsi="Arial" w:cs="Arial"/>
          <w:bCs/>
          <w:color w:val="000000"/>
          <w:sz w:val="20"/>
          <w:szCs w:val="20"/>
          <w:lang w:val="id-ID"/>
        </w:rPr>
        <w:t xml:space="preserve"> </w:t>
      </w:r>
      <w:r w:rsidRPr="006F26A4">
        <w:rPr>
          <w:rFonts w:ascii="Arial" w:hAnsi="Arial" w:cs="Arial"/>
          <w:lang w:val="sv-SE"/>
        </w:rPr>
        <w:t xml:space="preserve">Rumah Makan Ayam Bakar Wong Solo </w:t>
      </w:r>
      <w:r>
        <w:rPr>
          <w:rFonts w:ascii="Arial" w:hAnsi="Arial" w:cs="Arial"/>
          <w:lang w:val="sv-SE"/>
        </w:rPr>
        <w:t xml:space="preserve">dalam melayani </w:t>
      </w:r>
      <w:r w:rsidRPr="006F26A4">
        <w:rPr>
          <w:rFonts w:ascii="Arial" w:hAnsi="Arial" w:cs="Arial"/>
          <w:bCs/>
          <w:color w:val="000000"/>
          <w:lang w:val="id-ID"/>
        </w:rPr>
        <w:t>pelanggan</w:t>
      </w:r>
      <w:r>
        <w:rPr>
          <w:rFonts w:ascii="Arial" w:hAnsi="Arial" w:cs="Arial"/>
          <w:bCs/>
          <w:color w:val="000000"/>
        </w:rPr>
        <w:t xml:space="preserve"> sesuai</w:t>
      </w:r>
      <w:r>
        <w:rPr>
          <w:rFonts w:ascii="Arial" w:hAnsi="Arial" w:cs="Arial"/>
          <w:bCs/>
          <w:color w:val="000000"/>
          <w:lang w:val="id-ID"/>
        </w:rPr>
        <w:t xml:space="preserve"> </w:t>
      </w:r>
      <w:r>
        <w:rPr>
          <w:rFonts w:ascii="Arial" w:hAnsi="Arial" w:cs="Arial"/>
          <w:bCs/>
          <w:color w:val="000000"/>
        </w:rPr>
        <w:t xml:space="preserve"> dengan </w:t>
      </w:r>
      <w:r>
        <w:rPr>
          <w:rFonts w:ascii="Arial" w:hAnsi="Arial" w:cs="Arial"/>
          <w:bCs/>
          <w:color w:val="000000"/>
          <w:lang w:val="id-ID"/>
        </w:rPr>
        <w:t xml:space="preserve">waktu </w:t>
      </w:r>
      <w:r>
        <w:rPr>
          <w:rFonts w:ascii="Arial" w:hAnsi="Arial" w:cs="Arial"/>
          <w:bCs/>
          <w:color w:val="000000"/>
        </w:rPr>
        <w:t>yang diharapkan</w:t>
      </w:r>
      <w:r w:rsidRPr="00522317">
        <w:rPr>
          <w:rFonts w:ascii="Arial" w:hAnsi="Arial" w:cs="Arial"/>
          <w:lang w:val="sv-SE"/>
        </w:rPr>
        <w:t xml:space="preserve"> (</w:t>
      </w:r>
      <w:r>
        <w:rPr>
          <w:rFonts w:ascii="Arial" w:hAnsi="Arial" w:cs="Arial"/>
          <w:lang w:val="sv-SE"/>
        </w:rPr>
        <w:t>3,24</w:t>
      </w:r>
      <w:r w:rsidRPr="00522317">
        <w:rPr>
          <w:rFonts w:ascii="Arial" w:hAnsi="Arial" w:cs="Arial"/>
          <w:lang w:val="sv-SE"/>
        </w:rPr>
        <w:t xml:space="preserve">), hal ini sesuai dengan pernyataan </w:t>
      </w:r>
      <w:r>
        <w:rPr>
          <w:rFonts w:ascii="Arial" w:hAnsi="Arial" w:cs="Arial"/>
          <w:lang w:val="sv-SE"/>
        </w:rPr>
        <w:t>responden 38% (38 responden) yang menyatakan setuju sampai sangat setuju tentang penilaian</w:t>
      </w:r>
      <w:r w:rsidRPr="006F26A4">
        <w:rPr>
          <w:rFonts w:ascii="Arial" w:hAnsi="Arial" w:cs="Arial"/>
          <w:bCs/>
          <w:color w:val="000000"/>
          <w:lang w:val="id-ID"/>
        </w:rPr>
        <w:t xml:space="preserve"> </w:t>
      </w:r>
      <w:r w:rsidRPr="003D7B43">
        <w:rPr>
          <w:rFonts w:ascii="Arial" w:hAnsi="Arial" w:cs="Arial"/>
          <w:bCs/>
          <w:color w:val="000000"/>
          <w:szCs w:val="20"/>
          <w:lang w:val="id-ID"/>
        </w:rPr>
        <w:t>pelayan</w:t>
      </w:r>
      <w:r w:rsidRPr="00706048">
        <w:rPr>
          <w:rFonts w:ascii="Arial" w:hAnsi="Arial" w:cs="Arial"/>
          <w:bCs/>
          <w:color w:val="000000"/>
          <w:sz w:val="20"/>
          <w:szCs w:val="20"/>
          <w:lang w:val="id-ID"/>
        </w:rPr>
        <w:t xml:space="preserve"> </w:t>
      </w:r>
      <w:r w:rsidRPr="006F26A4">
        <w:rPr>
          <w:rFonts w:ascii="Arial" w:hAnsi="Arial" w:cs="Arial"/>
          <w:lang w:val="sv-SE"/>
        </w:rPr>
        <w:t xml:space="preserve">Rumah Makan Ayam Bakar Wong Solo </w:t>
      </w:r>
      <w:r>
        <w:rPr>
          <w:rFonts w:ascii="Arial" w:hAnsi="Arial" w:cs="Arial"/>
          <w:lang w:val="sv-SE"/>
        </w:rPr>
        <w:t xml:space="preserve">dalam melayani </w:t>
      </w:r>
      <w:r w:rsidRPr="006F26A4">
        <w:rPr>
          <w:rFonts w:ascii="Arial" w:hAnsi="Arial" w:cs="Arial"/>
          <w:bCs/>
          <w:color w:val="000000"/>
          <w:lang w:val="id-ID"/>
        </w:rPr>
        <w:t>pelanggan</w:t>
      </w:r>
      <w:r>
        <w:rPr>
          <w:rFonts w:ascii="Arial" w:hAnsi="Arial" w:cs="Arial"/>
          <w:bCs/>
          <w:color w:val="000000"/>
        </w:rPr>
        <w:t xml:space="preserve"> sesuai dengan </w:t>
      </w:r>
      <w:r>
        <w:rPr>
          <w:rFonts w:ascii="Arial" w:hAnsi="Arial" w:cs="Arial"/>
          <w:bCs/>
          <w:color w:val="000000"/>
          <w:lang w:val="id-ID"/>
        </w:rPr>
        <w:t xml:space="preserve">waktu </w:t>
      </w:r>
      <w:r>
        <w:rPr>
          <w:rFonts w:ascii="Arial" w:hAnsi="Arial" w:cs="Arial"/>
          <w:bCs/>
          <w:color w:val="000000"/>
        </w:rPr>
        <w:t>yang diharapkan</w:t>
      </w:r>
      <w:r w:rsidRPr="00522317">
        <w:rPr>
          <w:rFonts w:ascii="Arial" w:hAnsi="Arial" w:cs="Arial"/>
          <w:lang w:val="sv-SE"/>
        </w:rPr>
        <w:t>.</w:t>
      </w:r>
    </w:p>
    <w:p w:rsidR="0092329A" w:rsidRDefault="0092329A" w:rsidP="0092329A">
      <w:pPr>
        <w:spacing w:after="0" w:line="480" w:lineRule="auto"/>
        <w:ind w:firstLine="709"/>
        <w:jc w:val="both"/>
        <w:rPr>
          <w:rFonts w:ascii="Arial" w:hAnsi="Arial" w:cs="Arial"/>
          <w:lang w:val="sv-SE"/>
        </w:rPr>
      </w:pPr>
      <w:r w:rsidRPr="00522317">
        <w:rPr>
          <w:rFonts w:ascii="Arial" w:hAnsi="Arial" w:cs="Arial"/>
          <w:lang w:val="sv-SE"/>
        </w:rPr>
        <w:t xml:space="preserve">Jumlah total rata-rata dari varibel </w:t>
      </w:r>
      <w:r>
        <w:rPr>
          <w:rFonts w:ascii="Arial" w:hAnsi="Arial" w:cs="Arial"/>
          <w:lang w:val="sv-SE"/>
        </w:rPr>
        <w:t>kehandalan</w:t>
      </w:r>
      <w:r w:rsidRPr="00522317">
        <w:rPr>
          <w:rFonts w:ascii="Arial" w:hAnsi="Arial" w:cs="Arial"/>
          <w:lang w:val="sv-SE"/>
        </w:rPr>
        <w:t xml:space="preserve"> ini berada pada nilai baik (3,</w:t>
      </w:r>
      <w:r>
        <w:rPr>
          <w:rFonts w:ascii="Arial" w:hAnsi="Arial" w:cs="Arial"/>
          <w:lang w:val="sv-SE"/>
        </w:rPr>
        <w:t>57</w:t>
      </w:r>
      <w:r w:rsidRPr="00522317">
        <w:rPr>
          <w:rFonts w:ascii="Arial" w:hAnsi="Arial" w:cs="Arial"/>
          <w:lang w:val="sv-SE"/>
        </w:rPr>
        <w:t xml:space="preserve">). Sehingga dapat diindikasikan bahwa persepsi responden secara keseluruhan terhadap variabel </w:t>
      </w:r>
      <w:r>
        <w:rPr>
          <w:rFonts w:ascii="Arial" w:hAnsi="Arial" w:cs="Arial"/>
          <w:lang w:val="sv-SE"/>
        </w:rPr>
        <w:t>kehandalan ini dalam katego</w:t>
      </w:r>
      <w:r>
        <w:rPr>
          <w:rFonts w:ascii="Arial" w:hAnsi="Arial" w:cs="Arial"/>
          <w:lang w:val="id-ID"/>
        </w:rPr>
        <w:t>r</w:t>
      </w:r>
      <w:r w:rsidRPr="00522317">
        <w:rPr>
          <w:rFonts w:ascii="Arial" w:hAnsi="Arial" w:cs="Arial"/>
          <w:lang w:val="sv-SE"/>
        </w:rPr>
        <w:t>i</w:t>
      </w:r>
      <w:r>
        <w:rPr>
          <w:rFonts w:ascii="Arial" w:hAnsi="Arial" w:cs="Arial"/>
          <w:lang w:val="id-ID"/>
        </w:rPr>
        <w:t xml:space="preserve"> baik</w:t>
      </w:r>
      <w:r w:rsidRPr="00522317">
        <w:rPr>
          <w:rFonts w:ascii="Arial" w:hAnsi="Arial" w:cs="Arial"/>
          <w:lang w:val="sv-SE"/>
        </w:rPr>
        <w:t>.</w:t>
      </w:r>
    </w:p>
    <w:p w:rsidR="0092329A" w:rsidRDefault="0092329A" w:rsidP="0092329A">
      <w:pPr>
        <w:spacing w:after="0" w:line="240" w:lineRule="auto"/>
        <w:ind w:firstLine="709"/>
        <w:jc w:val="both"/>
        <w:rPr>
          <w:rFonts w:ascii="Arial" w:hAnsi="Arial" w:cs="Arial"/>
          <w:lang w:val="sv-SE"/>
        </w:rPr>
      </w:pPr>
    </w:p>
    <w:p w:rsidR="0092329A" w:rsidRPr="00397A6C" w:rsidRDefault="0092329A" w:rsidP="0092329A">
      <w:pPr>
        <w:pStyle w:val="ListParagraph"/>
        <w:numPr>
          <w:ilvl w:val="0"/>
          <w:numId w:val="39"/>
        </w:numPr>
        <w:spacing w:after="0" w:line="240" w:lineRule="auto"/>
        <w:ind w:left="284" w:right="28" w:hanging="284"/>
        <w:jc w:val="both"/>
        <w:rPr>
          <w:rFonts w:ascii="Arial" w:hAnsi="Arial" w:cs="Arial"/>
          <w:b/>
          <w:lang w:val="sv-SE"/>
        </w:rPr>
      </w:pPr>
      <w:r w:rsidRPr="00831AF4">
        <w:rPr>
          <w:rFonts w:ascii="Arial" w:hAnsi="Arial" w:cs="Arial"/>
          <w:b/>
          <w:lang w:val="sv-SE"/>
        </w:rPr>
        <w:t xml:space="preserve">Persepsi Responden </w:t>
      </w:r>
      <w:r>
        <w:rPr>
          <w:rFonts w:ascii="Arial" w:hAnsi="Arial" w:cs="Arial"/>
          <w:b/>
          <w:lang w:val="sv-SE"/>
        </w:rPr>
        <w:t>T</w:t>
      </w:r>
      <w:r w:rsidRPr="00831AF4">
        <w:rPr>
          <w:rFonts w:ascii="Arial" w:hAnsi="Arial" w:cs="Arial"/>
          <w:b/>
          <w:lang w:val="sv-SE"/>
        </w:rPr>
        <w:t>erhadap</w:t>
      </w:r>
      <w:r>
        <w:rPr>
          <w:rFonts w:ascii="Arial" w:hAnsi="Arial" w:cs="Arial"/>
          <w:b/>
          <w:lang w:val="sv-SE"/>
        </w:rPr>
        <w:t xml:space="preserve"> Jaminan  </w:t>
      </w:r>
    </w:p>
    <w:p w:rsidR="0092329A" w:rsidRDefault="0092329A" w:rsidP="0092329A">
      <w:pPr>
        <w:spacing w:after="0" w:line="240" w:lineRule="auto"/>
        <w:ind w:left="-11" w:right="28" w:firstLine="720"/>
        <w:jc w:val="both"/>
        <w:rPr>
          <w:rFonts w:ascii="Arial" w:hAnsi="Arial" w:cs="Arial"/>
          <w:lang w:val="sv-SE"/>
        </w:rPr>
      </w:pPr>
    </w:p>
    <w:p w:rsidR="0092329A" w:rsidRDefault="0092329A" w:rsidP="0092329A">
      <w:pPr>
        <w:spacing w:after="0" w:line="480" w:lineRule="auto"/>
        <w:ind w:left="-11" w:right="28" w:firstLine="720"/>
        <w:jc w:val="both"/>
        <w:rPr>
          <w:rFonts w:ascii="Arial" w:hAnsi="Arial" w:cs="Arial"/>
          <w:lang w:val="sv-SE"/>
        </w:rPr>
      </w:pPr>
      <w:r>
        <w:rPr>
          <w:rFonts w:ascii="Arial" w:hAnsi="Arial" w:cs="Arial"/>
          <w:lang w:val="sv-SE"/>
        </w:rPr>
        <w:t>Tabel persepsi responden terhadap Jaminan dari variabel kualitas pelayanan disajikan pada Tabel 18.</w:t>
      </w:r>
    </w:p>
    <w:p w:rsidR="0092329A" w:rsidRPr="00522317" w:rsidRDefault="0092329A" w:rsidP="0092329A">
      <w:pPr>
        <w:spacing w:after="0" w:line="240" w:lineRule="auto"/>
        <w:ind w:left="-11" w:right="28" w:firstLine="720"/>
        <w:jc w:val="both"/>
        <w:rPr>
          <w:rFonts w:ascii="Arial" w:hAnsi="Arial" w:cs="Arial"/>
          <w:lang w:val="sv-SE"/>
        </w:rPr>
      </w:pPr>
    </w:p>
    <w:p w:rsidR="0092329A" w:rsidRDefault="0092329A" w:rsidP="0092329A">
      <w:pPr>
        <w:spacing w:after="0" w:line="240" w:lineRule="auto"/>
        <w:ind w:left="993" w:right="28" w:hanging="1004"/>
        <w:jc w:val="center"/>
        <w:rPr>
          <w:rFonts w:ascii="Arial" w:hAnsi="Arial" w:cs="Arial"/>
          <w:b/>
          <w:lang w:val="sv-SE"/>
        </w:rPr>
      </w:pPr>
      <w:r>
        <w:rPr>
          <w:rFonts w:ascii="Arial" w:hAnsi="Arial" w:cs="Arial"/>
          <w:b/>
          <w:lang w:val="sv-SE"/>
        </w:rPr>
        <w:t>Tabel 18</w:t>
      </w:r>
      <w:r w:rsidRPr="00522317">
        <w:rPr>
          <w:rFonts w:ascii="Arial" w:hAnsi="Arial" w:cs="Arial"/>
          <w:b/>
          <w:lang w:val="sv-SE"/>
        </w:rPr>
        <w:t xml:space="preserve">. </w:t>
      </w:r>
      <w:r w:rsidRPr="00522317">
        <w:rPr>
          <w:rFonts w:ascii="Arial" w:hAnsi="Arial" w:cs="Arial"/>
          <w:b/>
          <w:lang w:val="sv-SE"/>
        </w:rPr>
        <w:tab/>
      </w:r>
      <w:r w:rsidRPr="00831AF4">
        <w:rPr>
          <w:rFonts w:ascii="Arial" w:hAnsi="Arial" w:cs="Arial"/>
          <w:b/>
          <w:lang w:val="sv-SE"/>
        </w:rPr>
        <w:t xml:space="preserve">Persepsi Responden </w:t>
      </w:r>
      <w:r>
        <w:rPr>
          <w:rFonts w:ascii="Arial" w:hAnsi="Arial" w:cs="Arial"/>
          <w:b/>
          <w:lang w:val="sv-SE"/>
        </w:rPr>
        <w:t>T</w:t>
      </w:r>
      <w:r w:rsidRPr="00831AF4">
        <w:rPr>
          <w:rFonts w:ascii="Arial" w:hAnsi="Arial" w:cs="Arial"/>
          <w:b/>
          <w:lang w:val="sv-SE"/>
        </w:rPr>
        <w:t xml:space="preserve">erhadap </w:t>
      </w:r>
      <w:r>
        <w:rPr>
          <w:rFonts w:ascii="Arial" w:hAnsi="Arial" w:cs="Arial"/>
          <w:b/>
          <w:lang w:val="sv-SE"/>
        </w:rPr>
        <w:t>Jaminan</w:t>
      </w:r>
    </w:p>
    <w:p w:rsidR="0092329A" w:rsidRPr="00522317" w:rsidRDefault="0092329A" w:rsidP="0092329A">
      <w:pPr>
        <w:spacing w:after="0" w:line="240" w:lineRule="auto"/>
        <w:ind w:left="993" w:right="28" w:hanging="1004"/>
        <w:jc w:val="both"/>
        <w:rPr>
          <w:rFonts w:ascii="Arial" w:hAnsi="Arial" w:cs="Arial"/>
          <w:b/>
          <w:lang w:val="sv-SE"/>
        </w:rPr>
      </w:pPr>
    </w:p>
    <w:tbl>
      <w:tblPr>
        <w:tblW w:w="8068" w:type="dxa"/>
        <w:tblInd w:w="93" w:type="dxa"/>
        <w:tblLook w:val="04A0"/>
      </w:tblPr>
      <w:tblGrid>
        <w:gridCol w:w="3843"/>
        <w:gridCol w:w="456"/>
        <w:gridCol w:w="456"/>
        <w:gridCol w:w="456"/>
        <w:gridCol w:w="456"/>
        <w:gridCol w:w="481"/>
        <w:gridCol w:w="740"/>
        <w:gridCol w:w="1180"/>
      </w:tblGrid>
      <w:tr w:rsidR="0092329A" w:rsidRPr="00522317" w:rsidTr="0092329A">
        <w:trPr>
          <w:trHeight w:val="300"/>
        </w:trPr>
        <w:tc>
          <w:tcPr>
            <w:tcW w:w="3843" w:type="dxa"/>
            <w:vMerge w:val="restart"/>
            <w:tcBorders>
              <w:top w:val="single" w:sz="4" w:space="0" w:color="auto"/>
              <w:left w:val="single" w:sz="4" w:space="0" w:color="auto"/>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Item-Item Pernyataan</w:t>
            </w:r>
          </w:p>
        </w:tc>
        <w:tc>
          <w:tcPr>
            <w:tcW w:w="2305" w:type="dxa"/>
            <w:gridSpan w:val="5"/>
            <w:tcBorders>
              <w:top w:val="single" w:sz="4" w:space="0" w:color="auto"/>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Persentase Skoring</w:t>
            </w:r>
          </w:p>
          <w:p w:rsidR="0092329A" w:rsidRPr="00522317" w:rsidRDefault="0092329A" w:rsidP="0092329A">
            <w:pPr>
              <w:spacing w:after="0"/>
              <w:ind w:right="28" w:hanging="11"/>
              <w:jc w:val="center"/>
              <w:rPr>
                <w:rFonts w:ascii="Arial" w:hAnsi="Arial" w:cs="Arial"/>
                <w:b/>
                <w:bCs/>
                <w:sz w:val="20"/>
                <w:szCs w:val="20"/>
              </w:rPr>
            </w:pPr>
            <w:r w:rsidRPr="00522317">
              <w:rPr>
                <w:rFonts w:ascii="Arial" w:hAnsi="Arial" w:cs="Arial"/>
                <w:b/>
                <w:bCs/>
                <w:sz w:val="20"/>
                <w:szCs w:val="20"/>
              </w:rPr>
              <w:t>Jawaban (%)</w:t>
            </w:r>
          </w:p>
        </w:tc>
        <w:tc>
          <w:tcPr>
            <w:tcW w:w="740" w:type="dxa"/>
            <w:vMerge w:val="restart"/>
            <w:tcBorders>
              <w:top w:val="single" w:sz="4" w:space="0" w:color="auto"/>
              <w:left w:val="single" w:sz="4" w:space="0" w:color="auto"/>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Total</w:t>
            </w:r>
          </w:p>
        </w:tc>
        <w:tc>
          <w:tcPr>
            <w:tcW w:w="1180" w:type="dxa"/>
            <w:vMerge w:val="restart"/>
            <w:tcBorders>
              <w:top w:val="single" w:sz="4" w:space="0" w:color="auto"/>
              <w:left w:val="single" w:sz="4" w:space="0" w:color="auto"/>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Rata-Rata</w:t>
            </w:r>
          </w:p>
        </w:tc>
      </w:tr>
      <w:tr w:rsidR="0092329A" w:rsidRPr="00522317" w:rsidTr="0092329A">
        <w:trPr>
          <w:trHeight w:val="300"/>
        </w:trPr>
        <w:tc>
          <w:tcPr>
            <w:tcW w:w="3843" w:type="dxa"/>
            <w:vMerge/>
            <w:tcBorders>
              <w:top w:val="single" w:sz="4" w:space="0" w:color="auto"/>
              <w:left w:val="single" w:sz="4" w:space="0" w:color="auto"/>
              <w:bottom w:val="single" w:sz="4" w:space="0" w:color="auto"/>
              <w:right w:val="single" w:sz="4" w:space="0" w:color="auto"/>
            </w:tcBorders>
            <w:vAlign w:val="center"/>
            <w:hideMark/>
          </w:tcPr>
          <w:p w:rsidR="0092329A" w:rsidRPr="00522317" w:rsidRDefault="0092329A" w:rsidP="0092329A">
            <w:pPr>
              <w:spacing w:after="0"/>
              <w:ind w:left="993" w:right="28" w:hanging="1004"/>
              <w:jc w:val="both"/>
              <w:rPr>
                <w:rFonts w:ascii="Arial" w:hAnsi="Arial" w:cs="Arial"/>
                <w:b/>
                <w:bCs/>
                <w:sz w:val="20"/>
                <w:szCs w:val="20"/>
              </w:rPr>
            </w:pP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1</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2</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3</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4</w:t>
            </w:r>
          </w:p>
        </w:tc>
        <w:tc>
          <w:tcPr>
            <w:tcW w:w="481"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5</w:t>
            </w: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92329A" w:rsidRPr="00522317" w:rsidRDefault="0092329A" w:rsidP="0092329A">
            <w:pPr>
              <w:spacing w:after="0"/>
              <w:ind w:left="993" w:right="28" w:hanging="1004"/>
              <w:jc w:val="both"/>
              <w:rPr>
                <w:rFonts w:ascii="Arial" w:hAnsi="Arial" w:cs="Arial"/>
                <w:b/>
                <w:bCs/>
                <w:sz w:val="20"/>
                <w:szCs w:val="2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92329A" w:rsidRPr="00522317" w:rsidRDefault="0092329A" w:rsidP="0092329A">
            <w:pPr>
              <w:spacing w:after="0"/>
              <w:ind w:left="993" w:right="28" w:hanging="1004"/>
              <w:jc w:val="both"/>
              <w:rPr>
                <w:rFonts w:ascii="Arial" w:hAnsi="Arial" w:cs="Arial"/>
                <w:b/>
                <w:bCs/>
                <w:sz w:val="20"/>
                <w:szCs w:val="20"/>
              </w:rPr>
            </w:pPr>
          </w:p>
        </w:tc>
      </w:tr>
      <w:tr w:rsidR="0092329A" w:rsidRPr="00522317" w:rsidTr="0092329A">
        <w:trPr>
          <w:trHeight w:val="360"/>
        </w:trPr>
        <w:tc>
          <w:tcPr>
            <w:tcW w:w="3843" w:type="dxa"/>
            <w:tcBorders>
              <w:top w:val="nil"/>
              <w:left w:val="single" w:sz="4" w:space="0" w:color="auto"/>
              <w:bottom w:val="single" w:sz="4" w:space="0" w:color="auto"/>
              <w:right w:val="single" w:sz="4" w:space="0" w:color="auto"/>
            </w:tcBorders>
            <w:noWrap/>
            <w:vAlign w:val="center"/>
            <w:hideMark/>
          </w:tcPr>
          <w:p w:rsidR="0092329A" w:rsidRPr="00227D29" w:rsidRDefault="0092329A" w:rsidP="0092329A">
            <w:pPr>
              <w:spacing w:after="0"/>
              <w:ind w:left="474" w:right="28" w:hanging="485"/>
              <w:rPr>
                <w:rFonts w:ascii="Arial" w:hAnsi="Arial" w:cs="Arial"/>
                <w:sz w:val="20"/>
                <w:szCs w:val="20"/>
              </w:rPr>
            </w:pPr>
            <w:r w:rsidRPr="00227D29">
              <w:rPr>
                <w:rFonts w:ascii="Arial" w:hAnsi="Arial" w:cs="Arial"/>
                <w:sz w:val="20"/>
                <w:szCs w:val="20"/>
              </w:rPr>
              <w:t>X</w:t>
            </w:r>
            <w:r>
              <w:rPr>
                <w:rFonts w:ascii="Arial" w:hAnsi="Arial" w:cs="Arial"/>
                <w:sz w:val="20"/>
                <w:szCs w:val="20"/>
              </w:rPr>
              <w:t>5</w:t>
            </w:r>
            <w:r w:rsidRPr="00227D29">
              <w:rPr>
                <w:rFonts w:ascii="Arial" w:hAnsi="Arial" w:cs="Arial"/>
                <w:sz w:val="20"/>
                <w:szCs w:val="20"/>
              </w:rPr>
              <w:t xml:space="preserve">.1 </w:t>
            </w:r>
            <w:r>
              <w:rPr>
                <w:rFonts w:ascii="Arial" w:hAnsi="Arial" w:cs="Arial"/>
                <w:sz w:val="20"/>
                <w:szCs w:val="20"/>
              </w:rPr>
              <w:t xml:space="preserve"> (</w:t>
            </w:r>
            <w:r w:rsidRPr="00706048">
              <w:rPr>
                <w:rFonts w:ascii="Arial" w:hAnsi="Arial" w:cs="Arial"/>
                <w:bCs/>
                <w:color w:val="000000"/>
                <w:sz w:val="20"/>
                <w:szCs w:val="20"/>
                <w:lang w:val="id-ID"/>
              </w:rPr>
              <w:t>Karyawan mampu meyakinkan bahwa pelanggan mendapatkan pelayanan yang cepat</w:t>
            </w:r>
            <w:r>
              <w:rPr>
                <w:rFonts w:ascii="Arial" w:hAnsi="Arial" w:cs="Arial"/>
                <w:sz w:val="20"/>
                <w:szCs w:val="20"/>
              </w:rPr>
              <w:t>)</w:t>
            </w:r>
            <w:r w:rsidRPr="00227D29">
              <w:rPr>
                <w:rFonts w:ascii="Arial" w:hAnsi="Arial" w:cs="Arial"/>
                <w:sz w:val="20"/>
                <w:szCs w:val="20"/>
              </w:rPr>
              <w:t xml:space="preserve"> </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1</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16</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52</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28</w:t>
            </w:r>
          </w:p>
        </w:tc>
        <w:tc>
          <w:tcPr>
            <w:tcW w:w="481"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3</w:t>
            </w:r>
          </w:p>
        </w:tc>
        <w:tc>
          <w:tcPr>
            <w:tcW w:w="740"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sidRPr="00522317">
              <w:rPr>
                <w:rFonts w:ascii="Arial" w:hAnsi="Arial" w:cs="Arial"/>
                <w:sz w:val="20"/>
                <w:szCs w:val="20"/>
              </w:rPr>
              <w:t>100</w:t>
            </w:r>
          </w:p>
        </w:tc>
        <w:tc>
          <w:tcPr>
            <w:tcW w:w="1180" w:type="dxa"/>
            <w:tcBorders>
              <w:top w:val="nil"/>
              <w:left w:val="nil"/>
              <w:bottom w:val="single" w:sz="4" w:space="0" w:color="auto"/>
              <w:right w:val="single" w:sz="4" w:space="0" w:color="auto"/>
            </w:tcBorders>
            <w:noWrap/>
            <w:vAlign w:val="center"/>
            <w:hideMark/>
          </w:tcPr>
          <w:p w:rsidR="0092329A" w:rsidRDefault="0092329A" w:rsidP="0092329A">
            <w:pPr>
              <w:spacing w:after="0" w:line="240" w:lineRule="auto"/>
              <w:jc w:val="center"/>
              <w:rPr>
                <w:rFonts w:ascii="Arial" w:hAnsi="Arial" w:cs="Arial"/>
                <w:color w:val="000000"/>
                <w:sz w:val="20"/>
                <w:szCs w:val="20"/>
              </w:rPr>
            </w:pPr>
            <w:r>
              <w:rPr>
                <w:rFonts w:ascii="Arial" w:hAnsi="Arial" w:cs="Arial"/>
                <w:color w:val="000000"/>
                <w:sz w:val="20"/>
                <w:szCs w:val="20"/>
              </w:rPr>
              <w:t>3,16</w:t>
            </w:r>
          </w:p>
        </w:tc>
      </w:tr>
      <w:tr w:rsidR="0092329A" w:rsidRPr="00522317" w:rsidTr="0092329A">
        <w:trPr>
          <w:trHeight w:val="360"/>
        </w:trPr>
        <w:tc>
          <w:tcPr>
            <w:tcW w:w="3843" w:type="dxa"/>
            <w:tcBorders>
              <w:top w:val="nil"/>
              <w:left w:val="single" w:sz="4" w:space="0" w:color="auto"/>
              <w:bottom w:val="single" w:sz="4" w:space="0" w:color="auto"/>
              <w:right w:val="single" w:sz="4" w:space="0" w:color="auto"/>
            </w:tcBorders>
            <w:noWrap/>
            <w:vAlign w:val="center"/>
            <w:hideMark/>
          </w:tcPr>
          <w:p w:rsidR="0092329A" w:rsidRPr="00227D29" w:rsidRDefault="0092329A" w:rsidP="0092329A">
            <w:pPr>
              <w:spacing w:after="0"/>
              <w:ind w:left="474" w:right="28" w:hanging="485"/>
              <w:rPr>
                <w:rFonts w:ascii="Arial" w:hAnsi="Arial" w:cs="Arial"/>
                <w:sz w:val="20"/>
                <w:szCs w:val="20"/>
              </w:rPr>
            </w:pPr>
            <w:r w:rsidRPr="00227D29">
              <w:rPr>
                <w:rFonts w:ascii="Arial" w:hAnsi="Arial" w:cs="Arial"/>
                <w:sz w:val="20"/>
                <w:szCs w:val="20"/>
              </w:rPr>
              <w:t>X</w:t>
            </w:r>
            <w:r>
              <w:rPr>
                <w:rFonts w:ascii="Arial" w:hAnsi="Arial" w:cs="Arial"/>
                <w:sz w:val="20"/>
                <w:szCs w:val="20"/>
              </w:rPr>
              <w:t>5</w:t>
            </w:r>
            <w:r w:rsidRPr="00227D29">
              <w:rPr>
                <w:rFonts w:ascii="Arial" w:hAnsi="Arial" w:cs="Arial"/>
                <w:sz w:val="20"/>
                <w:szCs w:val="20"/>
              </w:rPr>
              <w:t xml:space="preserve">.2 </w:t>
            </w:r>
            <w:r>
              <w:rPr>
                <w:rFonts w:ascii="Arial" w:hAnsi="Arial" w:cs="Arial"/>
                <w:sz w:val="20"/>
                <w:szCs w:val="20"/>
              </w:rPr>
              <w:t xml:space="preserve"> (</w:t>
            </w:r>
            <w:r w:rsidRPr="00706048">
              <w:rPr>
                <w:rFonts w:ascii="Arial" w:hAnsi="Arial" w:cs="Arial"/>
                <w:bCs/>
                <w:color w:val="000000"/>
                <w:sz w:val="20"/>
                <w:szCs w:val="20"/>
                <w:lang w:val="id-ID"/>
              </w:rPr>
              <w:t>Karyawan mampu meyakinkan bahwa pelanggan mendapatkan  pelayanan yang tepat (sesuai pesanan/ kebutuhan</w:t>
            </w:r>
            <w:r>
              <w:rPr>
                <w:rFonts w:ascii="Arial" w:hAnsi="Arial" w:cs="Arial"/>
                <w:sz w:val="20"/>
                <w:szCs w:val="20"/>
              </w:rPr>
              <w:t>)</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7</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33</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54</w:t>
            </w:r>
          </w:p>
        </w:tc>
        <w:tc>
          <w:tcPr>
            <w:tcW w:w="481"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6</w:t>
            </w:r>
          </w:p>
        </w:tc>
        <w:tc>
          <w:tcPr>
            <w:tcW w:w="740"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sidRPr="00522317">
              <w:rPr>
                <w:rFonts w:ascii="Arial" w:hAnsi="Arial" w:cs="Arial"/>
                <w:sz w:val="20"/>
                <w:szCs w:val="20"/>
              </w:rPr>
              <w:t>100</w:t>
            </w:r>
          </w:p>
        </w:tc>
        <w:tc>
          <w:tcPr>
            <w:tcW w:w="1180" w:type="dxa"/>
            <w:tcBorders>
              <w:top w:val="nil"/>
              <w:left w:val="nil"/>
              <w:bottom w:val="single" w:sz="4" w:space="0" w:color="auto"/>
              <w:right w:val="single" w:sz="4" w:space="0" w:color="auto"/>
            </w:tcBorders>
            <w:noWrap/>
            <w:vAlign w:val="center"/>
            <w:hideMark/>
          </w:tcPr>
          <w:p w:rsidR="0092329A" w:rsidRDefault="0092329A" w:rsidP="0092329A">
            <w:pPr>
              <w:spacing w:after="0" w:line="240" w:lineRule="auto"/>
              <w:jc w:val="center"/>
              <w:rPr>
                <w:rFonts w:ascii="Arial" w:hAnsi="Arial" w:cs="Arial"/>
                <w:color w:val="000000"/>
                <w:sz w:val="20"/>
                <w:szCs w:val="20"/>
              </w:rPr>
            </w:pPr>
            <w:r>
              <w:rPr>
                <w:rFonts w:ascii="Arial" w:hAnsi="Arial" w:cs="Arial"/>
                <w:color w:val="000000"/>
                <w:sz w:val="20"/>
                <w:szCs w:val="20"/>
              </w:rPr>
              <w:t>3,59</w:t>
            </w:r>
          </w:p>
        </w:tc>
      </w:tr>
      <w:tr w:rsidR="0092329A" w:rsidRPr="00522317" w:rsidTr="0092329A">
        <w:trPr>
          <w:trHeight w:val="360"/>
        </w:trPr>
        <w:tc>
          <w:tcPr>
            <w:tcW w:w="3843" w:type="dxa"/>
            <w:tcBorders>
              <w:top w:val="nil"/>
              <w:left w:val="single" w:sz="4" w:space="0" w:color="auto"/>
              <w:bottom w:val="single" w:sz="4" w:space="0" w:color="auto"/>
              <w:right w:val="single" w:sz="4" w:space="0" w:color="auto"/>
            </w:tcBorders>
            <w:noWrap/>
            <w:vAlign w:val="center"/>
            <w:hideMark/>
          </w:tcPr>
          <w:p w:rsidR="0092329A" w:rsidRPr="00227D29" w:rsidRDefault="0092329A" w:rsidP="0092329A">
            <w:pPr>
              <w:spacing w:after="0"/>
              <w:ind w:left="474" w:right="28" w:hanging="485"/>
              <w:rPr>
                <w:rFonts w:ascii="Arial" w:hAnsi="Arial" w:cs="Arial"/>
                <w:sz w:val="20"/>
                <w:szCs w:val="20"/>
              </w:rPr>
            </w:pPr>
            <w:r w:rsidRPr="00227D29">
              <w:rPr>
                <w:rFonts w:ascii="Arial" w:hAnsi="Arial" w:cs="Arial"/>
                <w:sz w:val="20"/>
                <w:szCs w:val="20"/>
              </w:rPr>
              <w:t>X</w:t>
            </w:r>
            <w:r>
              <w:rPr>
                <w:rFonts w:ascii="Arial" w:hAnsi="Arial" w:cs="Arial"/>
                <w:sz w:val="20"/>
                <w:szCs w:val="20"/>
              </w:rPr>
              <w:t>5</w:t>
            </w:r>
            <w:r w:rsidRPr="00227D29">
              <w:rPr>
                <w:rFonts w:ascii="Arial" w:hAnsi="Arial" w:cs="Arial"/>
                <w:sz w:val="20"/>
                <w:szCs w:val="20"/>
              </w:rPr>
              <w:t xml:space="preserve">.3 </w:t>
            </w:r>
            <w:r>
              <w:rPr>
                <w:rFonts w:ascii="Arial" w:hAnsi="Arial" w:cs="Arial"/>
                <w:sz w:val="20"/>
                <w:szCs w:val="20"/>
              </w:rPr>
              <w:t xml:space="preserve"> (</w:t>
            </w:r>
            <w:r w:rsidRPr="00706048">
              <w:rPr>
                <w:rFonts w:ascii="Arial" w:hAnsi="Arial" w:cs="Arial"/>
                <w:bCs/>
                <w:color w:val="000000"/>
                <w:sz w:val="20"/>
                <w:szCs w:val="20"/>
                <w:lang w:val="id-ID"/>
              </w:rPr>
              <w:t>Karyawan mampu meyakinan bahwa pelanggan mendapatkan pelayanan yang sopan dan  ramah</w:t>
            </w:r>
            <w:r>
              <w:rPr>
                <w:rFonts w:ascii="Arial" w:hAnsi="Arial" w:cs="Arial"/>
                <w:sz w:val="20"/>
                <w:szCs w:val="20"/>
              </w:rPr>
              <w:t>)</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7</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25</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59</w:t>
            </w:r>
          </w:p>
        </w:tc>
        <w:tc>
          <w:tcPr>
            <w:tcW w:w="481"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9</w:t>
            </w:r>
          </w:p>
        </w:tc>
        <w:tc>
          <w:tcPr>
            <w:tcW w:w="740"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sidRPr="00522317">
              <w:rPr>
                <w:rFonts w:ascii="Arial" w:hAnsi="Arial" w:cs="Arial"/>
                <w:sz w:val="20"/>
                <w:szCs w:val="20"/>
              </w:rPr>
              <w:t>100</w:t>
            </w:r>
          </w:p>
        </w:tc>
        <w:tc>
          <w:tcPr>
            <w:tcW w:w="1180" w:type="dxa"/>
            <w:tcBorders>
              <w:top w:val="nil"/>
              <w:left w:val="nil"/>
              <w:bottom w:val="single" w:sz="4" w:space="0" w:color="auto"/>
              <w:right w:val="single" w:sz="4" w:space="0" w:color="auto"/>
            </w:tcBorders>
            <w:noWrap/>
            <w:vAlign w:val="center"/>
            <w:hideMark/>
          </w:tcPr>
          <w:p w:rsidR="0092329A" w:rsidRDefault="0092329A" w:rsidP="0092329A">
            <w:pPr>
              <w:spacing w:after="0" w:line="240" w:lineRule="auto"/>
              <w:jc w:val="center"/>
              <w:rPr>
                <w:rFonts w:ascii="Arial" w:hAnsi="Arial" w:cs="Arial"/>
                <w:color w:val="000000"/>
                <w:sz w:val="20"/>
                <w:szCs w:val="20"/>
              </w:rPr>
            </w:pPr>
            <w:r>
              <w:rPr>
                <w:rFonts w:ascii="Arial" w:hAnsi="Arial" w:cs="Arial"/>
                <w:color w:val="000000"/>
                <w:sz w:val="20"/>
                <w:szCs w:val="20"/>
              </w:rPr>
              <w:t>3,70</w:t>
            </w:r>
          </w:p>
        </w:tc>
      </w:tr>
      <w:tr w:rsidR="0092329A" w:rsidRPr="00522317" w:rsidTr="0092329A">
        <w:trPr>
          <w:trHeight w:val="360"/>
        </w:trPr>
        <w:tc>
          <w:tcPr>
            <w:tcW w:w="3843" w:type="dxa"/>
            <w:tcBorders>
              <w:top w:val="nil"/>
              <w:left w:val="single" w:sz="4" w:space="0" w:color="auto"/>
              <w:bottom w:val="single" w:sz="4" w:space="0" w:color="auto"/>
              <w:right w:val="single" w:sz="4" w:space="0" w:color="auto"/>
            </w:tcBorders>
            <w:noWrap/>
            <w:vAlign w:val="center"/>
            <w:hideMark/>
          </w:tcPr>
          <w:p w:rsidR="0092329A" w:rsidRPr="00227D29" w:rsidRDefault="0092329A" w:rsidP="0092329A">
            <w:pPr>
              <w:spacing w:after="0"/>
              <w:ind w:left="474" w:right="28" w:hanging="485"/>
              <w:rPr>
                <w:rFonts w:ascii="Arial" w:hAnsi="Arial" w:cs="Arial"/>
                <w:sz w:val="20"/>
                <w:szCs w:val="20"/>
              </w:rPr>
            </w:pPr>
            <w:r w:rsidRPr="00227D29">
              <w:rPr>
                <w:rFonts w:ascii="Arial" w:hAnsi="Arial" w:cs="Arial"/>
                <w:sz w:val="20"/>
                <w:szCs w:val="20"/>
              </w:rPr>
              <w:t>X</w:t>
            </w:r>
            <w:r>
              <w:rPr>
                <w:rFonts w:ascii="Arial" w:hAnsi="Arial" w:cs="Arial"/>
                <w:sz w:val="20"/>
                <w:szCs w:val="20"/>
              </w:rPr>
              <w:t>5</w:t>
            </w:r>
            <w:r w:rsidRPr="00227D29">
              <w:rPr>
                <w:rFonts w:ascii="Arial" w:hAnsi="Arial" w:cs="Arial"/>
                <w:sz w:val="20"/>
                <w:szCs w:val="20"/>
              </w:rPr>
              <w:t xml:space="preserve">.4 </w:t>
            </w:r>
            <w:r>
              <w:rPr>
                <w:rFonts w:ascii="Arial" w:hAnsi="Arial" w:cs="Arial"/>
                <w:sz w:val="20"/>
                <w:szCs w:val="20"/>
              </w:rPr>
              <w:t xml:space="preserve"> (</w:t>
            </w:r>
            <w:r w:rsidRPr="00706048">
              <w:rPr>
                <w:rFonts w:ascii="Arial" w:hAnsi="Arial" w:cs="Arial"/>
                <w:bCs/>
                <w:color w:val="000000"/>
                <w:sz w:val="20"/>
                <w:szCs w:val="20"/>
                <w:lang w:val="id-ID"/>
              </w:rPr>
              <w:t>Kompensasi terhadap ketidaktepatan menu, baik</w:t>
            </w:r>
            <w:r>
              <w:rPr>
                <w:rFonts w:ascii="Arial" w:hAnsi="Arial" w:cs="Arial"/>
                <w:sz w:val="20"/>
                <w:szCs w:val="20"/>
              </w:rPr>
              <w:t>)</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3</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14</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29</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47</w:t>
            </w:r>
          </w:p>
        </w:tc>
        <w:tc>
          <w:tcPr>
            <w:tcW w:w="481"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7</w:t>
            </w:r>
          </w:p>
        </w:tc>
        <w:tc>
          <w:tcPr>
            <w:tcW w:w="740"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sidRPr="00522317">
              <w:rPr>
                <w:rFonts w:ascii="Arial" w:hAnsi="Arial" w:cs="Arial"/>
                <w:sz w:val="20"/>
                <w:szCs w:val="20"/>
              </w:rPr>
              <w:t>100</w:t>
            </w:r>
          </w:p>
        </w:tc>
        <w:tc>
          <w:tcPr>
            <w:tcW w:w="1180" w:type="dxa"/>
            <w:tcBorders>
              <w:top w:val="nil"/>
              <w:left w:val="nil"/>
              <w:bottom w:val="single" w:sz="4" w:space="0" w:color="auto"/>
              <w:right w:val="single" w:sz="4" w:space="0" w:color="auto"/>
            </w:tcBorders>
            <w:noWrap/>
            <w:vAlign w:val="center"/>
            <w:hideMark/>
          </w:tcPr>
          <w:p w:rsidR="0092329A" w:rsidRDefault="0092329A" w:rsidP="0092329A">
            <w:pPr>
              <w:spacing w:after="0" w:line="240" w:lineRule="auto"/>
              <w:jc w:val="center"/>
              <w:rPr>
                <w:rFonts w:ascii="Arial" w:hAnsi="Arial" w:cs="Arial"/>
                <w:color w:val="000000"/>
                <w:sz w:val="20"/>
                <w:szCs w:val="20"/>
              </w:rPr>
            </w:pPr>
            <w:r>
              <w:rPr>
                <w:rFonts w:ascii="Arial" w:hAnsi="Arial" w:cs="Arial"/>
                <w:color w:val="000000"/>
                <w:sz w:val="20"/>
                <w:szCs w:val="20"/>
              </w:rPr>
              <w:t>3,41</w:t>
            </w:r>
          </w:p>
        </w:tc>
      </w:tr>
      <w:tr w:rsidR="0092329A" w:rsidRPr="00522317" w:rsidTr="0092329A">
        <w:trPr>
          <w:trHeight w:val="300"/>
        </w:trPr>
        <w:tc>
          <w:tcPr>
            <w:tcW w:w="6888" w:type="dxa"/>
            <w:gridSpan w:val="7"/>
            <w:tcBorders>
              <w:top w:val="single" w:sz="4" w:space="0" w:color="auto"/>
              <w:left w:val="single" w:sz="4" w:space="0" w:color="auto"/>
              <w:bottom w:val="single" w:sz="4" w:space="0" w:color="auto"/>
              <w:right w:val="single" w:sz="4" w:space="0" w:color="auto"/>
            </w:tcBorders>
            <w:noWrap/>
            <w:vAlign w:val="center"/>
            <w:hideMark/>
          </w:tcPr>
          <w:p w:rsidR="0092329A" w:rsidRPr="00522317" w:rsidRDefault="0092329A" w:rsidP="0092329A">
            <w:pPr>
              <w:spacing w:after="0"/>
              <w:ind w:left="993" w:right="28" w:hanging="1004"/>
              <w:jc w:val="both"/>
              <w:rPr>
                <w:rFonts w:ascii="Arial" w:hAnsi="Arial" w:cs="Arial"/>
                <w:sz w:val="20"/>
                <w:szCs w:val="20"/>
              </w:rPr>
            </w:pPr>
            <w:r w:rsidRPr="00522317">
              <w:rPr>
                <w:rFonts w:ascii="Arial" w:hAnsi="Arial" w:cs="Arial"/>
                <w:sz w:val="20"/>
                <w:szCs w:val="20"/>
              </w:rPr>
              <w:t xml:space="preserve">Rata-Rata jawaban Variabel </w:t>
            </w:r>
            <w:r>
              <w:rPr>
                <w:rFonts w:ascii="Arial" w:hAnsi="Arial" w:cs="Arial"/>
                <w:sz w:val="20"/>
                <w:szCs w:val="20"/>
              </w:rPr>
              <w:t>Jaminan</w:t>
            </w:r>
            <w:r w:rsidRPr="00522317">
              <w:rPr>
                <w:rFonts w:ascii="Arial" w:hAnsi="Arial" w:cs="Arial"/>
                <w:sz w:val="20"/>
                <w:szCs w:val="20"/>
              </w:rPr>
              <w:t xml:space="preserve"> (X</w:t>
            </w:r>
            <w:r>
              <w:rPr>
                <w:rFonts w:ascii="Arial" w:hAnsi="Arial" w:cs="Arial"/>
                <w:sz w:val="20"/>
                <w:szCs w:val="20"/>
              </w:rPr>
              <w:t>5</w:t>
            </w:r>
            <w:r w:rsidRPr="00522317">
              <w:rPr>
                <w:rFonts w:ascii="Arial" w:hAnsi="Arial" w:cs="Arial"/>
                <w:sz w:val="20"/>
                <w:szCs w:val="20"/>
              </w:rPr>
              <w:t>)</w:t>
            </w:r>
          </w:p>
        </w:tc>
        <w:tc>
          <w:tcPr>
            <w:tcW w:w="1180"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3,47</w:t>
            </w:r>
          </w:p>
        </w:tc>
      </w:tr>
    </w:tbl>
    <w:p w:rsidR="0092329A" w:rsidRPr="00522317" w:rsidRDefault="0092329A" w:rsidP="0092329A">
      <w:pPr>
        <w:spacing w:after="0" w:line="240" w:lineRule="auto"/>
        <w:ind w:left="-11" w:right="28"/>
        <w:jc w:val="both"/>
        <w:rPr>
          <w:rFonts w:ascii="Arial" w:hAnsi="Arial" w:cs="Arial"/>
          <w:b/>
          <w:lang w:val="sv-SE"/>
        </w:rPr>
      </w:pPr>
      <w:r w:rsidRPr="00945B6A">
        <w:rPr>
          <w:rFonts w:ascii="Arial" w:hAnsi="Arial" w:cs="Arial"/>
          <w:lang w:val="sv-SE"/>
        </w:rPr>
        <w:t xml:space="preserve">Sumber: </w:t>
      </w:r>
      <w:r>
        <w:rPr>
          <w:rFonts w:ascii="Arial" w:hAnsi="Arial" w:cs="Arial"/>
          <w:lang w:val="sv-SE"/>
        </w:rPr>
        <w:t>Lampiran 6 dan 7</w:t>
      </w:r>
    </w:p>
    <w:p w:rsidR="0092329A" w:rsidRDefault="0092329A" w:rsidP="0092329A">
      <w:pPr>
        <w:spacing w:after="0" w:line="480" w:lineRule="auto"/>
        <w:ind w:left="-11" w:right="28" w:firstLine="720"/>
        <w:jc w:val="both"/>
        <w:rPr>
          <w:rFonts w:ascii="Arial" w:hAnsi="Arial" w:cs="Arial"/>
          <w:lang w:val="sv-SE"/>
        </w:rPr>
      </w:pPr>
    </w:p>
    <w:p w:rsidR="0092329A" w:rsidRPr="00176E19" w:rsidRDefault="0092329A" w:rsidP="0092329A">
      <w:pPr>
        <w:spacing w:after="0" w:line="480" w:lineRule="auto"/>
        <w:ind w:left="-11" w:right="28" w:firstLine="720"/>
        <w:jc w:val="both"/>
        <w:rPr>
          <w:rFonts w:ascii="Arial" w:hAnsi="Arial" w:cs="Arial"/>
          <w:lang w:val="sv-SE"/>
        </w:rPr>
      </w:pPr>
      <w:r w:rsidRPr="00176E19">
        <w:rPr>
          <w:rFonts w:ascii="Arial" w:hAnsi="Arial" w:cs="Arial"/>
          <w:lang w:val="sv-SE"/>
        </w:rPr>
        <w:lastRenderedPageBreak/>
        <w:t>Tabel 1</w:t>
      </w:r>
      <w:r>
        <w:rPr>
          <w:rFonts w:ascii="Arial" w:hAnsi="Arial" w:cs="Arial"/>
          <w:lang w:val="sv-SE"/>
        </w:rPr>
        <w:t>8</w:t>
      </w:r>
      <w:r w:rsidRPr="00176E19">
        <w:rPr>
          <w:rFonts w:ascii="Arial" w:hAnsi="Arial" w:cs="Arial"/>
          <w:lang w:val="sv-SE"/>
        </w:rPr>
        <w:t xml:space="preserve"> menunjukkan sebagian responden (31%) menyatakan setuju sampai sangat setuju tentang penilaian</w:t>
      </w:r>
      <w:r w:rsidRPr="00176E19">
        <w:rPr>
          <w:rFonts w:ascii="Arial" w:hAnsi="Arial" w:cs="Arial"/>
          <w:bCs/>
          <w:color w:val="000000"/>
          <w:lang w:val="id-ID"/>
        </w:rPr>
        <w:t xml:space="preserve"> </w:t>
      </w:r>
      <w:r>
        <w:rPr>
          <w:rFonts w:ascii="Arial" w:hAnsi="Arial" w:cs="Arial"/>
          <w:bCs/>
          <w:color w:val="000000"/>
        </w:rPr>
        <w:t>ke</w:t>
      </w:r>
      <w:r w:rsidRPr="00176E19">
        <w:rPr>
          <w:rFonts w:ascii="Arial" w:hAnsi="Arial" w:cs="Arial"/>
          <w:bCs/>
          <w:color w:val="000000"/>
          <w:lang w:val="id-ID"/>
        </w:rPr>
        <w:t>mampu</w:t>
      </w:r>
      <w:r>
        <w:rPr>
          <w:rFonts w:ascii="Arial" w:hAnsi="Arial" w:cs="Arial"/>
          <w:bCs/>
          <w:color w:val="000000"/>
        </w:rPr>
        <w:t>an k</w:t>
      </w:r>
      <w:r w:rsidRPr="00176E19">
        <w:rPr>
          <w:rFonts w:ascii="Arial" w:hAnsi="Arial" w:cs="Arial"/>
          <w:bCs/>
          <w:color w:val="000000"/>
          <w:lang w:val="id-ID"/>
        </w:rPr>
        <w:t xml:space="preserve">aryawan </w:t>
      </w:r>
      <w:r>
        <w:rPr>
          <w:rFonts w:ascii="Arial" w:hAnsi="Arial" w:cs="Arial"/>
          <w:bCs/>
          <w:color w:val="000000"/>
        </w:rPr>
        <w:t xml:space="preserve">dalam </w:t>
      </w:r>
      <w:r w:rsidRPr="00176E19">
        <w:rPr>
          <w:rFonts w:ascii="Arial" w:hAnsi="Arial" w:cs="Arial"/>
          <w:bCs/>
          <w:color w:val="000000"/>
          <w:lang w:val="id-ID"/>
        </w:rPr>
        <w:t xml:space="preserve">meyakinkan pelanggan </w:t>
      </w:r>
      <w:r>
        <w:rPr>
          <w:rFonts w:ascii="Arial" w:hAnsi="Arial" w:cs="Arial"/>
          <w:bCs/>
          <w:color w:val="000000"/>
        </w:rPr>
        <w:t xml:space="preserve">untuk </w:t>
      </w:r>
      <w:r w:rsidRPr="00176E19">
        <w:rPr>
          <w:rFonts w:ascii="Arial" w:hAnsi="Arial" w:cs="Arial"/>
          <w:bCs/>
          <w:color w:val="000000"/>
          <w:lang w:val="id-ID"/>
        </w:rPr>
        <w:t>mendapatkan pelayanan yang cepat</w:t>
      </w:r>
      <w:r w:rsidRPr="00176E19">
        <w:rPr>
          <w:rFonts w:ascii="Arial" w:hAnsi="Arial" w:cs="Arial"/>
          <w:bCs/>
          <w:color w:val="000000"/>
        </w:rPr>
        <w:t xml:space="preserve">, </w:t>
      </w:r>
      <w:r w:rsidRPr="00176E19">
        <w:rPr>
          <w:rFonts w:ascii="Arial" w:hAnsi="Arial" w:cs="Arial"/>
          <w:lang w:val="sv-SE"/>
        </w:rPr>
        <w:t xml:space="preserve">60% </w:t>
      </w:r>
      <w:r>
        <w:rPr>
          <w:rFonts w:ascii="Arial" w:hAnsi="Arial" w:cs="Arial"/>
          <w:lang w:val="sv-SE"/>
        </w:rPr>
        <w:t xml:space="preserve">    </w:t>
      </w:r>
      <w:r w:rsidRPr="00176E19">
        <w:rPr>
          <w:rFonts w:ascii="Arial" w:hAnsi="Arial" w:cs="Arial"/>
          <w:lang w:val="sv-SE"/>
        </w:rPr>
        <w:t>(60 responden) menyatakan setuju sampai sangat setuju tentang penilaian</w:t>
      </w:r>
      <w:r w:rsidRPr="00176E19">
        <w:rPr>
          <w:rFonts w:ascii="Arial" w:hAnsi="Arial" w:cs="Arial"/>
          <w:bCs/>
          <w:color w:val="000000"/>
          <w:lang w:val="id-ID"/>
        </w:rPr>
        <w:t xml:space="preserve"> </w:t>
      </w:r>
      <w:r>
        <w:rPr>
          <w:rFonts w:ascii="Arial" w:hAnsi="Arial" w:cs="Arial"/>
          <w:bCs/>
          <w:color w:val="000000"/>
        </w:rPr>
        <w:t xml:space="preserve">kemampuan karyawan dalam </w:t>
      </w:r>
      <w:r w:rsidRPr="00176E19">
        <w:rPr>
          <w:rFonts w:ascii="Arial" w:hAnsi="Arial" w:cs="Arial"/>
          <w:bCs/>
          <w:color w:val="000000"/>
          <w:lang w:val="id-ID"/>
        </w:rPr>
        <w:t xml:space="preserve">meyakinkan pelanggan </w:t>
      </w:r>
      <w:r>
        <w:rPr>
          <w:rFonts w:ascii="Arial" w:hAnsi="Arial" w:cs="Arial"/>
          <w:bCs/>
          <w:color w:val="000000"/>
        </w:rPr>
        <w:t xml:space="preserve">unuk </w:t>
      </w:r>
      <w:r w:rsidRPr="00176E19">
        <w:rPr>
          <w:rFonts w:ascii="Arial" w:hAnsi="Arial" w:cs="Arial"/>
          <w:bCs/>
          <w:color w:val="000000"/>
          <w:lang w:val="id-ID"/>
        </w:rPr>
        <w:t>mendapatkan  pelayanan yang tepat (sesuai pesanan/ kebutuhan</w:t>
      </w:r>
      <w:r>
        <w:rPr>
          <w:rFonts w:ascii="Arial" w:hAnsi="Arial" w:cs="Arial"/>
          <w:bCs/>
          <w:color w:val="000000"/>
        </w:rPr>
        <w:t>)</w:t>
      </w:r>
      <w:r w:rsidRPr="00176E19">
        <w:rPr>
          <w:rFonts w:ascii="Arial" w:hAnsi="Arial" w:cs="Arial"/>
          <w:bCs/>
          <w:color w:val="000000"/>
        </w:rPr>
        <w:t xml:space="preserve">, </w:t>
      </w:r>
      <w:r w:rsidRPr="00176E19">
        <w:rPr>
          <w:rFonts w:ascii="Arial" w:hAnsi="Arial" w:cs="Arial"/>
          <w:lang w:val="sv-SE"/>
        </w:rPr>
        <w:t xml:space="preserve">68% (68 responden) menyatakan setuju sampai sangat setuju tentang </w:t>
      </w:r>
      <w:r>
        <w:rPr>
          <w:rFonts w:ascii="Arial" w:hAnsi="Arial" w:cs="Arial"/>
          <w:bCs/>
          <w:color w:val="000000"/>
        </w:rPr>
        <w:t>kemampuan karyawan dalam</w:t>
      </w:r>
      <w:r w:rsidRPr="00176E19">
        <w:rPr>
          <w:rFonts w:ascii="Arial" w:hAnsi="Arial" w:cs="Arial"/>
          <w:bCs/>
          <w:color w:val="000000"/>
          <w:lang w:val="id-ID"/>
        </w:rPr>
        <w:t xml:space="preserve"> meyakinan </w:t>
      </w:r>
      <w:r>
        <w:rPr>
          <w:rFonts w:ascii="Arial" w:hAnsi="Arial" w:cs="Arial"/>
          <w:bCs/>
          <w:color w:val="000000"/>
        </w:rPr>
        <w:t>p</w:t>
      </w:r>
      <w:r w:rsidRPr="00176E19">
        <w:rPr>
          <w:rFonts w:ascii="Arial" w:hAnsi="Arial" w:cs="Arial"/>
          <w:bCs/>
          <w:color w:val="000000"/>
          <w:lang w:val="id-ID"/>
        </w:rPr>
        <w:t xml:space="preserve">elanggan </w:t>
      </w:r>
      <w:r>
        <w:rPr>
          <w:rFonts w:ascii="Arial" w:hAnsi="Arial" w:cs="Arial"/>
          <w:bCs/>
          <w:color w:val="000000"/>
        </w:rPr>
        <w:t xml:space="preserve">untuk </w:t>
      </w:r>
      <w:r w:rsidRPr="00176E19">
        <w:rPr>
          <w:rFonts w:ascii="Arial" w:hAnsi="Arial" w:cs="Arial"/>
          <w:bCs/>
          <w:color w:val="000000"/>
          <w:lang w:val="id-ID"/>
        </w:rPr>
        <w:t>mendapatkan pelayanan yang sopan dan  ramah</w:t>
      </w:r>
      <w:r w:rsidRPr="00176E19">
        <w:rPr>
          <w:rFonts w:ascii="Arial" w:hAnsi="Arial" w:cs="Arial"/>
          <w:bCs/>
          <w:color w:val="000000"/>
        </w:rPr>
        <w:t xml:space="preserve">, dan </w:t>
      </w:r>
      <w:r w:rsidRPr="00176E19">
        <w:rPr>
          <w:rFonts w:ascii="Arial" w:hAnsi="Arial" w:cs="Arial"/>
          <w:lang w:val="sv-SE"/>
        </w:rPr>
        <w:t>54% (54 responden) menyatakan setuju sampai sangat setuju tentang penilaian</w:t>
      </w:r>
      <w:r w:rsidRPr="00176E19">
        <w:rPr>
          <w:rFonts w:ascii="Arial" w:hAnsi="Arial" w:cs="Arial"/>
          <w:bCs/>
          <w:color w:val="000000"/>
        </w:rPr>
        <w:t xml:space="preserve"> </w:t>
      </w:r>
      <w:r>
        <w:rPr>
          <w:rFonts w:ascii="Arial" w:hAnsi="Arial" w:cs="Arial"/>
          <w:bCs/>
          <w:color w:val="000000"/>
        </w:rPr>
        <w:t>k</w:t>
      </w:r>
      <w:r w:rsidRPr="00176E19">
        <w:rPr>
          <w:rFonts w:ascii="Arial" w:hAnsi="Arial" w:cs="Arial"/>
          <w:bCs/>
          <w:color w:val="000000"/>
          <w:lang w:val="id-ID"/>
        </w:rPr>
        <w:t>ompensasi terhadap ketidaktepatan menu</w:t>
      </w:r>
      <w:r w:rsidRPr="00176E19">
        <w:rPr>
          <w:rFonts w:ascii="Arial" w:hAnsi="Arial" w:cs="Arial"/>
          <w:bCs/>
          <w:color w:val="000000"/>
        </w:rPr>
        <w:t>.</w:t>
      </w:r>
    </w:p>
    <w:p w:rsidR="0092329A" w:rsidRPr="00522317" w:rsidRDefault="0092329A" w:rsidP="0092329A">
      <w:pPr>
        <w:spacing w:after="0" w:line="480" w:lineRule="auto"/>
        <w:ind w:left="-11" w:right="28" w:firstLine="720"/>
        <w:jc w:val="both"/>
        <w:rPr>
          <w:rFonts w:ascii="Arial" w:hAnsi="Arial" w:cs="Arial"/>
          <w:lang w:val="sv-SE"/>
        </w:rPr>
      </w:pPr>
      <w:r>
        <w:rPr>
          <w:rFonts w:ascii="Arial" w:hAnsi="Arial" w:cs="Arial"/>
          <w:lang w:val="sv-SE"/>
        </w:rPr>
        <w:t>N</w:t>
      </w:r>
      <w:r w:rsidRPr="00522317">
        <w:rPr>
          <w:rFonts w:ascii="Arial" w:hAnsi="Arial" w:cs="Arial"/>
          <w:lang w:val="sv-SE"/>
        </w:rPr>
        <w:t xml:space="preserve">ilai rata-rata tertinggi </w:t>
      </w:r>
      <w:r>
        <w:rPr>
          <w:rFonts w:ascii="Arial" w:hAnsi="Arial" w:cs="Arial"/>
          <w:lang w:val="sv-SE"/>
        </w:rPr>
        <w:t xml:space="preserve">pada Tabel 18 ditunjukkan </w:t>
      </w:r>
      <w:r w:rsidRPr="00522317">
        <w:rPr>
          <w:rFonts w:ascii="Arial" w:hAnsi="Arial" w:cs="Arial"/>
          <w:lang w:val="sv-SE"/>
        </w:rPr>
        <w:t xml:space="preserve">pada </w:t>
      </w:r>
      <w:r>
        <w:rPr>
          <w:rFonts w:ascii="Arial" w:hAnsi="Arial" w:cs="Arial"/>
          <w:lang w:val="sv-SE"/>
        </w:rPr>
        <w:t>item/</w:t>
      </w:r>
      <w:r w:rsidRPr="00522317">
        <w:rPr>
          <w:rFonts w:ascii="Arial" w:hAnsi="Arial" w:cs="Arial"/>
          <w:lang w:val="sv-SE"/>
        </w:rPr>
        <w:t xml:space="preserve">indikator </w:t>
      </w:r>
      <w:r>
        <w:rPr>
          <w:rFonts w:ascii="Arial" w:hAnsi="Arial" w:cs="Arial"/>
          <w:lang w:val="sv-SE"/>
        </w:rPr>
        <w:t>penilaian</w:t>
      </w:r>
      <w:r w:rsidRPr="006F26A4">
        <w:rPr>
          <w:rFonts w:ascii="Arial" w:hAnsi="Arial" w:cs="Arial"/>
          <w:bCs/>
          <w:color w:val="000000"/>
          <w:lang w:val="id-ID"/>
        </w:rPr>
        <w:t xml:space="preserve"> </w:t>
      </w:r>
      <w:r>
        <w:rPr>
          <w:rFonts w:ascii="Arial" w:hAnsi="Arial" w:cs="Arial"/>
          <w:bCs/>
          <w:color w:val="000000"/>
        </w:rPr>
        <w:t>kemampuan karyawan dalam</w:t>
      </w:r>
      <w:r w:rsidRPr="00176E19">
        <w:rPr>
          <w:rFonts w:ascii="Arial" w:hAnsi="Arial" w:cs="Arial"/>
          <w:bCs/>
          <w:color w:val="000000"/>
          <w:lang w:val="id-ID"/>
        </w:rPr>
        <w:t xml:space="preserve"> meyakinan </w:t>
      </w:r>
      <w:r>
        <w:rPr>
          <w:rFonts w:ascii="Arial" w:hAnsi="Arial" w:cs="Arial"/>
          <w:bCs/>
          <w:color w:val="000000"/>
        </w:rPr>
        <w:t>p</w:t>
      </w:r>
      <w:r w:rsidRPr="00176E19">
        <w:rPr>
          <w:rFonts w:ascii="Arial" w:hAnsi="Arial" w:cs="Arial"/>
          <w:bCs/>
          <w:color w:val="000000"/>
          <w:lang w:val="id-ID"/>
        </w:rPr>
        <w:t xml:space="preserve">elanggan </w:t>
      </w:r>
      <w:r>
        <w:rPr>
          <w:rFonts w:ascii="Arial" w:hAnsi="Arial" w:cs="Arial"/>
          <w:bCs/>
          <w:color w:val="000000"/>
        </w:rPr>
        <w:t xml:space="preserve">untuk </w:t>
      </w:r>
      <w:r w:rsidRPr="00176E19">
        <w:rPr>
          <w:rFonts w:ascii="Arial" w:hAnsi="Arial" w:cs="Arial"/>
          <w:bCs/>
          <w:color w:val="000000"/>
          <w:lang w:val="id-ID"/>
        </w:rPr>
        <w:t>mendapatkan pelayanan yang sopan dan  ramah</w:t>
      </w:r>
      <w:r>
        <w:rPr>
          <w:rFonts w:ascii="Arial" w:hAnsi="Arial" w:cs="Arial"/>
          <w:lang w:val="sv-SE"/>
        </w:rPr>
        <w:t xml:space="preserve"> </w:t>
      </w:r>
      <w:r w:rsidRPr="00522317">
        <w:rPr>
          <w:rFonts w:ascii="Arial" w:hAnsi="Arial" w:cs="Arial"/>
          <w:lang w:val="sv-SE"/>
        </w:rPr>
        <w:t>(</w:t>
      </w:r>
      <w:r>
        <w:rPr>
          <w:rFonts w:ascii="Arial" w:hAnsi="Arial" w:cs="Arial"/>
          <w:lang w:val="sv-SE"/>
        </w:rPr>
        <w:t>3,70</w:t>
      </w:r>
      <w:r w:rsidRPr="00522317">
        <w:rPr>
          <w:rFonts w:ascii="Arial" w:hAnsi="Arial" w:cs="Arial"/>
          <w:lang w:val="sv-SE"/>
        </w:rPr>
        <w:t xml:space="preserve">), hal ini dapat diindikasikan bahwa </w:t>
      </w:r>
      <w:r>
        <w:rPr>
          <w:rFonts w:ascii="Arial" w:hAnsi="Arial" w:cs="Arial"/>
          <w:bCs/>
          <w:color w:val="000000"/>
        </w:rPr>
        <w:t>kemampuan karyawan dalam</w:t>
      </w:r>
      <w:r w:rsidRPr="00176E19">
        <w:rPr>
          <w:rFonts w:ascii="Arial" w:hAnsi="Arial" w:cs="Arial"/>
          <w:bCs/>
          <w:color w:val="000000"/>
          <w:lang w:val="id-ID"/>
        </w:rPr>
        <w:t xml:space="preserve"> meyakinan </w:t>
      </w:r>
      <w:r>
        <w:rPr>
          <w:rFonts w:ascii="Arial" w:hAnsi="Arial" w:cs="Arial"/>
          <w:bCs/>
          <w:color w:val="000000"/>
        </w:rPr>
        <w:t>p</w:t>
      </w:r>
      <w:r w:rsidRPr="00176E19">
        <w:rPr>
          <w:rFonts w:ascii="Arial" w:hAnsi="Arial" w:cs="Arial"/>
          <w:bCs/>
          <w:color w:val="000000"/>
          <w:lang w:val="id-ID"/>
        </w:rPr>
        <w:t xml:space="preserve">elanggan </w:t>
      </w:r>
      <w:r>
        <w:rPr>
          <w:rFonts w:ascii="Arial" w:hAnsi="Arial" w:cs="Arial"/>
          <w:bCs/>
          <w:color w:val="000000"/>
        </w:rPr>
        <w:t xml:space="preserve">untuk </w:t>
      </w:r>
      <w:r w:rsidRPr="00176E19">
        <w:rPr>
          <w:rFonts w:ascii="Arial" w:hAnsi="Arial" w:cs="Arial"/>
          <w:bCs/>
          <w:color w:val="000000"/>
          <w:lang w:val="id-ID"/>
        </w:rPr>
        <w:t>mendapatkan pelayanan yang sopan dan  ramah</w:t>
      </w:r>
      <w:r>
        <w:rPr>
          <w:rFonts w:ascii="Arial" w:hAnsi="Arial" w:cs="Arial"/>
          <w:bCs/>
          <w:color w:val="000000"/>
        </w:rPr>
        <w:t xml:space="preserve"> di</w:t>
      </w:r>
      <w:r w:rsidRPr="003D7B43">
        <w:rPr>
          <w:rFonts w:ascii="Arial" w:hAnsi="Arial" w:cs="Arial"/>
          <w:bCs/>
          <w:color w:val="000000"/>
          <w:szCs w:val="20"/>
          <w:lang w:val="id-ID"/>
        </w:rPr>
        <w:t xml:space="preserve"> </w:t>
      </w:r>
      <w:r w:rsidRPr="006F26A4">
        <w:rPr>
          <w:rFonts w:ascii="Arial" w:hAnsi="Arial" w:cs="Arial"/>
          <w:lang w:val="sv-SE"/>
        </w:rPr>
        <w:t xml:space="preserve">Rumah Makan Ayam Bakar Wong Solo </w:t>
      </w:r>
      <w:r>
        <w:rPr>
          <w:rFonts w:ascii="Arial" w:hAnsi="Arial" w:cs="Arial"/>
          <w:lang w:val="id-ID"/>
        </w:rPr>
        <w:t>dalam kategori baik</w:t>
      </w:r>
      <w:r w:rsidRPr="00522317">
        <w:rPr>
          <w:rFonts w:ascii="Arial" w:hAnsi="Arial" w:cs="Arial"/>
          <w:lang w:val="sv-SE"/>
        </w:rPr>
        <w:t xml:space="preserve">. Sedangkan nilai terendah berada pada </w:t>
      </w:r>
      <w:r>
        <w:rPr>
          <w:rFonts w:ascii="Arial" w:hAnsi="Arial" w:cs="Arial"/>
          <w:lang w:val="sv-SE"/>
        </w:rPr>
        <w:t>item/</w:t>
      </w:r>
      <w:r w:rsidRPr="00522317">
        <w:rPr>
          <w:rFonts w:ascii="Arial" w:hAnsi="Arial" w:cs="Arial"/>
          <w:lang w:val="sv-SE"/>
        </w:rPr>
        <w:t xml:space="preserve">indikator </w:t>
      </w:r>
      <w:r>
        <w:rPr>
          <w:rFonts w:ascii="Arial" w:hAnsi="Arial" w:cs="Arial"/>
          <w:bCs/>
          <w:color w:val="000000"/>
        </w:rPr>
        <w:t>ke</w:t>
      </w:r>
      <w:r w:rsidRPr="00176E19">
        <w:rPr>
          <w:rFonts w:ascii="Arial" w:hAnsi="Arial" w:cs="Arial"/>
          <w:bCs/>
          <w:color w:val="000000"/>
          <w:lang w:val="id-ID"/>
        </w:rPr>
        <w:t>mampu</w:t>
      </w:r>
      <w:r>
        <w:rPr>
          <w:rFonts w:ascii="Arial" w:hAnsi="Arial" w:cs="Arial"/>
          <w:bCs/>
          <w:color w:val="000000"/>
        </w:rPr>
        <w:t>an k</w:t>
      </w:r>
      <w:r w:rsidRPr="00176E19">
        <w:rPr>
          <w:rFonts w:ascii="Arial" w:hAnsi="Arial" w:cs="Arial"/>
          <w:bCs/>
          <w:color w:val="000000"/>
          <w:lang w:val="id-ID"/>
        </w:rPr>
        <w:t xml:space="preserve">aryawan </w:t>
      </w:r>
      <w:r>
        <w:rPr>
          <w:rFonts w:ascii="Arial" w:hAnsi="Arial" w:cs="Arial"/>
          <w:bCs/>
          <w:color w:val="000000"/>
        </w:rPr>
        <w:t xml:space="preserve">dalam </w:t>
      </w:r>
      <w:r w:rsidRPr="00176E19">
        <w:rPr>
          <w:rFonts w:ascii="Arial" w:hAnsi="Arial" w:cs="Arial"/>
          <w:bCs/>
          <w:color w:val="000000"/>
          <w:lang w:val="id-ID"/>
        </w:rPr>
        <w:t xml:space="preserve">meyakinkan pelanggan </w:t>
      </w:r>
      <w:r>
        <w:rPr>
          <w:rFonts w:ascii="Arial" w:hAnsi="Arial" w:cs="Arial"/>
          <w:bCs/>
          <w:color w:val="000000"/>
        </w:rPr>
        <w:t xml:space="preserve">untuk </w:t>
      </w:r>
      <w:r w:rsidRPr="00176E19">
        <w:rPr>
          <w:rFonts w:ascii="Arial" w:hAnsi="Arial" w:cs="Arial"/>
          <w:bCs/>
          <w:color w:val="000000"/>
          <w:lang w:val="id-ID"/>
        </w:rPr>
        <w:t>mendapatkan pelayanan yang cepat</w:t>
      </w:r>
      <w:r w:rsidRPr="00522317">
        <w:rPr>
          <w:rFonts w:ascii="Arial" w:hAnsi="Arial" w:cs="Arial"/>
          <w:lang w:val="sv-SE"/>
        </w:rPr>
        <w:t xml:space="preserve"> (</w:t>
      </w:r>
      <w:r>
        <w:rPr>
          <w:rFonts w:ascii="Arial" w:hAnsi="Arial" w:cs="Arial"/>
          <w:lang w:val="sv-SE"/>
        </w:rPr>
        <w:t>3,16</w:t>
      </w:r>
      <w:r w:rsidRPr="00522317">
        <w:rPr>
          <w:rFonts w:ascii="Arial" w:hAnsi="Arial" w:cs="Arial"/>
          <w:lang w:val="sv-SE"/>
        </w:rPr>
        <w:t xml:space="preserve">), hal ini sesuai dengan pernyataan </w:t>
      </w:r>
      <w:r>
        <w:rPr>
          <w:rFonts w:ascii="Arial" w:hAnsi="Arial" w:cs="Arial"/>
          <w:lang w:val="sv-SE"/>
        </w:rPr>
        <w:t>responden 31% (31 responden) yang menyatakan setuju sampai sangat setuju tentang penilaian</w:t>
      </w:r>
      <w:r w:rsidRPr="006F26A4">
        <w:rPr>
          <w:rFonts w:ascii="Arial" w:hAnsi="Arial" w:cs="Arial"/>
          <w:bCs/>
          <w:color w:val="000000"/>
          <w:lang w:val="id-ID"/>
        </w:rPr>
        <w:t xml:space="preserve"> </w:t>
      </w:r>
      <w:r>
        <w:rPr>
          <w:rFonts w:ascii="Arial" w:hAnsi="Arial" w:cs="Arial"/>
          <w:bCs/>
          <w:color w:val="000000"/>
        </w:rPr>
        <w:t>ke</w:t>
      </w:r>
      <w:r w:rsidRPr="00176E19">
        <w:rPr>
          <w:rFonts w:ascii="Arial" w:hAnsi="Arial" w:cs="Arial"/>
          <w:bCs/>
          <w:color w:val="000000"/>
          <w:lang w:val="id-ID"/>
        </w:rPr>
        <w:t>mampu</w:t>
      </w:r>
      <w:r>
        <w:rPr>
          <w:rFonts w:ascii="Arial" w:hAnsi="Arial" w:cs="Arial"/>
          <w:bCs/>
          <w:color w:val="000000"/>
        </w:rPr>
        <w:t>an k</w:t>
      </w:r>
      <w:r w:rsidRPr="00176E19">
        <w:rPr>
          <w:rFonts w:ascii="Arial" w:hAnsi="Arial" w:cs="Arial"/>
          <w:bCs/>
          <w:color w:val="000000"/>
          <w:lang w:val="id-ID"/>
        </w:rPr>
        <w:t xml:space="preserve">aryawan </w:t>
      </w:r>
      <w:r>
        <w:rPr>
          <w:rFonts w:ascii="Arial" w:hAnsi="Arial" w:cs="Arial"/>
          <w:bCs/>
          <w:color w:val="000000"/>
        </w:rPr>
        <w:t xml:space="preserve">dalam </w:t>
      </w:r>
      <w:r w:rsidRPr="00176E19">
        <w:rPr>
          <w:rFonts w:ascii="Arial" w:hAnsi="Arial" w:cs="Arial"/>
          <w:bCs/>
          <w:color w:val="000000"/>
          <w:lang w:val="id-ID"/>
        </w:rPr>
        <w:t xml:space="preserve">meyakinkan pelanggan </w:t>
      </w:r>
      <w:r>
        <w:rPr>
          <w:rFonts w:ascii="Arial" w:hAnsi="Arial" w:cs="Arial"/>
          <w:bCs/>
          <w:color w:val="000000"/>
        </w:rPr>
        <w:t xml:space="preserve">untuk </w:t>
      </w:r>
      <w:r w:rsidRPr="00176E19">
        <w:rPr>
          <w:rFonts w:ascii="Arial" w:hAnsi="Arial" w:cs="Arial"/>
          <w:bCs/>
          <w:color w:val="000000"/>
          <w:lang w:val="id-ID"/>
        </w:rPr>
        <w:t>mendapatkan pelayanan yang cepat</w:t>
      </w:r>
      <w:r w:rsidRPr="00522317">
        <w:rPr>
          <w:rFonts w:ascii="Arial" w:hAnsi="Arial" w:cs="Arial"/>
          <w:lang w:val="sv-SE"/>
        </w:rPr>
        <w:t>.</w:t>
      </w:r>
    </w:p>
    <w:p w:rsidR="0092329A" w:rsidRDefault="0092329A" w:rsidP="0092329A">
      <w:pPr>
        <w:spacing w:after="0" w:line="480" w:lineRule="auto"/>
        <w:ind w:firstLine="709"/>
        <w:jc w:val="both"/>
        <w:rPr>
          <w:rFonts w:ascii="Arial" w:hAnsi="Arial" w:cs="Arial"/>
          <w:lang w:val="sv-SE"/>
        </w:rPr>
      </w:pPr>
      <w:r w:rsidRPr="00522317">
        <w:rPr>
          <w:rFonts w:ascii="Arial" w:hAnsi="Arial" w:cs="Arial"/>
          <w:lang w:val="sv-SE"/>
        </w:rPr>
        <w:t xml:space="preserve">Jumlah total rata-rata dari varibel </w:t>
      </w:r>
      <w:r>
        <w:rPr>
          <w:rFonts w:ascii="Arial" w:hAnsi="Arial" w:cs="Arial"/>
          <w:lang w:val="sv-SE"/>
        </w:rPr>
        <w:t>jaminan</w:t>
      </w:r>
      <w:r w:rsidRPr="00522317">
        <w:rPr>
          <w:rFonts w:ascii="Arial" w:hAnsi="Arial" w:cs="Arial"/>
          <w:lang w:val="sv-SE"/>
        </w:rPr>
        <w:t xml:space="preserve"> ini berada pada nilai baik (3,</w:t>
      </w:r>
      <w:r>
        <w:rPr>
          <w:rFonts w:ascii="Arial" w:hAnsi="Arial" w:cs="Arial"/>
          <w:lang w:val="sv-SE"/>
        </w:rPr>
        <w:t>47</w:t>
      </w:r>
      <w:r w:rsidRPr="00522317">
        <w:rPr>
          <w:rFonts w:ascii="Arial" w:hAnsi="Arial" w:cs="Arial"/>
          <w:lang w:val="sv-SE"/>
        </w:rPr>
        <w:t xml:space="preserve">). Sehingga dapat diindikasikan bahwa persepsi responden secara keseluruhan terhadap variabel </w:t>
      </w:r>
      <w:r>
        <w:rPr>
          <w:rFonts w:ascii="Arial" w:hAnsi="Arial" w:cs="Arial"/>
          <w:lang w:val="sv-SE"/>
        </w:rPr>
        <w:t xml:space="preserve">jaminan </w:t>
      </w:r>
      <w:r w:rsidRPr="00522317">
        <w:rPr>
          <w:rFonts w:ascii="Arial" w:hAnsi="Arial" w:cs="Arial"/>
          <w:lang w:val="sv-SE"/>
        </w:rPr>
        <w:t>ini dalam kategor</w:t>
      </w:r>
      <w:r>
        <w:rPr>
          <w:rFonts w:ascii="Arial" w:hAnsi="Arial" w:cs="Arial"/>
          <w:lang w:val="sv-SE"/>
        </w:rPr>
        <w:t>i</w:t>
      </w:r>
      <w:r>
        <w:rPr>
          <w:rFonts w:ascii="Arial" w:hAnsi="Arial" w:cs="Arial"/>
          <w:lang w:val="id-ID"/>
        </w:rPr>
        <w:t xml:space="preserve"> bak</w:t>
      </w:r>
      <w:r w:rsidRPr="00522317">
        <w:rPr>
          <w:rFonts w:ascii="Arial" w:hAnsi="Arial" w:cs="Arial"/>
          <w:lang w:val="sv-SE"/>
        </w:rPr>
        <w:t>.</w:t>
      </w:r>
    </w:p>
    <w:p w:rsidR="0092329A" w:rsidRDefault="0092329A" w:rsidP="0092329A">
      <w:pPr>
        <w:spacing w:after="0" w:line="240" w:lineRule="auto"/>
        <w:rPr>
          <w:rFonts w:ascii="Arial" w:hAnsi="Arial" w:cs="Arial"/>
          <w:b/>
          <w:lang w:val="sv-SE"/>
        </w:rPr>
      </w:pPr>
    </w:p>
    <w:p w:rsidR="0092329A" w:rsidRDefault="0092329A" w:rsidP="0092329A">
      <w:r>
        <w:rPr>
          <w:rFonts w:ascii="Arial" w:hAnsi="Arial" w:cs="Arial"/>
          <w:b/>
          <w:lang w:val="sv-SE"/>
        </w:rPr>
        <w:t xml:space="preserve">4.4.2. </w:t>
      </w:r>
      <w:r w:rsidRPr="00831AF4">
        <w:rPr>
          <w:rFonts w:ascii="Arial" w:hAnsi="Arial" w:cs="Arial"/>
          <w:b/>
          <w:lang w:val="sv-SE"/>
        </w:rPr>
        <w:t xml:space="preserve">Persepsi Responden </w:t>
      </w:r>
      <w:r>
        <w:rPr>
          <w:rFonts w:ascii="Arial" w:hAnsi="Arial" w:cs="Arial"/>
          <w:b/>
          <w:lang w:val="sv-SE"/>
        </w:rPr>
        <w:t>T</w:t>
      </w:r>
      <w:r w:rsidRPr="00831AF4">
        <w:rPr>
          <w:rFonts w:ascii="Arial" w:hAnsi="Arial" w:cs="Arial"/>
          <w:b/>
          <w:lang w:val="sv-SE"/>
        </w:rPr>
        <w:t xml:space="preserve">erhadap Variabel </w:t>
      </w:r>
      <w:r>
        <w:rPr>
          <w:rFonts w:ascii="Arial" w:hAnsi="Arial" w:cs="Arial"/>
          <w:b/>
          <w:lang w:val="sv-SE"/>
        </w:rPr>
        <w:t>Kepuasan Pelanggan</w:t>
      </w:r>
    </w:p>
    <w:p w:rsidR="0092329A" w:rsidRDefault="0092329A" w:rsidP="0092329A">
      <w:pPr>
        <w:spacing w:after="0" w:line="480" w:lineRule="auto"/>
        <w:ind w:left="-11" w:right="28" w:firstLine="720"/>
        <w:jc w:val="both"/>
        <w:rPr>
          <w:rFonts w:ascii="Arial" w:hAnsi="Arial" w:cs="Arial"/>
          <w:lang w:val="sv-SE"/>
        </w:rPr>
      </w:pPr>
      <w:r>
        <w:rPr>
          <w:rFonts w:ascii="Arial" w:hAnsi="Arial" w:cs="Arial"/>
          <w:lang w:val="sv-SE"/>
        </w:rPr>
        <w:t>Tabel persepsi responden terhadap variabel kepuasan pelanggan disajikan pada Tabel 19.</w:t>
      </w:r>
    </w:p>
    <w:p w:rsidR="0092329A" w:rsidRPr="00522317" w:rsidRDefault="0092329A" w:rsidP="0092329A">
      <w:pPr>
        <w:spacing w:after="0" w:line="240" w:lineRule="auto"/>
        <w:ind w:left="-11" w:right="28" w:firstLine="720"/>
        <w:jc w:val="both"/>
        <w:rPr>
          <w:rFonts w:ascii="Arial" w:hAnsi="Arial" w:cs="Arial"/>
          <w:lang w:val="sv-SE"/>
        </w:rPr>
      </w:pPr>
    </w:p>
    <w:p w:rsidR="0092329A" w:rsidRDefault="0092329A" w:rsidP="0092329A">
      <w:pPr>
        <w:rPr>
          <w:rFonts w:ascii="Arial" w:hAnsi="Arial" w:cs="Arial"/>
          <w:b/>
          <w:lang w:val="sv-SE"/>
        </w:rPr>
      </w:pPr>
      <w:r>
        <w:rPr>
          <w:rFonts w:ascii="Arial" w:hAnsi="Arial" w:cs="Arial"/>
          <w:b/>
          <w:lang w:val="sv-SE"/>
        </w:rPr>
        <w:br w:type="page"/>
      </w:r>
    </w:p>
    <w:p w:rsidR="0092329A" w:rsidRDefault="0092329A" w:rsidP="0092329A">
      <w:pPr>
        <w:spacing w:after="0" w:line="240" w:lineRule="auto"/>
        <w:ind w:left="993" w:right="28" w:hanging="1004"/>
        <w:jc w:val="center"/>
        <w:rPr>
          <w:rFonts w:ascii="Arial" w:hAnsi="Arial" w:cs="Arial"/>
          <w:b/>
          <w:lang w:val="sv-SE"/>
        </w:rPr>
      </w:pPr>
      <w:r>
        <w:rPr>
          <w:rFonts w:ascii="Arial" w:hAnsi="Arial" w:cs="Arial"/>
          <w:b/>
          <w:lang w:val="sv-SE"/>
        </w:rPr>
        <w:lastRenderedPageBreak/>
        <w:t>Tabel 19</w:t>
      </w:r>
      <w:r w:rsidRPr="00522317">
        <w:rPr>
          <w:rFonts w:ascii="Arial" w:hAnsi="Arial" w:cs="Arial"/>
          <w:b/>
          <w:lang w:val="sv-SE"/>
        </w:rPr>
        <w:t xml:space="preserve">. </w:t>
      </w:r>
      <w:r w:rsidRPr="00522317">
        <w:rPr>
          <w:rFonts w:ascii="Arial" w:hAnsi="Arial" w:cs="Arial"/>
          <w:b/>
          <w:lang w:val="sv-SE"/>
        </w:rPr>
        <w:tab/>
      </w:r>
      <w:r w:rsidRPr="00831AF4">
        <w:rPr>
          <w:rFonts w:ascii="Arial" w:hAnsi="Arial" w:cs="Arial"/>
          <w:b/>
          <w:lang w:val="sv-SE"/>
        </w:rPr>
        <w:t xml:space="preserve">Persepsi Responden </w:t>
      </w:r>
      <w:r>
        <w:rPr>
          <w:rFonts w:ascii="Arial" w:hAnsi="Arial" w:cs="Arial"/>
          <w:b/>
          <w:lang w:val="sv-SE"/>
        </w:rPr>
        <w:t>T</w:t>
      </w:r>
      <w:r w:rsidRPr="00831AF4">
        <w:rPr>
          <w:rFonts w:ascii="Arial" w:hAnsi="Arial" w:cs="Arial"/>
          <w:b/>
          <w:lang w:val="sv-SE"/>
        </w:rPr>
        <w:t xml:space="preserve">erhadap Variabel </w:t>
      </w:r>
      <w:r>
        <w:rPr>
          <w:rFonts w:ascii="Arial" w:hAnsi="Arial" w:cs="Arial"/>
          <w:b/>
          <w:lang w:val="sv-SE"/>
        </w:rPr>
        <w:t>Kepuasan Pelanggan</w:t>
      </w:r>
    </w:p>
    <w:p w:rsidR="0092329A" w:rsidRPr="00522317" w:rsidRDefault="0092329A" w:rsidP="0092329A">
      <w:pPr>
        <w:spacing w:after="0" w:line="240" w:lineRule="auto"/>
        <w:ind w:left="993" w:right="28" w:hanging="1004"/>
        <w:jc w:val="both"/>
        <w:rPr>
          <w:rFonts w:ascii="Arial" w:hAnsi="Arial" w:cs="Arial"/>
          <w:b/>
          <w:lang w:val="sv-SE"/>
        </w:rPr>
      </w:pPr>
    </w:p>
    <w:tbl>
      <w:tblPr>
        <w:tblW w:w="8068" w:type="dxa"/>
        <w:tblInd w:w="93" w:type="dxa"/>
        <w:tblLook w:val="04A0"/>
      </w:tblPr>
      <w:tblGrid>
        <w:gridCol w:w="3843"/>
        <w:gridCol w:w="456"/>
        <w:gridCol w:w="456"/>
        <w:gridCol w:w="456"/>
        <w:gridCol w:w="456"/>
        <w:gridCol w:w="481"/>
        <w:gridCol w:w="740"/>
        <w:gridCol w:w="1180"/>
      </w:tblGrid>
      <w:tr w:rsidR="0092329A" w:rsidRPr="00522317" w:rsidTr="0092329A">
        <w:trPr>
          <w:trHeight w:val="300"/>
        </w:trPr>
        <w:tc>
          <w:tcPr>
            <w:tcW w:w="3843" w:type="dxa"/>
            <w:vMerge w:val="restart"/>
            <w:tcBorders>
              <w:top w:val="single" w:sz="4" w:space="0" w:color="auto"/>
              <w:left w:val="single" w:sz="4" w:space="0" w:color="auto"/>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Item-Item Pernyataan</w:t>
            </w:r>
          </w:p>
        </w:tc>
        <w:tc>
          <w:tcPr>
            <w:tcW w:w="2305" w:type="dxa"/>
            <w:gridSpan w:val="5"/>
            <w:tcBorders>
              <w:top w:val="single" w:sz="4" w:space="0" w:color="auto"/>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Persentase Skoring</w:t>
            </w:r>
          </w:p>
          <w:p w:rsidR="0092329A" w:rsidRPr="00522317" w:rsidRDefault="0092329A" w:rsidP="0092329A">
            <w:pPr>
              <w:spacing w:after="0"/>
              <w:ind w:right="28" w:hanging="11"/>
              <w:jc w:val="center"/>
              <w:rPr>
                <w:rFonts w:ascii="Arial" w:hAnsi="Arial" w:cs="Arial"/>
                <w:b/>
                <w:bCs/>
                <w:sz w:val="20"/>
                <w:szCs w:val="20"/>
              </w:rPr>
            </w:pPr>
            <w:r w:rsidRPr="00522317">
              <w:rPr>
                <w:rFonts w:ascii="Arial" w:hAnsi="Arial" w:cs="Arial"/>
                <w:b/>
                <w:bCs/>
                <w:sz w:val="20"/>
                <w:szCs w:val="20"/>
              </w:rPr>
              <w:t>Jawaban (%)</w:t>
            </w:r>
          </w:p>
        </w:tc>
        <w:tc>
          <w:tcPr>
            <w:tcW w:w="740" w:type="dxa"/>
            <w:vMerge w:val="restart"/>
            <w:tcBorders>
              <w:top w:val="single" w:sz="4" w:space="0" w:color="auto"/>
              <w:left w:val="single" w:sz="4" w:space="0" w:color="auto"/>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Total</w:t>
            </w:r>
          </w:p>
        </w:tc>
        <w:tc>
          <w:tcPr>
            <w:tcW w:w="1180" w:type="dxa"/>
            <w:vMerge w:val="restart"/>
            <w:tcBorders>
              <w:top w:val="single" w:sz="4" w:space="0" w:color="auto"/>
              <w:left w:val="single" w:sz="4" w:space="0" w:color="auto"/>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Rata-Rata</w:t>
            </w:r>
          </w:p>
        </w:tc>
      </w:tr>
      <w:tr w:rsidR="0092329A" w:rsidRPr="00522317" w:rsidTr="0092329A">
        <w:trPr>
          <w:trHeight w:val="300"/>
        </w:trPr>
        <w:tc>
          <w:tcPr>
            <w:tcW w:w="3843" w:type="dxa"/>
            <w:vMerge/>
            <w:tcBorders>
              <w:top w:val="single" w:sz="4" w:space="0" w:color="auto"/>
              <w:left w:val="single" w:sz="4" w:space="0" w:color="auto"/>
              <w:bottom w:val="single" w:sz="4" w:space="0" w:color="auto"/>
              <w:right w:val="single" w:sz="4" w:space="0" w:color="auto"/>
            </w:tcBorders>
            <w:vAlign w:val="center"/>
            <w:hideMark/>
          </w:tcPr>
          <w:p w:rsidR="0092329A" w:rsidRPr="00522317" w:rsidRDefault="0092329A" w:rsidP="0092329A">
            <w:pPr>
              <w:spacing w:after="0"/>
              <w:ind w:left="993" w:right="28" w:hanging="1004"/>
              <w:jc w:val="both"/>
              <w:rPr>
                <w:rFonts w:ascii="Arial" w:hAnsi="Arial" w:cs="Arial"/>
                <w:b/>
                <w:bCs/>
                <w:sz w:val="20"/>
                <w:szCs w:val="20"/>
              </w:rPr>
            </w:pP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1</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2</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3</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4</w:t>
            </w:r>
          </w:p>
        </w:tc>
        <w:tc>
          <w:tcPr>
            <w:tcW w:w="481"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5</w:t>
            </w: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92329A" w:rsidRPr="00522317" w:rsidRDefault="0092329A" w:rsidP="0092329A">
            <w:pPr>
              <w:spacing w:after="0"/>
              <w:ind w:left="993" w:right="28" w:hanging="1004"/>
              <w:jc w:val="both"/>
              <w:rPr>
                <w:rFonts w:ascii="Arial" w:hAnsi="Arial" w:cs="Arial"/>
                <w:b/>
                <w:bCs/>
                <w:sz w:val="20"/>
                <w:szCs w:val="2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92329A" w:rsidRPr="00522317" w:rsidRDefault="0092329A" w:rsidP="0092329A">
            <w:pPr>
              <w:spacing w:after="0"/>
              <w:ind w:left="993" w:right="28" w:hanging="1004"/>
              <w:jc w:val="both"/>
              <w:rPr>
                <w:rFonts w:ascii="Arial" w:hAnsi="Arial" w:cs="Arial"/>
                <w:b/>
                <w:bCs/>
                <w:sz w:val="20"/>
                <w:szCs w:val="20"/>
              </w:rPr>
            </w:pPr>
          </w:p>
        </w:tc>
      </w:tr>
      <w:tr w:rsidR="0092329A" w:rsidRPr="00522317" w:rsidTr="0092329A">
        <w:trPr>
          <w:trHeight w:val="360"/>
        </w:trPr>
        <w:tc>
          <w:tcPr>
            <w:tcW w:w="3843" w:type="dxa"/>
            <w:tcBorders>
              <w:top w:val="nil"/>
              <w:left w:val="single" w:sz="4" w:space="0" w:color="auto"/>
              <w:bottom w:val="single" w:sz="4" w:space="0" w:color="auto"/>
              <w:right w:val="single" w:sz="4" w:space="0" w:color="auto"/>
            </w:tcBorders>
            <w:noWrap/>
            <w:vAlign w:val="center"/>
            <w:hideMark/>
          </w:tcPr>
          <w:p w:rsidR="0092329A" w:rsidRPr="00227D29" w:rsidRDefault="0092329A" w:rsidP="0092329A">
            <w:pPr>
              <w:spacing w:after="0"/>
              <w:ind w:left="333" w:right="28" w:hanging="344"/>
              <w:rPr>
                <w:rFonts w:ascii="Arial" w:hAnsi="Arial" w:cs="Arial"/>
                <w:sz w:val="20"/>
                <w:szCs w:val="20"/>
              </w:rPr>
            </w:pPr>
            <w:r>
              <w:rPr>
                <w:rFonts w:ascii="Arial" w:hAnsi="Arial" w:cs="Arial"/>
                <w:sz w:val="20"/>
                <w:szCs w:val="20"/>
              </w:rPr>
              <w:t>Z</w:t>
            </w:r>
            <w:r w:rsidRPr="00227D29">
              <w:rPr>
                <w:rFonts w:ascii="Arial" w:hAnsi="Arial" w:cs="Arial"/>
                <w:sz w:val="20"/>
                <w:szCs w:val="20"/>
              </w:rPr>
              <w:t xml:space="preserve">1 </w:t>
            </w:r>
            <w:r>
              <w:rPr>
                <w:rFonts w:ascii="Arial" w:hAnsi="Arial" w:cs="Arial"/>
                <w:sz w:val="20"/>
                <w:szCs w:val="20"/>
              </w:rPr>
              <w:t xml:space="preserve"> (</w:t>
            </w:r>
            <w:r w:rsidRPr="006E0E7A">
              <w:rPr>
                <w:rFonts w:ascii="Arial" w:hAnsi="Arial" w:cs="Arial"/>
                <w:bCs/>
                <w:color w:val="000000"/>
                <w:sz w:val="20"/>
                <w:szCs w:val="20"/>
                <w:lang w:val="id-ID"/>
              </w:rPr>
              <w:t>Merasa puas terhadap proses layanan</w:t>
            </w:r>
            <w:r>
              <w:rPr>
                <w:rFonts w:ascii="Arial" w:hAnsi="Arial" w:cs="Arial"/>
                <w:sz w:val="20"/>
                <w:szCs w:val="20"/>
              </w:rPr>
              <w:t>)</w:t>
            </w:r>
            <w:r w:rsidRPr="00227D29">
              <w:rPr>
                <w:rFonts w:ascii="Arial" w:hAnsi="Arial" w:cs="Arial"/>
                <w:sz w:val="20"/>
                <w:szCs w:val="20"/>
              </w:rPr>
              <w:t xml:space="preserve"> </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3</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2</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37</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46</w:t>
            </w:r>
          </w:p>
        </w:tc>
        <w:tc>
          <w:tcPr>
            <w:tcW w:w="481"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12</w:t>
            </w:r>
          </w:p>
        </w:tc>
        <w:tc>
          <w:tcPr>
            <w:tcW w:w="740"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sidRPr="00522317">
              <w:rPr>
                <w:rFonts w:ascii="Arial" w:hAnsi="Arial" w:cs="Arial"/>
                <w:sz w:val="20"/>
                <w:szCs w:val="20"/>
              </w:rPr>
              <w:t>100</w:t>
            </w:r>
          </w:p>
        </w:tc>
        <w:tc>
          <w:tcPr>
            <w:tcW w:w="1180" w:type="dxa"/>
            <w:tcBorders>
              <w:top w:val="nil"/>
              <w:left w:val="nil"/>
              <w:bottom w:val="single" w:sz="4" w:space="0" w:color="auto"/>
              <w:right w:val="single" w:sz="4" w:space="0" w:color="auto"/>
            </w:tcBorders>
            <w:noWrap/>
            <w:vAlign w:val="center"/>
            <w:hideMark/>
          </w:tcPr>
          <w:p w:rsidR="0092329A" w:rsidRDefault="0092329A" w:rsidP="0092329A">
            <w:pPr>
              <w:spacing w:after="0" w:line="240" w:lineRule="auto"/>
              <w:jc w:val="center"/>
              <w:rPr>
                <w:rFonts w:ascii="Arial" w:hAnsi="Arial" w:cs="Arial"/>
                <w:color w:val="000000"/>
                <w:sz w:val="20"/>
                <w:szCs w:val="20"/>
              </w:rPr>
            </w:pPr>
            <w:r>
              <w:rPr>
                <w:rFonts w:ascii="Arial" w:hAnsi="Arial" w:cs="Arial"/>
                <w:color w:val="000000"/>
                <w:sz w:val="20"/>
                <w:szCs w:val="20"/>
              </w:rPr>
              <w:t>3,62</w:t>
            </w:r>
          </w:p>
        </w:tc>
      </w:tr>
      <w:tr w:rsidR="0092329A" w:rsidRPr="00522317" w:rsidTr="0092329A">
        <w:trPr>
          <w:trHeight w:val="360"/>
        </w:trPr>
        <w:tc>
          <w:tcPr>
            <w:tcW w:w="3843" w:type="dxa"/>
            <w:tcBorders>
              <w:top w:val="nil"/>
              <w:left w:val="single" w:sz="4" w:space="0" w:color="auto"/>
              <w:bottom w:val="single" w:sz="4" w:space="0" w:color="auto"/>
              <w:right w:val="single" w:sz="4" w:space="0" w:color="auto"/>
            </w:tcBorders>
            <w:noWrap/>
            <w:vAlign w:val="center"/>
            <w:hideMark/>
          </w:tcPr>
          <w:p w:rsidR="0092329A" w:rsidRPr="00227D29" w:rsidRDefault="0092329A" w:rsidP="0092329A">
            <w:pPr>
              <w:spacing w:after="0"/>
              <w:ind w:left="333" w:right="28" w:hanging="344"/>
              <w:rPr>
                <w:rFonts w:ascii="Arial" w:hAnsi="Arial" w:cs="Arial"/>
                <w:sz w:val="20"/>
                <w:szCs w:val="20"/>
              </w:rPr>
            </w:pPr>
            <w:r>
              <w:rPr>
                <w:rFonts w:ascii="Arial" w:hAnsi="Arial" w:cs="Arial"/>
                <w:sz w:val="20"/>
                <w:szCs w:val="20"/>
              </w:rPr>
              <w:t>Z</w:t>
            </w:r>
            <w:r w:rsidRPr="00227D29">
              <w:rPr>
                <w:rFonts w:ascii="Arial" w:hAnsi="Arial" w:cs="Arial"/>
                <w:sz w:val="20"/>
                <w:szCs w:val="20"/>
              </w:rPr>
              <w:t xml:space="preserve">2 </w:t>
            </w:r>
            <w:r>
              <w:rPr>
                <w:rFonts w:ascii="Arial" w:hAnsi="Arial" w:cs="Arial"/>
                <w:sz w:val="20"/>
                <w:szCs w:val="20"/>
              </w:rPr>
              <w:t xml:space="preserve"> (</w:t>
            </w:r>
            <w:r w:rsidRPr="006E0E7A">
              <w:rPr>
                <w:rFonts w:ascii="Arial" w:hAnsi="Arial" w:cs="Arial"/>
                <w:bCs/>
                <w:color w:val="000000"/>
                <w:sz w:val="20"/>
                <w:szCs w:val="20"/>
                <w:lang w:val="id-ID"/>
              </w:rPr>
              <w:t>Merasa puas dengan fasilitas yang diterima</w:t>
            </w:r>
            <w:r>
              <w:rPr>
                <w:rFonts w:ascii="Arial" w:hAnsi="Arial" w:cs="Arial"/>
                <w:sz w:val="20"/>
                <w:szCs w:val="20"/>
              </w:rPr>
              <w:t>)</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4</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29</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49</w:t>
            </w:r>
          </w:p>
        </w:tc>
        <w:tc>
          <w:tcPr>
            <w:tcW w:w="481"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18</w:t>
            </w:r>
          </w:p>
        </w:tc>
        <w:tc>
          <w:tcPr>
            <w:tcW w:w="740"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sidRPr="00522317">
              <w:rPr>
                <w:rFonts w:ascii="Arial" w:hAnsi="Arial" w:cs="Arial"/>
                <w:sz w:val="20"/>
                <w:szCs w:val="20"/>
              </w:rPr>
              <w:t>100</w:t>
            </w:r>
          </w:p>
        </w:tc>
        <w:tc>
          <w:tcPr>
            <w:tcW w:w="1180" w:type="dxa"/>
            <w:tcBorders>
              <w:top w:val="nil"/>
              <w:left w:val="nil"/>
              <w:bottom w:val="single" w:sz="4" w:space="0" w:color="auto"/>
              <w:right w:val="single" w:sz="4" w:space="0" w:color="auto"/>
            </w:tcBorders>
            <w:noWrap/>
            <w:vAlign w:val="center"/>
            <w:hideMark/>
          </w:tcPr>
          <w:p w:rsidR="0092329A" w:rsidRDefault="0092329A" w:rsidP="0092329A">
            <w:pPr>
              <w:spacing w:after="0" w:line="240" w:lineRule="auto"/>
              <w:jc w:val="center"/>
              <w:rPr>
                <w:rFonts w:ascii="Arial" w:hAnsi="Arial" w:cs="Arial"/>
                <w:color w:val="000000"/>
                <w:sz w:val="20"/>
                <w:szCs w:val="20"/>
              </w:rPr>
            </w:pPr>
            <w:r>
              <w:rPr>
                <w:rFonts w:ascii="Arial" w:hAnsi="Arial" w:cs="Arial"/>
                <w:color w:val="000000"/>
                <w:sz w:val="20"/>
                <w:szCs w:val="20"/>
              </w:rPr>
              <w:t>3,81</w:t>
            </w:r>
          </w:p>
        </w:tc>
      </w:tr>
      <w:tr w:rsidR="0092329A" w:rsidRPr="00522317" w:rsidTr="0092329A">
        <w:trPr>
          <w:trHeight w:val="360"/>
        </w:trPr>
        <w:tc>
          <w:tcPr>
            <w:tcW w:w="3843" w:type="dxa"/>
            <w:tcBorders>
              <w:top w:val="nil"/>
              <w:left w:val="single" w:sz="4" w:space="0" w:color="auto"/>
              <w:bottom w:val="single" w:sz="4" w:space="0" w:color="auto"/>
              <w:right w:val="single" w:sz="4" w:space="0" w:color="auto"/>
            </w:tcBorders>
            <w:noWrap/>
            <w:vAlign w:val="center"/>
            <w:hideMark/>
          </w:tcPr>
          <w:p w:rsidR="0092329A" w:rsidRPr="00227D29" w:rsidRDefault="0092329A" w:rsidP="0092329A">
            <w:pPr>
              <w:spacing w:after="0"/>
              <w:ind w:left="333" w:right="28" w:hanging="344"/>
              <w:rPr>
                <w:rFonts w:ascii="Arial" w:hAnsi="Arial" w:cs="Arial"/>
                <w:sz w:val="20"/>
                <w:szCs w:val="20"/>
              </w:rPr>
            </w:pPr>
            <w:r>
              <w:rPr>
                <w:rFonts w:ascii="Arial" w:hAnsi="Arial" w:cs="Arial"/>
                <w:sz w:val="20"/>
                <w:szCs w:val="20"/>
              </w:rPr>
              <w:t>Z</w:t>
            </w:r>
            <w:r w:rsidRPr="00227D29">
              <w:rPr>
                <w:rFonts w:ascii="Arial" w:hAnsi="Arial" w:cs="Arial"/>
                <w:sz w:val="20"/>
                <w:szCs w:val="20"/>
              </w:rPr>
              <w:t xml:space="preserve">3 </w:t>
            </w:r>
            <w:r>
              <w:rPr>
                <w:rFonts w:ascii="Arial" w:hAnsi="Arial" w:cs="Arial"/>
                <w:sz w:val="20"/>
                <w:szCs w:val="20"/>
              </w:rPr>
              <w:t xml:space="preserve"> (</w:t>
            </w:r>
            <w:r w:rsidRPr="006E0E7A">
              <w:rPr>
                <w:rFonts w:ascii="Arial" w:hAnsi="Arial" w:cs="Arial"/>
                <w:bCs/>
                <w:color w:val="000000"/>
                <w:sz w:val="20"/>
                <w:szCs w:val="20"/>
                <w:lang w:val="id-ID"/>
              </w:rPr>
              <w:t>Merasa puas dengan kenyamanan yang diberikan</w:t>
            </w:r>
            <w:r>
              <w:rPr>
                <w:rFonts w:ascii="Arial" w:hAnsi="Arial" w:cs="Arial"/>
                <w:sz w:val="20"/>
                <w:szCs w:val="20"/>
              </w:rPr>
              <w:t>)</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4</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22</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63</w:t>
            </w:r>
          </w:p>
        </w:tc>
        <w:tc>
          <w:tcPr>
            <w:tcW w:w="481"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11</w:t>
            </w:r>
          </w:p>
        </w:tc>
        <w:tc>
          <w:tcPr>
            <w:tcW w:w="740"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sidRPr="00522317">
              <w:rPr>
                <w:rFonts w:ascii="Arial" w:hAnsi="Arial" w:cs="Arial"/>
                <w:sz w:val="20"/>
                <w:szCs w:val="20"/>
              </w:rPr>
              <w:t>100</w:t>
            </w:r>
          </w:p>
        </w:tc>
        <w:tc>
          <w:tcPr>
            <w:tcW w:w="1180" w:type="dxa"/>
            <w:tcBorders>
              <w:top w:val="nil"/>
              <w:left w:val="nil"/>
              <w:bottom w:val="single" w:sz="4" w:space="0" w:color="auto"/>
              <w:right w:val="single" w:sz="4" w:space="0" w:color="auto"/>
            </w:tcBorders>
            <w:noWrap/>
            <w:vAlign w:val="center"/>
            <w:hideMark/>
          </w:tcPr>
          <w:p w:rsidR="0092329A" w:rsidRDefault="0092329A" w:rsidP="0092329A">
            <w:pPr>
              <w:spacing w:after="0" w:line="240" w:lineRule="auto"/>
              <w:jc w:val="center"/>
              <w:rPr>
                <w:rFonts w:ascii="Arial" w:hAnsi="Arial" w:cs="Arial"/>
                <w:color w:val="000000"/>
                <w:sz w:val="20"/>
                <w:szCs w:val="20"/>
              </w:rPr>
            </w:pPr>
            <w:r>
              <w:rPr>
                <w:rFonts w:ascii="Arial" w:hAnsi="Arial" w:cs="Arial"/>
                <w:color w:val="000000"/>
                <w:sz w:val="20"/>
                <w:szCs w:val="20"/>
              </w:rPr>
              <w:t>3,81</w:t>
            </w:r>
          </w:p>
        </w:tc>
      </w:tr>
      <w:tr w:rsidR="0092329A" w:rsidRPr="00522317" w:rsidTr="0092329A">
        <w:trPr>
          <w:trHeight w:val="360"/>
        </w:trPr>
        <w:tc>
          <w:tcPr>
            <w:tcW w:w="3843" w:type="dxa"/>
            <w:tcBorders>
              <w:top w:val="nil"/>
              <w:left w:val="single" w:sz="4" w:space="0" w:color="auto"/>
              <w:bottom w:val="single" w:sz="4" w:space="0" w:color="auto"/>
              <w:right w:val="single" w:sz="4" w:space="0" w:color="auto"/>
            </w:tcBorders>
            <w:noWrap/>
            <w:vAlign w:val="center"/>
            <w:hideMark/>
          </w:tcPr>
          <w:p w:rsidR="0092329A" w:rsidRPr="00227D29" w:rsidRDefault="0092329A" w:rsidP="0092329A">
            <w:pPr>
              <w:spacing w:after="0"/>
              <w:ind w:left="333" w:right="28" w:hanging="344"/>
              <w:rPr>
                <w:rFonts w:ascii="Arial" w:hAnsi="Arial" w:cs="Arial"/>
                <w:sz w:val="20"/>
                <w:szCs w:val="20"/>
              </w:rPr>
            </w:pPr>
            <w:r>
              <w:rPr>
                <w:rFonts w:ascii="Arial" w:hAnsi="Arial" w:cs="Arial"/>
                <w:sz w:val="20"/>
                <w:szCs w:val="20"/>
              </w:rPr>
              <w:t>Z</w:t>
            </w:r>
            <w:r w:rsidRPr="00227D29">
              <w:rPr>
                <w:rFonts w:ascii="Arial" w:hAnsi="Arial" w:cs="Arial"/>
                <w:sz w:val="20"/>
                <w:szCs w:val="20"/>
              </w:rPr>
              <w:t xml:space="preserve">4 </w:t>
            </w:r>
            <w:r>
              <w:rPr>
                <w:rFonts w:ascii="Arial" w:hAnsi="Arial" w:cs="Arial"/>
                <w:sz w:val="20"/>
                <w:szCs w:val="20"/>
              </w:rPr>
              <w:t xml:space="preserve"> (</w:t>
            </w:r>
            <w:r w:rsidRPr="006E0E7A">
              <w:rPr>
                <w:rFonts w:ascii="Arial" w:hAnsi="Arial" w:cs="Arial"/>
                <w:bCs/>
                <w:color w:val="000000"/>
                <w:sz w:val="20"/>
                <w:szCs w:val="20"/>
                <w:lang w:val="id-ID"/>
              </w:rPr>
              <w:t>Merasa puas dengan sikap dan perilaku pelayan</w:t>
            </w:r>
            <w:r>
              <w:rPr>
                <w:rFonts w:ascii="Arial" w:hAnsi="Arial" w:cs="Arial"/>
                <w:sz w:val="20"/>
                <w:szCs w:val="20"/>
              </w:rPr>
              <w:t>)</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1</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1</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31</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59</w:t>
            </w:r>
          </w:p>
        </w:tc>
        <w:tc>
          <w:tcPr>
            <w:tcW w:w="481"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8</w:t>
            </w:r>
          </w:p>
        </w:tc>
        <w:tc>
          <w:tcPr>
            <w:tcW w:w="740"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sidRPr="00522317">
              <w:rPr>
                <w:rFonts w:ascii="Arial" w:hAnsi="Arial" w:cs="Arial"/>
                <w:sz w:val="20"/>
                <w:szCs w:val="20"/>
              </w:rPr>
              <w:t>100</w:t>
            </w:r>
          </w:p>
        </w:tc>
        <w:tc>
          <w:tcPr>
            <w:tcW w:w="1180" w:type="dxa"/>
            <w:tcBorders>
              <w:top w:val="nil"/>
              <w:left w:val="nil"/>
              <w:bottom w:val="single" w:sz="4" w:space="0" w:color="auto"/>
              <w:right w:val="single" w:sz="4" w:space="0" w:color="auto"/>
            </w:tcBorders>
            <w:noWrap/>
            <w:vAlign w:val="center"/>
            <w:hideMark/>
          </w:tcPr>
          <w:p w:rsidR="0092329A" w:rsidRDefault="0092329A" w:rsidP="0092329A">
            <w:pPr>
              <w:spacing w:after="0" w:line="240" w:lineRule="auto"/>
              <w:jc w:val="center"/>
              <w:rPr>
                <w:rFonts w:ascii="Arial" w:hAnsi="Arial" w:cs="Arial"/>
                <w:color w:val="000000"/>
                <w:sz w:val="20"/>
                <w:szCs w:val="20"/>
              </w:rPr>
            </w:pPr>
            <w:r>
              <w:rPr>
                <w:rFonts w:ascii="Arial" w:hAnsi="Arial" w:cs="Arial"/>
                <w:color w:val="000000"/>
                <w:sz w:val="20"/>
                <w:szCs w:val="20"/>
              </w:rPr>
              <w:t>3,72</w:t>
            </w:r>
          </w:p>
        </w:tc>
      </w:tr>
      <w:tr w:rsidR="0092329A" w:rsidRPr="00522317" w:rsidTr="0092329A">
        <w:trPr>
          <w:trHeight w:val="300"/>
        </w:trPr>
        <w:tc>
          <w:tcPr>
            <w:tcW w:w="6888" w:type="dxa"/>
            <w:gridSpan w:val="7"/>
            <w:tcBorders>
              <w:top w:val="single" w:sz="4" w:space="0" w:color="auto"/>
              <w:left w:val="single" w:sz="4" w:space="0" w:color="auto"/>
              <w:bottom w:val="single" w:sz="4" w:space="0" w:color="auto"/>
              <w:right w:val="single" w:sz="4" w:space="0" w:color="auto"/>
            </w:tcBorders>
            <w:noWrap/>
            <w:vAlign w:val="center"/>
            <w:hideMark/>
          </w:tcPr>
          <w:p w:rsidR="0092329A" w:rsidRPr="00522317" w:rsidRDefault="0092329A" w:rsidP="0092329A">
            <w:pPr>
              <w:spacing w:after="0"/>
              <w:ind w:left="993" w:right="28" w:hanging="1004"/>
              <w:jc w:val="both"/>
              <w:rPr>
                <w:rFonts w:ascii="Arial" w:hAnsi="Arial" w:cs="Arial"/>
                <w:sz w:val="20"/>
                <w:szCs w:val="20"/>
              </w:rPr>
            </w:pPr>
            <w:r w:rsidRPr="00522317">
              <w:rPr>
                <w:rFonts w:ascii="Arial" w:hAnsi="Arial" w:cs="Arial"/>
                <w:sz w:val="20"/>
                <w:szCs w:val="20"/>
              </w:rPr>
              <w:t xml:space="preserve">Rata-Rata jawaban Variabel </w:t>
            </w:r>
            <w:r>
              <w:rPr>
                <w:rFonts w:ascii="Arial" w:hAnsi="Arial" w:cs="Arial"/>
                <w:sz w:val="20"/>
                <w:szCs w:val="20"/>
              </w:rPr>
              <w:t>Kepuasan</w:t>
            </w:r>
            <w:r w:rsidRPr="00522317">
              <w:rPr>
                <w:rFonts w:ascii="Arial" w:hAnsi="Arial" w:cs="Arial"/>
                <w:sz w:val="20"/>
                <w:szCs w:val="20"/>
              </w:rPr>
              <w:t xml:space="preserve"> </w:t>
            </w:r>
            <w:r>
              <w:rPr>
                <w:rFonts w:ascii="Arial" w:hAnsi="Arial" w:cs="Arial"/>
                <w:sz w:val="20"/>
                <w:szCs w:val="20"/>
              </w:rPr>
              <w:t xml:space="preserve">Pelanggan </w:t>
            </w:r>
            <w:r w:rsidRPr="00522317">
              <w:rPr>
                <w:rFonts w:ascii="Arial" w:hAnsi="Arial" w:cs="Arial"/>
                <w:sz w:val="20"/>
                <w:szCs w:val="20"/>
              </w:rPr>
              <w:t>(</w:t>
            </w:r>
            <w:r>
              <w:rPr>
                <w:rFonts w:ascii="Arial" w:hAnsi="Arial" w:cs="Arial"/>
                <w:sz w:val="20"/>
                <w:szCs w:val="20"/>
              </w:rPr>
              <w:t>Z</w:t>
            </w:r>
            <w:r w:rsidRPr="00522317">
              <w:rPr>
                <w:rFonts w:ascii="Arial" w:hAnsi="Arial" w:cs="Arial"/>
                <w:sz w:val="20"/>
                <w:szCs w:val="20"/>
              </w:rPr>
              <w:t>)</w:t>
            </w:r>
          </w:p>
        </w:tc>
        <w:tc>
          <w:tcPr>
            <w:tcW w:w="1180"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3,74</w:t>
            </w:r>
          </w:p>
        </w:tc>
      </w:tr>
    </w:tbl>
    <w:p w:rsidR="0092329A" w:rsidRPr="00522317" w:rsidRDefault="0092329A" w:rsidP="0092329A">
      <w:pPr>
        <w:spacing w:after="0" w:line="240" w:lineRule="auto"/>
        <w:ind w:left="-11" w:right="28"/>
        <w:jc w:val="both"/>
        <w:rPr>
          <w:rFonts w:ascii="Arial" w:hAnsi="Arial" w:cs="Arial"/>
          <w:b/>
          <w:lang w:val="sv-SE"/>
        </w:rPr>
      </w:pPr>
      <w:r w:rsidRPr="00945B6A">
        <w:rPr>
          <w:rFonts w:ascii="Arial" w:hAnsi="Arial" w:cs="Arial"/>
          <w:lang w:val="sv-SE"/>
        </w:rPr>
        <w:t xml:space="preserve">Sumber: </w:t>
      </w:r>
      <w:r>
        <w:rPr>
          <w:rFonts w:ascii="Arial" w:hAnsi="Arial" w:cs="Arial"/>
          <w:lang w:val="sv-SE"/>
        </w:rPr>
        <w:t>Lampiran 6 dan 7</w:t>
      </w:r>
    </w:p>
    <w:p w:rsidR="0092329A" w:rsidRDefault="0092329A" w:rsidP="0092329A">
      <w:pPr>
        <w:spacing w:after="0" w:line="480" w:lineRule="auto"/>
        <w:ind w:left="-11" w:right="28" w:firstLine="720"/>
        <w:jc w:val="both"/>
        <w:rPr>
          <w:rFonts w:ascii="Arial" w:hAnsi="Arial" w:cs="Arial"/>
          <w:lang w:val="sv-SE"/>
        </w:rPr>
      </w:pPr>
    </w:p>
    <w:p w:rsidR="0092329A" w:rsidRPr="00176E19" w:rsidRDefault="0092329A" w:rsidP="0092329A">
      <w:pPr>
        <w:spacing w:after="0" w:line="480" w:lineRule="auto"/>
        <w:ind w:left="-11" w:right="28" w:firstLine="720"/>
        <w:jc w:val="both"/>
        <w:rPr>
          <w:rFonts w:ascii="Arial" w:hAnsi="Arial" w:cs="Arial"/>
          <w:lang w:val="sv-SE"/>
        </w:rPr>
      </w:pPr>
      <w:r w:rsidRPr="00176E19">
        <w:rPr>
          <w:rFonts w:ascii="Arial" w:hAnsi="Arial" w:cs="Arial"/>
          <w:lang w:val="sv-SE"/>
        </w:rPr>
        <w:t>Tabel 1</w:t>
      </w:r>
      <w:r>
        <w:rPr>
          <w:rFonts w:ascii="Arial" w:hAnsi="Arial" w:cs="Arial"/>
          <w:lang w:val="sv-SE"/>
        </w:rPr>
        <w:t>9</w:t>
      </w:r>
      <w:r w:rsidRPr="00176E19">
        <w:rPr>
          <w:rFonts w:ascii="Arial" w:hAnsi="Arial" w:cs="Arial"/>
          <w:lang w:val="sv-SE"/>
        </w:rPr>
        <w:t xml:space="preserve"> menunjukkan sebagian responden (</w:t>
      </w:r>
      <w:r>
        <w:rPr>
          <w:rFonts w:ascii="Arial" w:hAnsi="Arial" w:cs="Arial"/>
          <w:lang w:val="sv-SE"/>
        </w:rPr>
        <w:t>58</w:t>
      </w:r>
      <w:r w:rsidRPr="00176E19">
        <w:rPr>
          <w:rFonts w:ascii="Arial" w:hAnsi="Arial" w:cs="Arial"/>
          <w:lang w:val="sv-SE"/>
        </w:rPr>
        <w:t>%) menyatakan setuju sampai sangat setuju tentang penilaian</w:t>
      </w:r>
      <w:r w:rsidRPr="00176E19">
        <w:rPr>
          <w:rFonts w:ascii="Arial" w:hAnsi="Arial" w:cs="Arial"/>
          <w:bCs/>
          <w:color w:val="000000"/>
          <w:lang w:val="id-ID"/>
        </w:rPr>
        <w:t xml:space="preserve"> </w:t>
      </w:r>
      <w:r>
        <w:rPr>
          <w:rFonts w:ascii="Arial" w:hAnsi="Arial" w:cs="Arial"/>
          <w:bCs/>
          <w:color w:val="000000"/>
        </w:rPr>
        <w:t>kepuasan terhadap proses layanan</w:t>
      </w:r>
      <w:r w:rsidRPr="00176E19">
        <w:rPr>
          <w:rFonts w:ascii="Arial" w:hAnsi="Arial" w:cs="Arial"/>
          <w:bCs/>
          <w:color w:val="000000"/>
        </w:rPr>
        <w:t xml:space="preserve">, </w:t>
      </w:r>
      <w:r>
        <w:rPr>
          <w:rFonts w:ascii="Arial" w:hAnsi="Arial" w:cs="Arial"/>
          <w:lang w:val="sv-SE"/>
        </w:rPr>
        <w:t>67</w:t>
      </w:r>
      <w:r w:rsidRPr="00176E19">
        <w:rPr>
          <w:rFonts w:ascii="Arial" w:hAnsi="Arial" w:cs="Arial"/>
          <w:lang w:val="sv-SE"/>
        </w:rPr>
        <w:t xml:space="preserve">% </w:t>
      </w:r>
      <w:r>
        <w:rPr>
          <w:rFonts w:ascii="Arial" w:hAnsi="Arial" w:cs="Arial"/>
          <w:lang w:val="sv-SE"/>
        </w:rPr>
        <w:t xml:space="preserve">                   </w:t>
      </w:r>
      <w:r w:rsidRPr="00176E19">
        <w:rPr>
          <w:rFonts w:ascii="Arial" w:hAnsi="Arial" w:cs="Arial"/>
          <w:lang w:val="sv-SE"/>
        </w:rPr>
        <w:t>(6</w:t>
      </w:r>
      <w:r>
        <w:rPr>
          <w:rFonts w:ascii="Arial" w:hAnsi="Arial" w:cs="Arial"/>
          <w:lang w:val="sv-SE"/>
        </w:rPr>
        <w:t>7</w:t>
      </w:r>
      <w:r w:rsidRPr="00176E19">
        <w:rPr>
          <w:rFonts w:ascii="Arial" w:hAnsi="Arial" w:cs="Arial"/>
          <w:lang w:val="sv-SE"/>
        </w:rPr>
        <w:t xml:space="preserve"> responden) menyatakan setuju sampai sangat setuju tentang penilaian</w:t>
      </w:r>
      <w:r w:rsidRPr="00176E19">
        <w:rPr>
          <w:rFonts w:ascii="Arial" w:hAnsi="Arial" w:cs="Arial"/>
          <w:bCs/>
          <w:color w:val="000000"/>
          <w:lang w:val="id-ID"/>
        </w:rPr>
        <w:t xml:space="preserve"> </w:t>
      </w:r>
      <w:r>
        <w:rPr>
          <w:rFonts w:ascii="Arial" w:hAnsi="Arial" w:cs="Arial"/>
          <w:bCs/>
          <w:color w:val="000000"/>
        </w:rPr>
        <w:t>kepuasan terhadap fasilitas yang diterima</w:t>
      </w:r>
      <w:r w:rsidRPr="00176E19">
        <w:rPr>
          <w:rFonts w:ascii="Arial" w:hAnsi="Arial" w:cs="Arial"/>
          <w:bCs/>
          <w:color w:val="000000"/>
        </w:rPr>
        <w:t xml:space="preserve">, </w:t>
      </w:r>
      <w:r>
        <w:rPr>
          <w:rFonts w:ascii="Arial" w:hAnsi="Arial" w:cs="Arial"/>
          <w:lang w:val="sv-SE"/>
        </w:rPr>
        <w:t>74</w:t>
      </w:r>
      <w:r w:rsidRPr="00176E19">
        <w:rPr>
          <w:rFonts w:ascii="Arial" w:hAnsi="Arial" w:cs="Arial"/>
          <w:lang w:val="sv-SE"/>
        </w:rPr>
        <w:t>% (</w:t>
      </w:r>
      <w:r>
        <w:rPr>
          <w:rFonts w:ascii="Arial" w:hAnsi="Arial" w:cs="Arial"/>
          <w:lang w:val="sv-SE"/>
        </w:rPr>
        <w:t>74</w:t>
      </w:r>
      <w:r w:rsidRPr="00176E19">
        <w:rPr>
          <w:rFonts w:ascii="Arial" w:hAnsi="Arial" w:cs="Arial"/>
          <w:lang w:val="sv-SE"/>
        </w:rPr>
        <w:t xml:space="preserve"> responden) menyatakan setuju sampai sangat setuju tentang </w:t>
      </w:r>
      <w:r>
        <w:rPr>
          <w:rFonts w:ascii="Arial" w:hAnsi="Arial" w:cs="Arial"/>
          <w:bCs/>
          <w:color w:val="000000"/>
        </w:rPr>
        <w:t>kepuasan terhadap kenyamanan yang diterima</w:t>
      </w:r>
      <w:r w:rsidRPr="00176E19">
        <w:rPr>
          <w:rFonts w:ascii="Arial" w:hAnsi="Arial" w:cs="Arial"/>
          <w:bCs/>
          <w:color w:val="000000"/>
        </w:rPr>
        <w:t xml:space="preserve">, dan </w:t>
      </w:r>
      <w:r>
        <w:rPr>
          <w:rFonts w:ascii="Arial" w:hAnsi="Arial" w:cs="Arial"/>
          <w:lang w:val="sv-SE"/>
        </w:rPr>
        <w:t>67</w:t>
      </w:r>
      <w:r w:rsidRPr="00176E19">
        <w:rPr>
          <w:rFonts w:ascii="Arial" w:hAnsi="Arial" w:cs="Arial"/>
          <w:lang w:val="sv-SE"/>
        </w:rPr>
        <w:t>% (</w:t>
      </w:r>
      <w:r>
        <w:rPr>
          <w:rFonts w:ascii="Arial" w:hAnsi="Arial" w:cs="Arial"/>
          <w:lang w:val="sv-SE"/>
        </w:rPr>
        <w:t>67</w:t>
      </w:r>
      <w:r w:rsidRPr="00176E19">
        <w:rPr>
          <w:rFonts w:ascii="Arial" w:hAnsi="Arial" w:cs="Arial"/>
          <w:lang w:val="sv-SE"/>
        </w:rPr>
        <w:t xml:space="preserve"> responden) menyatakan setuju sampai sangat setuju tentang penilaian</w:t>
      </w:r>
      <w:r w:rsidRPr="00176E19">
        <w:rPr>
          <w:rFonts w:ascii="Arial" w:hAnsi="Arial" w:cs="Arial"/>
          <w:bCs/>
          <w:color w:val="000000"/>
        </w:rPr>
        <w:t xml:space="preserve"> </w:t>
      </w:r>
      <w:r>
        <w:rPr>
          <w:rFonts w:ascii="Arial" w:hAnsi="Arial" w:cs="Arial"/>
          <w:bCs/>
          <w:color w:val="000000"/>
        </w:rPr>
        <w:t>kepuasan pada sikap dan perilaku karyawan</w:t>
      </w:r>
      <w:r w:rsidRPr="00176E19">
        <w:rPr>
          <w:rFonts w:ascii="Arial" w:hAnsi="Arial" w:cs="Arial"/>
          <w:bCs/>
          <w:color w:val="000000"/>
        </w:rPr>
        <w:t>.</w:t>
      </w:r>
    </w:p>
    <w:p w:rsidR="0092329A" w:rsidRPr="00522317" w:rsidRDefault="0092329A" w:rsidP="0092329A">
      <w:pPr>
        <w:spacing w:after="0" w:line="480" w:lineRule="auto"/>
        <w:ind w:left="-11" w:right="28" w:firstLine="720"/>
        <w:jc w:val="both"/>
        <w:rPr>
          <w:rFonts w:ascii="Arial" w:hAnsi="Arial" w:cs="Arial"/>
          <w:lang w:val="sv-SE"/>
        </w:rPr>
      </w:pPr>
      <w:r>
        <w:rPr>
          <w:rFonts w:ascii="Arial" w:hAnsi="Arial" w:cs="Arial"/>
          <w:lang w:val="sv-SE"/>
        </w:rPr>
        <w:t>N</w:t>
      </w:r>
      <w:r w:rsidRPr="00522317">
        <w:rPr>
          <w:rFonts w:ascii="Arial" w:hAnsi="Arial" w:cs="Arial"/>
          <w:lang w:val="sv-SE"/>
        </w:rPr>
        <w:t xml:space="preserve">ilai rata-rata tertinggi </w:t>
      </w:r>
      <w:r>
        <w:rPr>
          <w:rFonts w:ascii="Arial" w:hAnsi="Arial" w:cs="Arial"/>
          <w:lang w:val="sv-SE"/>
        </w:rPr>
        <w:t xml:space="preserve">pada Tabel 19 ditunjukkan </w:t>
      </w:r>
      <w:r w:rsidRPr="00522317">
        <w:rPr>
          <w:rFonts w:ascii="Arial" w:hAnsi="Arial" w:cs="Arial"/>
          <w:lang w:val="sv-SE"/>
        </w:rPr>
        <w:t xml:space="preserve">pada </w:t>
      </w:r>
      <w:r>
        <w:rPr>
          <w:rFonts w:ascii="Arial" w:hAnsi="Arial" w:cs="Arial"/>
          <w:lang w:val="sv-SE"/>
        </w:rPr>
        <w:t>item/</w:t>
      </w:r>
      <w:r w:rsidRPr="00522317">
        <w:rPr>
          <w:rFonts w:ascii="Arial" w:hAnsi="Arial" w:cs="Arial"/>
          <w:lang w:val="sv-SE"/>
        </w:rPr>
        <w:t xml:space="preserve">indikator </w:t>
      </w:r>
      <w:r>
        <w:rPr>
          <w:rFonts w:ascii="Arial" w:hAnsi="Arial" w:cs="Arial"/>
          <w:lang w:val="sv-SE"/>
        </w:rPr>
        <w:t>penilaian</w:t>
      </w:r>
      <w:r w:rsidRPr="006F26A4">
        <w:rPr>
          <w:rFonts w:ascii="Arial" w:hAnsi="Arial" w:cs="Arial"/>
          <w:bCs/>
          <w:color w:val="000000"/>
          <w:lang w:val="id-ID"/>
        </w:rPr>
        <w:t xml:space="preserve"> </w:t>
      </w:r>
      <w:r>
        <w:rPr>
          <w:rFonts w:ascii="Arial" w:hAnsi="Arial" w:cs="Arial"/>
          <w:bCs/>
          <w:color w:val="000000"/>
        </w:rPr>
        <w:t>kepuasan terhadap fasilitas yang diterima dan kepuasan terhadap kenyamanan yang diterima</w:t>
      </w:r>
      <w:r>
        <w:rPr>
          <w:rFonts w:ascii="Arial" w:hAnsi="Arial" w:cs="Arial"/>
          <w:lang w:val="sv-SE"/>
        </w:rPr>
        <w:t xml:space="preserve"> </w:t>
      </w:r>
      <w:r w:rsidRPr="00522317">
        <w:rPr>
          <w:rFonts w:ascii="Arial" w:hAnsi="Arial" w:cs="Arial"/>
          <w:lang w:val="sv-SE"/>
        </w:rPr>
        <w:t>(</w:t>
      </w:r>
      <w:r>
        <w:rPr>
          <w:rFonts w:ascii="Arial" w:hAnsi="Arial" w:cs="Arial"/>
          <w:lang w:val="sv-SE"/>
        </w:rPr>
        <w:t>3,81</w:t>
      </w:r>
      <w:r w:rsidRPr="00522317">
        <w:rPr>
          <w:rFonts w:ascii="Arial" w:hAnsi="Arial" w:cs="Arial"/>
          <w:lang w:val="sv-SE"/>
        </w:rPr>
        <w:t xml:space="preserve">), hal ini dapat diindikasikan bahwa </w:t>
      </w:r>
      <w:r>
        <w:rPr>
          <w:rFonts w:ascii="Arial" w:hAnsi="Arial" w:cs="Arial"/>
          <w:bCs/>
          <w:color w:val="000000"/>
        </w:rPr>
        <w:t>kepuasan pelanggan terhadap fasilitas dan kenyamanan yang diterima</w:t>
      </w:r>
      <w:r>
        <w:rPr>
          <w:rFonts w:ascii="Arial" w:hAnsi="Arial" w:cs="Arial"/>
          <w:lang w:val="sv-SE"/>
        </w:rPr>
        <w:t xml:space="preserve"> </w:t>
      </w:r>
      <w:r>
        <w:rPr>
          <w:rFonts w:ascii="Arial" w:hAnsi="Arial" w:cs="Arial"/>
          <w:lang w:val="id-ID"/>
        </w:rPr>
        <w:t>dalam kategori baik</w:t>
      </w:r>
      <w:r w:rsidRPr="00522317">
        <w:rPr>
          <w:rFonts w:ascii="Arial" w:hAnsi="Arial" w:cs="Arial"/>
          <w:lang w:val="sv-SE"/>
        </w:rPr>
        <w:t xml:space="preserve">. Sedangkan nilai terendah berada pada </w:t>
      </w:r>
      <w:r>
        <w:rPr>
          <w:rFonts w:ascii="Arial" w:hAnsi="Arial" w:cs="Arial"/>
          <w:lang w:val="sv-SE"/>
        </w:rPr>
        <w:t>item/</w:t>
      </w:r>
      <w:r w:rsidRPr="00522317">
        <w:rPr>
          <w:rFonts w:ascii="Arial" w:hAnsi="Arial" w:cs="Arial"/>
          <w:lang w:val="sv-SE"/>
        </w:rPr>
        <w:t xml:space="preserve">indikator </w:t>
      </w:r>
      <w:r>
        <w:rPr>
          <w:rFonts w:ascii="Arial" w:hAnsi="Arial" w:cs="Arial"/>
          <w:bCs/>
          <w:color w:val="000000"/>
        </w:rPr>
        <w:t>kepuasan terhadap proses layanan</w:t>
      </w:r>
      <w:r w:rsidRPr="00176E19">
        <w:rPr>
          <w:rFonts w:ascii="Arial" w:hAnsi="Arial" w:cs="Arial"/>
          <w:bCs/>
          <w:color w:val="000000"/>
          <w:lang w:val="id-ID"/>
        </w:rPr>
        <w:t xml:space="preserve"> </w:t>
      </w:r>
      <w:r w:rsidRPr="00522317">
        <w:rPr>
          <w:rFonts w:ascii="Arial" w:hAnsi="Arial" w:cs="Arial"/>
          <w:lang w:val="sv-SE"/>
        </w:rPr>
        <w:t>(</w:t>
      </w:r>
      <w:r>
        <w:rPr>
          <w:rFonts w:ascii="Arial" w:hAnsi="Arial" w:cs="Arial"/>
          <w:lang w:val="sv-SE"/>
        </w:rPr>
        <w:t>3,62</w:t>
      </w:r>
      <w:r w:rsidRPr="00522317">
        <w:rPr>
          <w:rFonts w:ascii="Arial" w:hAnsi="Arial" w:cs="Arial"/>
          <w:lang w:val="sv-SE"/>
        </w:rPr>
        <w:t xml:space="preserve">), hal ini sesuai dengan pernyataan </w:t>
      </w:r>
      <w:r>
        <w:rPr>
          <w:rFonts w:ascii="Arial" w:hAnsi="Arial" w:cs="Arial"/>
          <w:lang w:val="sv-SE"/>
        </w:rPr>
        <w:t>responden 58% (58 responden) yang menyatakan setuju sampai sangat setuju tentang penilaian</w:t>
      </w:r>
      <w:r w:rsidRPr="006F26A4">
        <w:rPr>
          <w:rFonts w:ascii="Arial" w:hAnsi="Arial" w:cs="Arial"/>
          <w:bCs/>
          <w:color w:val="000000"/>
          <w:lang w:val="id-ID"/>
        </w:rPr>
        <w:t xml:space="preserve"> </w:t>
      </w:r>
      <w:r>
        <w:rPr>
          <w:rFonts w:ascii="Arial" w:hAnsi="Arial" w:cs="Arial"/>
          <w:bCs/>
          <w:color w:val="000000"/>
        </w:rPr>
        <w:t>kepuasan terhadap proses layanan</w:t>
      </w:r>
      <w:r w:rsidRPr="00522317">
        <w:rPr>
          <w:rFonts w:ascii="Arial" w:hAnsi="Arial" w:cs="Arial"/>
          <w:lang w:val="sv-SE"/>
        </w:rPr>
        <w:t>.</w:t>
      </w:r>
    </w:p>
    <w:p w:rsidR="0092329A" w:rsidRDefault="0092329A" w:rsidP="0092329A">
      <w:pPr>
        <w:spacing w:after="0" w:line="480" w:lineRule="auto"/>
        <w:ind w:firstLine="709"/>
        <w:jc w:val="both"/>
        <w:rPr>
          <w:rFonts w:ascii="Arial" w:hAnsi="Arial" w:cs="Arial"/>
          <w:lang w:val="sv-SE"/>
        </w:rPr>
      </w:pPr>
      <w:r w:rsidRPr="00522317">
        <w:rPr>
          <w:rFonts w:ascii="Arial" w:hAnsi="Arial" w:cs="Arial"/>
          <w:lang w:val="sv-SE"/>
        </w:rPr>
        <w:t xml:space="preserve">Jumlah total rata-rata dari varibel </w:t>
      </w:r>
      <w:r>
        <w:rPr>
          <w:rFonts w:ascii="Arial" w:hAnsi="Arial" w:cs="Arial"/>
          <w:lang w:val="sv-SE"/>
        </w:rPr>
        <w:t>kepuasan pelanggan</w:t>
      </w:r>
      <w:r w:rsidRPr="00522317">
        <w:rPr>
          <w:rFonts w:ascii="Arial" w:hAnsi="Arial" w:cs="Arial"/>
          <w:lang w:val="sv-SE"/>
        </w:rPr>
        <w:t xml:space="preserve"> ini berada pada nilai baik (3,</w:t>
      </w:r>
      <w:r>
        <w:rPr>
          <w:rFonts w:ascii="Arial" w:hAnsi="Arial" w:cs="Arial"/>
          <w:lang w:val="sv-SE"/>
        </w:rPr>
        <w:t>74</w:t>
      </w:r>
      <w:r w:rsidRPr="00522317">
        <w:rPr>
          <w:rFonts w:ascii="Arial" w:hAnsi="Arial" w:cs="Arial"/>
          <w:lang w:val="sv-SE"/>
        </w:rPr>
        <w:t xml:space="preserve">). Sehingga dapat diindikasikan bahwa persepsi responden secara keseluruhan terhadap variabel </w:t>
      </w:r>
      <w:r>
        <w:rPr>
          <w:rFonts w:ascii="Arial" w:hAnsi="Arial" w:cs="Arial"/>
          <w:lang w:val="sv-SE"/>
        </w:rPr>
        <w:t xml:space="preserve">kepuasan pelanggan ini dalam kategori </w:t>
      </w:r>
      <w:r>
        <w:rPr>
          <w:rFonts w:ascii="Arial" w:hAnsi="Arial" w:cs="Arial"/>
          <w:lang w:val="id-ID"/>
        </w:rPr>
        <w:t>baik</w:t>
      </w:r>
      <w:r w:rsidRPr="00522317">
        <w:rPr>
          <w:rFonts w:ascii="Arial" w:hAnsi="Arial" w:cs="Arial"/>
          <w:lang w:val="sv-SE"/>
        </w:rPr>
        <w:t>.</w:t>
      </w:r>
    </w:p>
    <w:p w:rsidR="0092329A" w:rsidRDefault="0092329A" w:rsidP="0092329A">
      <w:pPr>
        <w:spacing w:after="0" w:line="240" w:lineRule="auto"/>
        <w:ind w:firstLine="709"/>
        <w:jc w:val="both"/>
      </w:pPr>
    </w:p>
    <w:p w:rsidR="0092329A" w:rsidRDefault="0092329A" w:rsidP="0092329A">
      <w:r>
        <w:rPr>
          <w:rFonts w:ascii="Arial" w:hAnsi="Arial" w:cs="Arial"/>
          <w:b/>
          <w:lang w:val="sv-SE"/>
        </w:rPr>
        <w:t xml:space="preserve">4.4.3. </w:t>
      </w:r>
      <w:r w:rsidRPr="00831AF4">
        <w:rPr>
          <w:rFonts w:ascii="Arial" w:hAnsi="Arial" w:cs="Arial"/>
          <w:b/>
          <w:lang w:val="sv-SE"/>
        </w:rPr>
        <w:t xml:space="preserve">Persepsi Responden </w:t>
      </w:r>
      <w:r>
        <w:rPr>
          <w:rFonts w:ascii="Arial" w:hAnsi="Arial" w:cs="Arial"/>
          <w:b/>
          <w:lang w:val="sv-SE"/>
        </w:rPr>
        <w:t>T</w:t>
      </w:r>
      <w:r w:rsidRPr="00831AF4">
        <w:rPr>
          <w:rFonts w:ascii="Arial" w:hAnsi="Arial" w:cs="Arial"/>
          <w:b/>
          <w:lang w:val="sv-SE"/>
        </w:rPr>
        <w:t xml:space="preserve">erhadap Variabel </w:t>
      </w:r>
      <w:r>
        <w:rPr>
          <w:rFonts w:ascii="Arial" w:hAnsi="Arial" w:cs="Arial"/>
          <w:b/>
          <w:lang w:val="sv-SE"/>
        </w:rPr>
        <w:t>Loyalitas Pelanggan</w:t>
      </w:r>
    </w:p>
    <w:p w:rsidR="0092329A" w:rsidRDefault="0092329A" w:rsidP="0092329A">
      <w:pPr>
        <w:spacing w:after="0" w:line="480" w:lineRule="auto"/>
        <w:ind w:left="-11" w:right="28" w:firstLine="720"/>
        <w:jc w:val="both"/>
        <w:rPr>
          <w:rFonts w:ascii="Arial" w:hAnsi="Arial" w:cs="Arial"/>
          <w:lang w:val="sv-SE"/>
        </w:rPr>
      </w:pPr>
      <w:r>
        <w:rPr>
          <w:rFonts w:ascii="Arial" w:hAnsi="Arial" w:cs="Arial"/>
          <w:lang w:val="sv-SE"/>
        </w:rPr>
        <w:lastRenderedPageBreak/>
        <w:t>Tabel persepsi responden terhadap variabel loyalitas pelanggan disajikan pada Tabel 20.</w:t>
      </w:r>
    </w:p>
    <w:p w:rsidR="0092329A" w:rsidRPr="00522317" w:rsidRDefault="0092329A" w:rsidP="0092329A">
      <w:pPr>
        <w:spacing w:after="0" w:line="240" w:lineRule="auto"/>
        <w:ind w:left="-11" w:right="28" w:firstLine="720"/>
        <w:jc w:val="both"/>
        <w:rPr>
          <w:rFonts w:ascii="Arial" w:hAnsi="Arial" w:cs="Arial"/>
          <w:lang w:val="sv-SE"/>
        </w:rPr>
      </w:pPr>
    </w:p>
    <w:p w:rsidR="0092329A" w:rsidRDefault="0092329A" w:rsidP="0092329A">
      <w:pPr>
        <w:spacing w:after="0" w:line="240" w:lineRule="auto"/>
        <w:ind w:left="993" w:right="28" w:hanging="1004"/>
        <w:jc w:val="center"/>
        <w:rPr>
          <w:rFonts w:ascii="Arial" w:hAnsi="Arial" w:cs="Arial"/>
          <w:b/>
          <w:lang w:val="sv-SE"/>
        </w:rPr>
      </w:pPr>
      <w:r>
        <w:rPr>
          <w:rFonts w:ascii="Arial" w:hAnsi="Arial" w:cs="Arial"/>
          <w:b/>
          <w:lang w:val="sv-SE"/>
        </w:rPr>
        <w:t>Tabel 20</w:t>
      </w:r>
      <w:r w:rsidRPr="00522317">
        <w:rPr>
          <w:rFonts w:ascii="Arial" w:hAnsi="Arial" w:cs="Arial"/>
          <w:b/>
          <w:lang w:val="sv-SE"/>
        </w:rPr>
        <w:t xml:space="preserve">. </w:t>
      </w:r>
      <w:r w:rsidRPr="00522317">
        <w:rPr>
          <w:rFonts w:ascii="Arial" w:hAnsi="Arial" w:cs="Arial"/>
          <w:b/>
          <w:lang w:val="sv-SE"/>
        </w:rPr>
        <w:tab/>
      </w:r>
      <w:r w:rsidRPr="00831AF4">
        <w:rPr>
          <w:rFonts w:ascii="Arial" w:hAnsi="Arial" w:cs="Arial"/>
          <w:b/>
          <w:lang w:val="sv-SE"/>
        </w:rPr>
        <w:t xml:space="preserve">Persepsi Responden </w:t>
      </w:r>
      <w:r>
        <w:rPr>
          <w:rFonts w:ascii="Arial" w:hAnsi="Arial" w:cs="Arial"/>
          <w:b/>
          <w:lang w:val="sv-SE"/>
        </w:rPr>
        <w:t>T</w:t>
      </w:r>
      <w:r w:rsidRPr="00831AF4">
        <w:rPr>
          <w:rFonts w:ascii="Arial" w:hAnsi="Arial" w:cs="Arial"/>
          <w:b/>
          <w:lang w:val="sv-SE"/>
        </w:rPr>
        <w:t xml:space="preserve">erhadap Variabel </w:t>
      </w:r>
      <w:r>
        <w:rPr>
          <w:rFonts w:ascii="Arial" w:hAnsi="Arial" w:cs="Arial"/>
          <w:b/>
          <w:lang w:val="sv-SE"/>
        </w:rPr>
        <w:t>Loyalitas Pelanggan</w:t>
      </w:r>
    </w:p>
    <w:p w:rsidR="0092329A" w:rsidRPr="00522317" w:rsidRDefault="0092329A" w:rsidP="0092329A">
      <w:pPr>
        <w:spacing w:after="0" w:line="240" w:lineRule="auto"/>
        <w:ind w:left="993" w:right="28" w:hanging="1004"/>
        <w:jc w:val="both"/>
        <w:rPr>
          <w:rFonts w:ascii="Arial" w:hAnsi="Arial" w:cs="Arial"/>
          <w:b/>
          <w:lang w:val="sv-SE"/>
        </w:rPr>
      </w:pPr>
    </w:p>
    <w:tbl>
      <w:tblPr>
        <w:tblW w:w="8351" w:type="dxa"/>
        <w:tblInd w:w="93" w:type="dxa"/>
        <w:tblLook w:val="04A0"/>
      </w:tblPr>
      <w:tblGrid>
        <w:gridCol w:w="4126"/>
        <w:gridCol w:w="456"/>
        <w:gridCol w:w="456"/>
        <w:gridCol w:w="456"/>
        <w:gridCol w:w="456"/>
        <w:gridCol w:w="481"/>
        <w:gridCol w:w="740"/>
        <w:gridCol w:w="1180"/>
      </w:tblGrid>
      <w:tr w:rsidR="0092329A" w:rsidRPr="00522317" w:rsidTr="0092329A">
        <w:trPr>
          <w:trHeight w:val="300"/>
        </w:trPr>
        <w:tc>
          <w:tcPr>
            <w:tcW w:w="4126" w:type="dxa"/>
            <w:vMerge w:val="restart"/>
            <w:tcBorders>
              <w:top w:val="single" w:sz="4" w:space="0" w:color="auto"/>
              <w:left w:val="single" w:sz="4" w:space="0" w:color="auto"/>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Item-Item Pernyataan</w:t>
            </w:r>
          </w:p>
        </w:tc>
        <w:tc>
          <w:tcPr>
            <w:tcW w:w="2305" w:type="dxa"/>
            <w:gridSpan w:val="5"/>
            <w:tcBorders>
              <w:top w:val="single" w:sz="4" w:space="0" w:color="auto"/>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Persentase Skoring</w:t>
            </w:r>
          </w:p>
          <w:p w:rsidR="0092329A" w:rsidRPr="00522317" w:rsidRDefault="0092329A" w:rsidP="0092329A">
            <w:pPr>
              <w:spacing w:after="0"/>
              <w:ind w:right="28" w:hanging="11"/>
              <w:jc w:val="center"/>
              <w:rPr>
                <w:rFonts w:ascii="Arial" w:hAnsi="Arial" w:cs="Arial"/>
                <w:b/>
                <w:bCs/>
                <w:sz w:val="20"/>
                <w:szCs w:val="20"/>
              </w:rPr>
            </w:pPr>
            <w:r w:rsidRPr="00522317">
              <w:rPr>
                <w:rFonts w:ascii="Arial" w:hAnsi="Arial" w:cs="Arial"/>
                <w:b/>
                <w:bCs/>
                <w:sz w:val="20"/>
                <w:szCs w:val="20"/>
              </w:rPr>
              <w:t>Jawaban (%)</w:t>
            </w:r>
          </w:p>
        </w:tc>
        <w:tc>
          <w:tcPr>
            <w:tcW w:w="740" w:type="dxa"/>
            <w:vMerge w:val="restart"/>
            <w:tcBorders>
              <w:top w:val="single" w:sz="4" w:space="0" w:color="auto"/>
              <w:left w:val="single" w:sz="4" w:space="0" w:color="auto"/>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Total</w:t>
            </w:r>
          </w:p>
        </w:tc>
        <w:tc>
          <w:tcPr>
            <w:tcW w:w="1180" w:type="dxa"/>
            <w:vMerge w:val="restart"/>
            <w:tcBorders>
              <w:top w:val="single" w:sz="4" w:space="0" w:color="auto"/>
              <w:left w:val="single" w:sz="4" w:space="0" w:color="auto"/>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Rata-Rata</w:t>
            </w:r>
          </w:p>
        </w:tc>
      </w:tr>
      <w:tr w:rsidR="0092329A" w:rsidRPr="00522317" w:rsidTr="0092329A">
        <w:trPr>
          <w:trHeight w:val="300"/>
        </w:trPr>
        <w:tc>
          <w:tcPr>
            <w:tcW w:w="4126" w:type="dxa"/>
            <w:vMerge/>
            <w:tcBorders>
              <w:top w:val="single" w:sz="4" w:space="0" w:color="auto"/>
              <w:left w:val="single" w:sz="4" w:space="0" w:color="auto"/>
              <w:bottom w:val="single" w:sz="4" w:space="0" w:color="auto"/>
              <w:right w:val="single" w:sz="4" w:space="0" w:color="auto"/>
            </w:tcBorders>
            <w:vAlign w:val="center"/>
            <w:hideMark/>
          </w:tcPr>
          <w:p w:rsidR="0092329A" w:rsidRPr="00522317" w:rsidRDefault="0092329A" w:rsidP="0092329A">
            <w:pPr>
              <w:spacing w:after="0"/>
              <w:ind w:left="993" w:right="28" w:hanging="1004"/>
              <w:jc w:val="both"/>
              <w:rPr>
                <w:rFonts w:ascii="Arial" w:hAnsi="Arial" w:cs="Arial"/>
                <w:b/>
                <w:bCs/>
                <w:sz w:val="20"/>
                <w:szCs w:val="20"/>
              </w:rPr>
            </w:pP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1</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2</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3</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4</w:t>
            </w:r>
          </w:p>
        </w:tc>
        <w:tc>
          <w:tcPr>
            <w:tcW w:w="481"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b/>
                <w:bCs/>
                <w:sz w:val="20"/>
                <w:szCs w:val="20"/>
              </w:rPr>
            </w:pPr>
            <w:r w:rsidRPr="00522317">
              <w:rPr>
                <w:rFonts w:ascii="Arial" w:hAnsi="Arial" w:cs="Arial"/>
                <w:b/>
                <w:bCs/>
                <w:sz w:val="20"/>
                <w:szCs w:val="20"/>
              </w:rPr>
              <w:t>5</w:t>
            </w: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92329A" w:rsidRPr="00522317" w:rsidRDefault="0092329A" w:rsidP="0092329A">
            <w:pPr>
              <w:spacing w:after="0"/>
              <w:ind w:left="993" w:right="28" w:hanging="1004"/>
              <w:jc w:val="both"/>
              <w:rPr>
                <w:rFonts w:ascii="Arial" w:hAnsi="Arial" w:cs="Arial"/>
                <w:b/>
                <w:bCs/>
                <w:sz w:val="20"/>
                <w:szCs w:val="2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92329A" w:rsidRPr="00522317" w:rsidRDefault="0092329A" w:rsidP="0092329A">
            <w:pPr>
              <w:spacing w:after="0"/>
              <w:ind w:left="993" w:right="28" w:hanging="1004"/>
              <w:jc w:val="both"/>
              <w:rPr>
                <w:rFonts w:ascii="Arial" w:hAnsi="Arial" w:cs="Arial"/>
                <w:b/>
                <w:bCs/>
                <w:sz w:val="20"/>
                <w:szCs w:val="20"/>
              </w:rPr>
            </w:pPr>
          </w:p>
        </w:tc>
      </w:tr>
      <w:tr w:rsidR="0092329A" w:rsidRPr="00522317" w:rsidTr="0092329A">
        <w:trPr>
          <w:trHeight w:val="360"/>
        </w:trPr>
        <w:tc>
          <w:tcPr>
            <w:tcW w:w="4126" w:type="dxa"/>
            <w:tcBorders>
              <w:top w:val="nil"/>
              <w:left w:val="single" w:sz="4" w:space="0" w:color="auto"/>
              <w:bottom w:val="single" w:sz="4" w:space="0" w:color="auto"/>
              <w:right w:val="single" w:sz="4" w:space="0" w:color="auto"/>
            </w:tcBorders>
            <w:noWrap/>
            <w:vAlign w:val="center"/>
            <w:hideMark/>
          </w:tcPr>
          <w:p w:rsidR="0092329A" w:rsidRPr="00227D29" w:rsidRDefault="0092329A" w:rsidP="0092329A">
            <w:pPr>
              <w:spacing w:after="0"/>
              <w:ind w:left="333" w:right="28" w:hanging="344"/>
              <w:rPr>
                <w:rFonts w:ascii="Arial" w:hAnsi="Arial" w:cs="Arial"/>
                <w:sz w:val="20"/>
                <w:szCs w:val="20"/>
              </w:rPr>
            </w:pPr>
            <w:r>
              <w:rPr>
                <w:rFonts w:ascii="Arial" w:hAnsi="Arial" w:cs="Arial"/>
                <w:sz w:val="20"/>
                <w:szCs w:val="20"/>
              </w:rPr>
              <w:t>Y</w:t>
            </w:r>
            <w:r w:rsidRPr="00227D29">
              <w:rPr>
                <w:rFonts w:ascii="Arial" w:hAnsi="Arial" w:cs="Arial"/>
                <w:sz w:val="20"/>
                <w:szCs w:val="20"/>
              </w:rPr>
              <w:t xml:space="preserve">1 </w:t>
            </w:r>
            <w:r>
              <w:rPr>
                <w:rFonts w:ascii="Arial" w:hAnsi="Arial" w:cs="Arial"/>
                <w:sz w:val="20"/>
                <w:szCs w:val="20"/>
              </w:rPr>
              <w:t xml:space="preserve"> (</w:t>
            </w:r>
            <w:r w:rsidRPr="00863619">
              <w:rPr>
                <w:rFonts w:ascii="Arial" w:hAnsi="Arial" w:cs="Arial"/>
                <w:bCs/>
                <w:color w:val="000000"/>
                <w:sz w:val="20"/>
                <w:szCs w:val="20"/>
                <w:lang w:val="id-ID"/>
              </w:rPr>
              <w:t>Mengatakan sesuatu yang positif tentang Rumah Makan Ayam Bakar Wong Solo</w:t>
            </w:r>
            <w:r>
              <w:rPr>
                <w:rFonts w:ascii="Arial" w:hAnsi="Arial" w:cs="Arial"/>
                <w:sz w:val="20"/>
                <w:szCs w:val="20"/>
              </w:rPr>
              <w:t>)</w:t>
            </w:r>
            <w:r w:rsidRPr="00227D29">
              <w:rPr>
                <w:rFonts w:ascii="Arial" w:hAnsi="Arial" w:cs="Arial"/>
                <w:sz w:val="20"/>
                <w:szCs w:val="20"/>
              </w:rPr>
              <w:t xml:space="preserve"> </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7</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24</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56</w:t>
            </w:r>
          </w:p>
        </w:tc>
        <w:tc>
          <w:tcPr>
            <w:tcW w:w="481"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13</w:t>
            </w:r>
          </w:p>
        </w:tc>
        <w:tc>
          <w:tcPr>
            <w:tcW w:w="740"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sidRPr="00522317">
              <w:rPr>
                <w:rFonts w:ascii="Arial" w:hAnsi="Arial" w:cs="Arial"/>
                <w:sz w:val="20"/>
                <w:szCs w:val="20"/>
              </w:rPr>
              <w:t>100</w:t>
            </w:r>
          </w:p>
        </w:tc>
        <w:tc>
          <w:tcPr>
            <w:tcW w:w="1180" w:type="dxa"/>
            <w:tcBorders>
              <w:top w:val="nil"/>
              <w:left w:val="nil"/>
              <w:bottom w:val="single" w:sz="4" w:space="0" w:color="auto"/>
              <w:right w:val="single" w:sz="4" w:space="0" w:color="auto"/>
            </w:tcBorders>
            <w:noWrap/>
            <w:vAlign w:val="center"/>
            <w:hideMark/>
          </w:tcPr>
          <w:p w:rsidR="0092329A" w:rsidRDefault="0092329A" w:rsidP="0092329A">
            <w:pPr>
              <w:spacing w:after="0" w:line="240" w:lineRule="auto"/>
              <w:jc w:val="center"/>
              <w:rPr>
                <w:rFonts w:ascii="Arial" w:hAnsi="Arial" w:cs="Arial"/>
                <w:color w:val="000000"/>
                <w:sz w:val="20"/>
                <w:szCs w:val="20"/>
              </w:rPr>
            </w:pPr>
            <w:r>
              <w:rPr>
                <w:rFonts w:ascii="Arial" w:hAnsi="Arial" w:cs="Arial"/>
                <w:color w:val="000000"/>
                <w:sz w:val="20"/>
                <w:szCs w:val="20"/>
              </w:rPr>
              <w:t>3,75</w:t>
            </w:r>
          </w:p>
        </w:tc>
      </w:tr>
      <w:tr w:rsidR="0092329A" w:rsidRPr="00522317" w:rsidTr="0092329A">
        <w:trPr>
          <w:trHeight w:val="360"/>
        </w:trPr>
        <w:tc>
          <w:tcPr>
            <w:tcW w:w="4126" w:type="dxa"/>
            <w:tcBorders>
              <w:top w:val="nil"/>
              <w:left w:val="single" w:sz="4" w:space="0" w:color="auto"/>
              <w:bottom w:val="single" w:sz="4" w:space="0" w:color="auto"/>
              <w:right w:val="single" w:sz="4" w:space="0" w:color="auto"/>
            </w:tcBorders>
            <w:noWrap/>
            <w:vAlign w:val="center"/>
            <w:hideMark/>
          </w:tcPr>
          <w:p w:rsidR="0092329A" w:rsidRPr="00227D29" w:rsidRDefault="0092329A" w:rsidP="0092329A">
            <w:pPr>
              <w:spacing w:after="0"/>
              <w:ind w:left="333" w:right="28" w:hanging="344"/>
              <w:rPr>
                <w:rFonts w:ascii="Arial" w:hAnsi="Arial" w:cs="Arial"/>
                <w:sz w:val="20"/>
                <w:szCs w:val="20"/>
              </w:rPr>
            </w:pPr>
            <w:r>
              <w:rPr>
                <w:rFonts w:ascii="Arial" w:hAnsi="Arial" w:cs="Arial"/>
                <w:sz w:val="20"/>
                <w:szCs w:val="20"/>
              </w:rPr>
              <w:t>Y</w:t>
            </w:r>
            <w:r w:rsidRPr="00227D29">
              <w:rPr>
                <w:rFonts w:ascii="Arial" w:hAnsi="Arial" w:cs="Arial"/>
                <w:sz w:val="20"/>
                <w:szCs w:val="20"/>
              </w:rPr>
              <w:t xml:space="preserve">2 </w:t>
            </w:r>
            <w:r>
              <w:rPr>
                <w:rFonts w:ascii="Arial" w:hAnsi="Arial" w:cs="Arial"/>
                <w:sz w:val="20"/>
                <w:szCs w:val="20"/>
              </w:rPr>
              <w:t xml:space="preserve"> (</w:t>
            </w:r>
            <w:r w:rsidRPr="00863619">
              <w:rPr>
                <w:rFonts w:ascii="Arial" w:hAnsi="Arial" w:cs="Arial"/>
                <w:bCs/>
                <w:color w:val="000000"/>
                <w:sz w:val="20"/>
                <w:szCs w:val="20"/>
                <w:lang w:val="id-ID"/>
              </w:rPr>
              <w:t>Tetap memanfaatkan Rumah Makan Ayam Bakar Wong Solo sebagai tempat makan meskipun ada kenaikan harga</w:t>
            </w:r>
            <w:r>
              <w:rPr>
                <w:rFonts w:ascii="Arial" w:hAnsi="Arial" w:cs="Arial"/>
                <w:sz w:val="20"/>
                <w:szCs w:val="20"/>
              </w:rPr>
              <w:t>)</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3</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13</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36</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43</w:t>
            </w:r>
          </w:p>
        </w:tc>
        <w:tc>
          <w:tcPr>
            <w:tcW w:w="481"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5</w:t>
            </w:r>
          </w:p>
        </w:tc>
        <w:tc>
          <w:tcPr>
            <w:tcW w:w="740"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sidRPr="00522317">
              <w:rPr>
                <w:rFonts w:ascii="Arial" w:hAnsi="Arial" w:cs="Arial"/>
                <w:sz w:val="20"/>
                <w:szCs w:val="20"/>
              </w:rPr>
              <w:t>100</w:t>
            </w:r>
          </w:p>
        </w:tc>
        <w:tc>
          <w:tcPr>
            <w:tcW w:w="1180" w:type="dxa"/>
            <w:tcBorders>
              <w:top w:val="nil"/>
              <w:left w:val="nil"/>
              <w:bottom w:val="single" w:sz="4" w:space="0" w:color="auto"/>
              <w:right w:val="single" w:sz="4" w:space="0" w:color="auto"/>
            </w:tcBorders>
            <w:noWrap/>
            <w:vAlign w:val="center"/>
            <w:hideMark/>
          </w:tcPr>
          <w:p w:rsidR="0092329A" w:rsidRDefault="0092329A" w:rsidP="0092329A">
            <w:pPr>
              <w:spacing w:after="0" w:line="240" w:lineRule="auto"/>
              <w:jc w:val="center"/>
              <w:rPr>
                <w:rFonts w:ascii="Arial" w:hAnsi="Arial" w:cs="Arial"/>
                <w:color w:val="000000"/>
                <w:sz w:val="20"/>
                <w:szCs w:val="20"/>
              </w:rPr>
            </w:pPr>
            <w:r>
              <w:rPr>
                <w:rFonts w:ascii="Arial" w:hAnsi="Arial" w:cs="Arial"/>
                <w:color w:val="000000"/>
                <w:sz w:val="20"/>
                <w:szCs w:val="20"/>
              </w:rPr>
              <w:t>3,34</w:t>
            </w:r>
          </w:p>
        </w:tc>
      </w:tr>
      <w:tr w:rsidR="0092329A" w:rsidRPr="00522317" w:rsidTr="0092329A">
        <w:trPr>
          <w:trHeight w:val="360"/>
        </w:trPr>
        <w:tc>
          <w:tcPr>
            <w:tcW w:w="4126" w:type="dxa"/>
            <w:tcBorders>
              <w:top w:val="nil"/>
              <w:left w:val="single" w:sz="4" w:space="0" w:color="auto"/>
              <w:bottom w:val="single" w:sz="4" w:space="0" w:color="auto"/>
              <w:right w:val="single" w:sz="4" w:space="0" w:color="auto"/>
            </w:tcBorders>
            <w:noWrap/>
            <w:vAlign w:val="center"/>
            <w:hideMark/>
          </w:tcPr>
          <w:p w:rsidR="0092329A" w:rsidRPr="00227D29" w:rsidRDefault="0092329A" w:rsidP="0092329A">
            <w:pPr>
              <w:spacing w:after="0"/>
              <w:ind w:left="333" w:right="28" w:hanging="344"/>
              <w:rPr>
                <w:rFonts w:ascii="Arial" w:hAnsi="Arial" w:cs="Arial"/>
                <w:sz w:val="20"/>
                <w:szCs w:val="20"/>
              </w:rPr>
            </w:pPr>
            <w:r>
              <w:rPr>
                <w:rFonts w:ascii="Arial" w:hAnsi="Arial" w:cs="Arial"/>
                <w:sz w:val="20"/>
                <w:szCs w:val="20"/>
              </w:rPr>
              <w:t>Y</w:t>
            </w:r>
            <w:r w:rsidRPr="00227D29">
              <w:rPr>
                <w:rFonts w:ascii="Arial" w:hAnsi="Arial" w:cs="Arial"/>
                <w:sz w:val="20"/>
                <w:szCs w:val="20"/>
              </w:rPr>
              <w:t xml:space="preserve">3 </w:t>
            </w:r>
            <w:r>
              <w:rPr>
                <w:rFonts w:ascii="Arial" w:hAnsi="Arial" w:cs="Arial"/>
                <w:sz w:val="20"/>
                <w:szCs w:val="20"/>
              </w:rPr>
              <w:t xml:space="preserve"> (</w:t>
            </w:r>
            <w:r w:rsidRPr="00863619">
              <w:rPr>
                <w:rFonts w:ascii="Arial" w:hAnsi="Arial" w:cs="Arial"/>
                <w:bCs/>
                <w:color w:val="000000"/>
                <w:sz w:val="20"/>
                <w:szCs w:val="20"/>
                <w:lang w:val="id-ID"/>
              </w:rPr>
              <w:t>Merekomendasikan Rumah Makan Ayam Bakar Wong Solo kepada teman atau keluarga</w:t>
            </w:r>
            <w:r>
              <w:rPr>
                <w:rFonts w:ascii="Arial" w:hAnsi="Arial" w:cs="Arial"/>
                <w:sz w:val="20"/>
                <w:szCs w:val="20"/>
              </w:rPr>
              <w:t>)</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7</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19</w:t>
            </w:r>
          </w:p>
        </w:tc>
        <w:tc>
          <w:tcPr>
            <w:tcW w:w="456"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60</w:t>
            </w:r>
          </w:p>
        </w:tc>
        <w:tc>
          <w:tcPr>
            <w:tcW w:w="481"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14</w:t>
            </w:r>
          </w:p>
        </w:tc>
        <w:tc>
          <w:tcPr>
            <w:tcW w:w="740"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sidRPr="00522317">
              <w:rPr>
                <w:rFonts w:ascii="Arial" w:hAnsi="Arial" w:cs="Arial"/>
                <w:sz w:val="20"/>
                <w:szCs w:val="20"/>
              </w:rPr>
              <w:t>100</w:t>
            </w:r>
          </w:p>
        </w:tc>
        <w:tc>
          <w:tcPr>
            <w:tcW w:w="1180" w:type="dxa"/>
            <w:tcBorders>
              <w:top w:val="nil"/>
              <w:left w:val="nil"/>
              <w:bottom w:val="single" w:sz="4" w:space="0" w:color="auto"/>
              <w:right w:val="single" w:sz="4" w:space="0" w:color="auto"/>
            </w:tcBorders>
            <w:noWrap/>
            <w:vAlign w:val="center"/>
            <w:hideMark/>
          </w:tcPr>
          <w:p w:rsidR="0092329A" w:rsidRDefault="0092329A" w:rsidP="0092329A">
            <w:pPr>
              <w:spacing w:after="0" w:line="240" w:lineRule="auto"/>
              <w:jc w:val="center"/>
              <w:rPr>
                <w:rFonts w:ascii="Arial" w:hAnsi="Arial" w:cs="Arial"/>
                <w:color w:val="000000"/>
                <w:sz w:val="20"/>
                <w:szCs w:val="20"/>
              </w:rPr>
            </w:pPr>
            <w:r>
              <w:rPr>
                <w:rFonts w:ascii="Arial" w:hAnsi="Arial" w:cs="Arial"/>
                <w:color w:val="000000"/>
                <w:sz w:val="20"/>
                <w:szCs w:val="20"/>
              </w:rPr>
              <w:t>3,81</w:t>
            </w:r>
          </w:p>
        </w:tc>
      </w:tr>
      <w:tr w:rsidR="0092329A" w:rsidRPr="00522317" w:rsidTr="0092329A">
        <w:trPr>
          <w:trHeight w:val="300"/>
        </w:trPr>
        <w:tc>
          <w:tcPr>
            <w:tcW w:w="7171" w:type="dxa"/>
            <w:gridSpan w:val="7"/>
            <w:tcBorders>
              <w:top w:val="single" w:sz="4" w:space="0" w:color="auto"/>
              <w:left w:val="single" w:sz="4" w:space="0" w:color="auto"/>
              <w:bottom w:val="single" w:sz="4" w:space="0" w:color="auto"/>
              <w:right w:val="single" w:sz="4" w:space="0" w:color="auto"/>
            </w:tcBorders>
            <w:noWrap/>
            <w:vAlign w:val="center"/>
            <w:hideMark/>
          </w:tcPr>
          <w:p w:rsidR="0092329A" w:rsidRPr="00522317" w:rsidRDefault="0092329A" w:rsidP="0092329A">
            <w:pPr>
              <w:spacing w:after="0"/>
              <w:ind w:left="993" w:right="28" w:hanging="1004"/>
              <w:jc w:val="both"/>
              <w:rPr>
                <w:rFonts w:ascii="Arial" w:hAnsi="Arial" w:cs="Arial"/>
                <w:sz w:val="20"/>
                <w:szCs w:val="20"/>
              </w:rPr>
            </w:pPr>
            <w:r w:rsidRPr="00522317">
              <w:rPr>
                <w:rFonts w:ascii="Arial" w:hAnsi="Arial" w:cs="Arial"/>
                <w:sz w:val="20"/>
                <w:szCs w:val="20"/>
              </w:rPr>
              <w:t xml:space="preserve">Rata-Rata jawaban Variabel </w:t>
            </w:r>
            <w:r>
              <w:rPr>
                <w:rFonts w:ascii="Arial" w:hAnsi="Arial" w:cs="Arial"/>
                <w:sz w:val="20"/>
                <w:szCs w:val="20"/>
              </w:rPr>
              <w:t>Loyalitas Pelanggan</w:t>
            </w:r>
            <w:r w:rsidRPr="00522317">
              <w:rPr>
                <w:rFonts w:ascii="Arial" w:hAnsi="Arial" w:cs="Arial"/>
                <w:sz w:val="20"/>
                <w:szCs w:val="20"/>
              </w:rPr>
              <w:t xml:space="preserve"> (</w:t>
            </w:r>
            <w:r>
              <w:rPr>
                <w:rFonts w:ascii="Arial" w:hAnsi="Arial" w:cs="Arial"/>
                <w:sz w:val="20"/>
                <w:szCs w:val="20"/>
              </w:rPr>
              <w:t>Y</w:t>
            </w:r>
            <w:r w:rsidRPr="00522317">
              <w:rPr>
                <w:rFonts w:ascii="Arial" w:hAnsi="Arial" w:cs="Arial"/>
                <w:sz w:val="20"/>
                <w:szCs w:val="20"/>
              </w:rPr>
              <w:t>)</w:t>
            </w:r>
          </w:p>
        </w:tc>
        <w:tc>
          <w:tcPr>
            <w:tcW w:w="1180" w:type="dxa"/>
            <w:tcBorders>
              <w:top w:val="nil"/>
              <w:left w:val="nil"/>
              <w:bottom w:val="single" w:sz="4" w:space="0" w:color="auto"/>
              <w:right w:val="single" w:sz="4" w:space="0" w:color="auto"/>
            </w:tcBorders>
            <w:noWrap/>
            <w:vAlign w:val="center"/>
            <w:hideMark/>
          </w:tcPr>
          <w:p w:rsidR="0092329A" w:rsidRPr="00522317" w:rsidRDefault="0092329A" w:rsidP="0092329A">
            <w:pPr>
              <w:spacing w:after="0"/>
              <w:ind w:left="993" w:right="28" w:hanging="1004"/>
              <w:jc w:val="center"/>
              <w:rPr>
                <w:rFonts w:ascii="Arial" w:hAnsi="Arial" w:cs="Arial"/>
                <w:sz w:val="20"/>
                <w:szCs w:val="20"/>
              </w:rPr>
            </w:pPr>
            <w:r>
              <w:rPr>
                <w:rFonts w:ascii="Arial" w:hAnsi="Arial" w:cs="Arial"/>
                <w:sz w:val="20"/>
                <w:szCs w:val="20"/>
              </w:rPr>
              <w:t>3,63</w:t>
            </w:r>
          </w:p>
        </w:tc>
      </w:tr>
    </w:tbl>
    <w:p w:rsidR="0092329A" w:rsidRPr="00522317" w:rsidRDefault="0092329A" w:rsidP="0092329A">
      <w:pPr>
        <w:spacing w:after="0" w:line="240" w:lineRule="auto"/>
        <w:ind w:left="-11" w:right="28"/>
        <w:jc w:val="both"/>
        <w:rPr>
          <w:rFonts w:ascii="Arial" w:hAnsi="Arial" w:cs="Arial"/>
          <w:b/>
          <w:lang w:val="sv-SE"/>
        </w:rPr>
      </w:pPr>
      <w:r w:rsidRPr="00945B6A">
        <w:rPr>
          <w:rFonts w:ascii="Arial" w:hAnsi="Arial" w:cs="Arial"/>
          <w:lang w:val="sv-SE"/>
        </w:rPr>
        <w:t xml:space="preserve">Sumber: </w:t>
      </w:r>
      <w:r>
        <w:rPr>
          <w:rFonts w:ascii="Arial" w:hAnsi="Arial" w:cs="Arial"/>
          <w:lang w:val="sv-SE"/>
        </w:rPr>
        <w:t>Lampiran 6 dan 7</w:t>
      </w:r>
    </w:p>
    <w:p w:rsidR="0092329A" w:rsidRDefault="0092329A" w:rsidP="0092329A">
      <w:pPr>
        <w:spacing w:after="0" w:line="480" w:lineRule="auto"/>
        <w:ind w:left="-11" w:right="28" w:firstLine="720"/>
        <w:jc w:val="both"/>
        <w:rPr>
          <w:rFonts w:ascii="Arial" w:hAnsi="Arial" w:cs="Arial"/>
          <w:lang w:val="sv-SE"/>
        </w:rPr>
      </w:pPr>
    </w:p>
    <w:p w:rsidR="0092329A" w:rsidRPr="00943708" w:rsidRDefault="0092329A" w:rsidP="0092329A">
      <w:pPr>
        <w:spacing w:after="0" w:line="480" w:lineRule="auto"/>
        <w:ind w:left="-11" w:right="28" w:firstLine="720"/>
        <w:jc w:val="both"/>
        <w:rPr>
          <w:rFonts w:ascii="Arial" w:hAnsi="Arial" w:cs="Arial"/>
          <w:szCs w:val="20"/>
          <w:lang w:val="sv-SE"/>
        </w:rPr>
      </w:pPr>
      <w:r w:rsidRPr="00943708">
        <w:rPr>
          <w:rFonts w:ascii="Arial" w:hAnsi="Arial" w:cs="Arial"/>
          <w:szCs w:val="20"/>
          <w:lang w:val="sv-SE"/>
        </w:rPr>
        <w:t xml:space="preserve">Tabel </w:t>
      </w:r>
      <w:r>
        <w:rPr>
          <w:rFonts w:ascii="Arial" w:hAnsi="Arial" w:cs="Arial"/>
          <w:szCs w:val="20"/>
          <w:lang w:val="sv-SE"/>
        </w:rPr>
        <w:t>20</w:t>
      </w:r>
      <w:r w:rsidRPr="00943708">
        <w:rPr>
          <w:rFonts w:ascii="Arial" w:hAnsi="Arial" w:cs="Arial"/>
          <w:szCs w:val="20"/>
          <w:lang w:val="sv-SE"/>
        </w:rPr>
        <w:t xml:space="preserve"> menunjukkan sebagian responden (69%) menyatakan setuju sampai sangat setuju tentang penilaian</w:t>
      </w:r>
      <w:r w:rsidRPr="00943708">
        <w:rPr>
          <w:rFonts w:ascii="Arial" w:hAnsi="Arial" w:cs="Arial"/>
          <w:bCs/>
          <w:color w:val="000000"/>
          <w:szCs w:val="20"/>
          <w:lang w:val="id-ID"/>
        </w:rPr>
        <w:t xml:space="preserve"> </w:t>
      </w:r>
      <w:r w:rsidRPr="00943708">
        <w:rPr>
          <w:rFonts w:ascii="Arial" w:hAnsi="Arial" w:cs="Arial"/>
          <w:bCs/>
          <w:color w:val="000000"/>
          <w:szCs w:val="20"/>
        </w:rPr>
        <w:t>m</w:t>
      </w:r>
      <w:r w:rsidRPr="00943708">
        <w:rPr>
          <w:rFonts w:ascii="Arial" w:hAnsi="Arial" w:cs="Arial"/>
          <w:bCs/>
          <w:color w:val="000000"/>
          <w:szCs w:val="20"/>
          <w:lang w:val="id-ID"/>
        </w:rPr>
        <w:t>engatakan sesuatu yang positif tentang Rumah Makan Ayam Bakar Wong Solo</w:t>
      </w:r>
      <w:r w:rsidRPr="00943708">
        <w:rPr>
          <w:rFonts w:ascii="Arial" w:hAnsi="Arial" w:cs="Arial"/>
          <w:bCs/>
          <w:color w:val="000000"/>
          <w:szCs w:val="20"/>
        </w:rPr>
        <w:t xml:space="preserve">, </w:t>
      </w:r>
      <w:r w:rsidRPr="00943708">
        <w:rPr>
          <w:rFonts w:ascii="Arial" w:hAnsi="Arial" w:cs="Arial"/>
          <w:szCs w:val="20"/>
          <w:lang w:val="sv-SE"/>
        </w:rPr>
        <w:t>48% (48 responden) menyatakan setuju sampai sangat setuju tentang penilaian</w:t>
      </w:r>
      <w:r w:rsidRPr="00943708">
        <w:rPr>
          <w:rFonts w:ascii="Arial" w:hAnsi="Arial" w:cs="Arial"/>
          <w:bCs/>
          <w:color w:val="000000"/>
          <w:szCs w:val="20"/>
          <w:lang w:val="id-ID"/>
        </w:rPr>
        <w:t xml:space="preserve"> </w:t>
      </w:r>
      <w:r w:rsidRPr="00943708">
        <w:rPr>
          <w:rFonts w:ascii="Arial" w:hAnsi="Arial" w:cs="Arial"/>
          <w:bCs/>
          <w:color w:val="000000"/>
          <w:szCs w:val="20"/>
        </w:rPr>
        <w:t>t</w:t>
      </w:r>
      <w:r w:rsidRPr="00943708">
        <w:rPr>
          <w:rFonts w:ascii="Arial" w:hAnsi="Arial" w:cs="Arial"/>
          <w:bCs/>
          <w:color w:val="000000"/>
          <w:szCs w:val="20"/>
          <w:lang w:val="id-ID"/>
        </w:rPr>
        <w:t>etap memanfaatkan Rumah Makan Ayam Bakar Wong Solo sebagai tempat makan meskipun ada kenaikan harga</w:t>
      </w:r>
      <w:r w:rsidRPr="00943708">
        <w:rPr>
          <w:rFonts w:ascii="Arial" w:hAnsi="Arial" w:cs="Arial"/>
          <w:bCs/>
          <w:color w:val="000000"/>
          <w:szCs w:val="20"/>
        </w:rPr>
        <w:t xml:space="preserve">, dan </w:t>
      </w:r>
      <w:r w:rsidRPr="00943708">
        <w:rPr>
          <w:rFonts w:ascii="Arial" w:hAnsi="Arial" w:cs="Arial"/>
          <w:szCs w:val="20"/>
          <w:lang w:val="sv-SE"/>
        </w:rPr>
        <w:t>74% (74 responden) menyatakan setuju sampai sangat setuju tentang penilaian</w:t>
      </w:r>
      <w:r w:rsidRPr="00943708">
        <w:rPr>
          <w:rFonts w:ascii="Arial" w:hAnsi="Arial" w:cs="Arial"/>
          <w:bCs/>
          <w:color w:val="000000"/>
          <w:szCs w:val="20"/>
        </w:rPr>
        <w:t xml:space="preserve"> m</w:t>
      </w:r>
      <w:r w:rsidRPr="00943708">
        <w:rPr>
          <w:rFonts w:ascii="Arial" w:hAnsi="Arial" w:cs="Arial"/>
          <w:bCs/>
          <w:color w:val="000000"/>
          <w:szCs w:val="20"/>
          <w:lang w:val="id-ID"/>
        </w:rPr>
        <w:t>erekomendasikan Rumah Makan Ayam Bakar Wong Solo kepada teman atau keluarga</w:t>
      </w:r>
      <w:r w:rsidRPr="00943708">
        <w:rPr>
          <w:rFonts w:ascii="Arial" w:hAnsi="Arial" w:cs="Arial"/>
          <w:bCs/>
          <w:color w:val="000000"/>
          <w:szCs w:val="20"/>
        </w:rPr>
        <w:t>.</w:t>
      </w:r>
    </w:p>
    <w:p w:rsidR="0092329A" w:rsidRPr="00522317" w:rsidRDefault="0092329A" w:rsidP="0092329A">
      <w:pPr>
        <w:spacing w:after="0" w:line="480" w:lineRule="auto"/>
        <w:ind w:left="-11" w:right="28" w:firstLine="720"/>
        <w:jc w:val="both"/>
        <w:rPr>
          <w:rFonts w:ascii="Arial" w:hAnsi="Arial" w:cs="Arial"/>
          <w:lang w:val="sv-SE"/>
        </w:rPr>
      </w:pPr>
      <w:r>
        <w:rPr>
          <w:rFonts w:ascii="Arial" w:hAnsi="Arial" w:cs="Arial"/>
          <w:lang w:val="sv-SE"/>
        </w:rPr>
        <w:t>N</w:t>
      </w:r>
      <w:r w:rsidRPr="00522317">
        <w:rPr>
          <w:rFonts w:ascii="Arial" w:hAnsi="Arial" w:cs="Arial"/>
          <w:lang w:val="sv-SE"/>
        </w:rPr>
        <w:t xml:space="preserve">ilai rata-rata tertinggi </w:t>
      </w:r>
      <w:r>
        <w:rPr>
          <w:rFonts w:ascii="Arial" w:hAnsi="Arial" w:cs="Arial"/>
          <w:lang w:val="sv-SE"/>
        </w:rPr>
        <w:t xml:space="preserve">pada Tabel 20 ditunjukkan </w:t>
      </w:r>
      <w:r w:rsidRPr="00522317">
        <w:rPr>
          <w:rFonts w:ascii="Arial" w:hAnsi="Arial" w:cs="Arial"/>
          <w:lang w:val="sv-SE"/>
        </w:rPr>
        <w:t xml:space="preserve">pada </w:t>
      </w:r>
      <w:r>
        <w:rPr>
          <w:rFonts w:ascii="Arial" w:hAnsi="Arial" w:cs="Arial"/>
          <w:lang w:val="sv-SE"/>
        </w:rPr>
        <w:t>item/</w:t>
      </w:r>
      <w:r w:rsidRPr="00522317">
        <w:rPr>
          <w:rFonts w:ascii="Arial" w:hAnsi="Arial" w:cs="Arial"/>
          <w:lang w:val="sv-SE"/>
        </w:rPr>
        <w:t xml:space="preserve">indikator </w:t>
      </w:r>
      <w:r>
        <w:rPr>
          <w:rFonts w:ascii="Arial" w:hAnsi="Arial" w:cs="Arial"/>
          <w:lang w:val="sv-SE"/>
        </w:rPr>
        <w:t>penilaian</w:t>
      </w:r>
      <w:r w:rsidRPr="006F26A4">
        <w:rPr>
          <w:rFonts w:ascii="Arial" w:hAnsi="Arial" w:cs="Arial"/>
          <w:bCs/>
          <w:color w:val="000000"/>
          <w:lang w:val="id-ID"/>
        </w:rPr>
        <w:t xml:space="preserve"> </w:t>
      </w:r>
      <w:r w:rsidRPr="00943708">
        <w:rPr>
          <w:rFonts w:ascii="Arial" w:hAnsi="Arial" w:cs="Arial"/>
          <w:bCs/>
          <w:color w:val="000000"/>
          <w:szCs w:val="20"/>
        </w:rPr>
        <w:t>m</w:t>
      </w:r>
      <w:r w:rsidRPr="00943708">
        <w:rPr>
          <w:rFonts w:ascii="Arial" w:hAnsi="Arial" w:cs="Arial"/>
          <w:bCs/>
          <w:color w:val="000000"/>
          <w:szCs w:val="20"/>
          <w:lang w:val="id-ID"/>
        </w:rPr>
        <w:t>erekomendasikan Rumah Makan Ayam Bakar Wong Solo kepada teman atau keluarga</w:t>
      </w:r>
      <w:r>
        <w:rPr>
          <w:rFonts w:ascii="Arial" w:hAnsi="Arial" w:cs="Arial"/>
          <w:lang w:val="sv-SE"/>
        </w:rPr>
        <w:t xml:space="preserve"> </w:t>
      </w:r>
      <w:r w:rsidRPr="00522317">
        <w:rPr>
          <w:rFonts w:ascii="Arial" w:hAnsi="Arial" w:cs="Arial"/>
          <w:lang w:val="sv-SE"/>
        </w:rPr>
        <w:t>(</w:t>
      </w:r>
      <w:r>
        <w:rPr>
          <w:rFonts w:ascii="Arial" w:hAnsi="Arial" w:cs="Arial"/>
          <w:lang w:val="sv-SE"/>
        </w:rPr>
        <w:t>3,81</w:t>
      </w:r>
      <w:r w:rsidRPr="00522317">
        <w:rPr>
          <w:rFonts w:ascii="Arial" w:hAnsi="Arial" w:cs="Arial"/>
          <w:lang w:val="sv-SE"/>
        </w:rPr>
        <w:t xml:space="preserve">), hal ini dapat diindikasikan bahwa </w:t>
      </w:r>
      <w:r>
        <w:rPr>
          <w:rFonts w:ascii="Arial" w:hAnsi="Arial" w:cs="Arial"/>
          <w:lang w:val="sv-SE"/>
        </w:rPr>
        <w:t xml:space="preserve">pelanggan sangat puas, sehingga </w:t>
      </w:r>
      <w:r w:rsidRPr="00943708">
        <w:rPr>
          <w:rFonts w:ascii="Arial" w:hAnsi="Arial" w:cs="Arial"/>
          <w:bCs/>
          <w:color w:val="000000"/>
          <w:szCs w:val="20"/>
        </w:rPr>
        <w:t>m</w:t>
      </w:r>
      <w:r w:rsidRPr="00943708">
        <w:rPr>
          <w:rFonts w:ascii="Arial" w:hAnsi="Arial" w:cs="Arial"/>
          <w:bCs/>
          <w:color w:val="000000"/>
          <w:szCs w:val="20"/>
          <w:lang w:val="id-ID"/>
        </w:rPr>
        <w:t>erekomendasikan Rumah Makan Ayam Bakar Wong Solo kepada teman atau keluarga</w:t>
      </w:r>
      <w:r w:rsidRPr="00522317">
        <w:rPr>
          <w:rFonts w:ascii="Arial" w:hAnsi="Arial" w:cs="Arial"/>
          <w:lang w:val="sv-SE"/>
        </w:rPr>
        <w:t xml:space="preserve">. Sedangkan nilai terendah berada pada </w:t>
      </w:r>
      <w:r>
        <w:rPr>
          <w:rFonts w:ascii="Arial" w:hAnsi="Arial" w:cs="Arial"/>
          <w:lang w:val="sv-SE"/>
        </w:rPr>
        <w:t>item/</w:t>
      </w:r>
      <w:r w:rsidRPr="00522317">
        <w:rPr>
          <w:rFonts w:ascii="Arial" w:hAnsi="Arial" w:cs="Arial"/>
          <w:lang w:val="sv-SE"/>
        </w:rPr>
        <w:t xml:space="preserve">indikator </w:t>
      </w:r>
      <w:r w:rsidRPr="00943708">
        <w:rPr>
          <w:rFonts w:ascii="Arial" w:hAnsi="Arial" w:cs="Arial"/>
          <w:bCs/>
          <w:color w:val="000000"/>
          <w:szCs w:val="20"/>
        </w:rPr>
        <w:t>t</w:t>
      </w:r>
      <w:r w:rsidRPr="00943708">
        <w:rPr>
          <w:rFonts w:ascii="Arial" w:hAnsi="Arial" w:cs="Arial"/>
          <w:bCs/>
          <w:color w:val="000000"/>
          <w:szCs w:val="20"/>
          <w:lang w:val="id-ID"/>
        </w:rPr>
        <w:t>etap memanfaatkan Rumah Makan Ayam Bakar Wong Solo sebagai tempat makan meskipun ada kenaikan harga</w:t>
      </w:r>
      <w:r w:rsidRPr="00176E19">
        <w:rPr>
          <w:rFonts w:ascii="Arial" w:hAnsi="Arial" w:cs="Arial"/>
          <w:bCs/>
          <w:color w:val="000000"/>
          <w:lang w:val="id-ID"/>
        </w:rPr>
        <w:t xml:space="preserve"> </w:t>
      </w:r>
      <w:r w:rsidRPr="00522317">
        <w:rPr>
          <w:rFonts w:ascii="Arial" w:hAnsi="Arial" w:cs="Arial"/>
          <w:lang w:val="sv-SE"/>
        </w:rPr>
        <w:t>(</w:t>
      </w:r>
      <w:r>
        <w:rPr>
          <w:rFonts w:ascii="Arial" w:hAnsi="Arial" w:cs="Arial"/>
          <w:lang w:val="sv-SE"/>
        </w:rPr>
        <w:t>3,34</w:t>
      </w:r>
      <w:r w:rsidRPr="00522317">
        <w:rPr>
          <w:rFonts w:ascii="Arial" w:hAnsi="Arial" w:cs="Arial"/>
          <w:lang w:val="sv-SE"/>
        </w:rPr>
        <w:t xml:space="preserve">), hal ini sesuai dengan pernyataan </w:t>
      </w:r>
      <w:r>
        <w:rPr>
          <w:rFonts w:ascii="Arial" w:hAnsi="Arial" w:cs="Arial"/>
          <w:lang w:val="sv-SE"/>
        </w:rPr>
        <w:t xml:space="preserve">responden </w:t>
      </w:r>
      <w:r w:rsidRPr="00943708">
        <w:rPr>
          <w:rFonts w:ascii="Arial" w:hAnsi="Arial" w:cs="Arial"/>
          <w:szCs w:val="20"/>
          <w:lang w:val="sv-SE"/>
        </w:rPr>
        <w:t>48% (48 responden) menyatakan setuju sampai sangat setuju tentang penilaian</w:t>
      </w:r>
      <w:r w:rsidRPr="00943708">
        <w:rPr>
          <w:rFonts w:ascii="Arial" w:hAnsi="Arial" w:cs="Arial"/>
          <w:bCs/>
          <w:color w:val="000000"/>
          <w:szCs w:val="20"/>
          <w:lang w:val="id-ID"/>
        </w:rPr>
        <w:t xml:space="preserve"> </w:t>
      </w:r>
      <w:r w:rsidRPr="00943708">
        <w:rPr>
          <w:rFonts w:ascii="Arial" w:hAnsi="Arial" w:cs="Arial"/>
          <w:bCs/>
          <w:color w:val="000000"/>
          <w:szCs w:val="20"/>
        </w:rPr>
        <w:t>t</w:t>
      </w:r>
      <w:r w:rsidRPr="00943708">
        <w:rPr>
          <w:rFonts w:ascii="Arial" w:hAnsi="Arial" w:cs="Arial"/>
          <w:bCs/>
          <w:color w:val="000000"/>
          <w:szCs w:val="20"/>
          <w:lang w:val="id-ID"/>
        </w:rPr>
        <w:t>etap memanfaatkan Rumah Makan Ayam Bakar Wong Solo sebagai tempat makan meskipun ada kenaikan harga</w:t>
      </w:r>
    </w:p>
    <w:p w:rsidR="0092329A" w:rsidRDefault="0092329A" w:rsidP="0092329A">
      <w:pPr>
        <w:spacing w:line="480" w:lineRule="auto"/>
        <w:ind w:firstLine="709"/>
        <w:jc w:val="both"/>
        <w:rPr>
          <w:rFonts w:ascii="Arial" w:hAnsi="Arial" w:cs="Arial"/>
          <w:lang w:val="sv-SE"/>
        </w:rPr>
      </w:pPr>
      <w:r w:rsidRPr="00522317">
        <w:rPr>
          <w:rFonts w:ascii="Arial" w:hAnsi="Arial" w:cs="Arial"/>
          <w:lang w:val="sv-SE"/>
        </w:rPr>
        <w:lastRenderedPageBreak/>
        <w:t xml:space="preserve">Jumlah total rata-rata dari varibel </w:t>
      </w:r>
      <w:r>
        <w:rPr>
          <w:rFonts w:ascii="Arial" w:hAnsi="Arial" w:cs="Arial"/>
          <w:lang w:val="sv-SE"/>
        </w:rPr>
        <w:t>loyalitas pelanggan</w:t>
      </w:r>
      <w:r w:rsidRPr="00522317">
        <w:rPr>
          <w:rFonts w:ascii="Arial" w:hAnsi="Arial" w:cs="Arial"/>
          <w:lang w:val="sv-SE"/>
        </w:rPr>
        <w:t xml:space="preserve"> ini berada pada nilai baik (3,</w:t>
      </w:r>
      <w:r>
        <w:rPr>
          <w:rFonts w:ascii="Arial" w:hAnsi="Arial" w:cs="Arial"/>
          <w:lang w:val="sv-SE"/>
        </w:rPr>
        <w:t>63</w:t>
      </w:r>
      <w:r w:rsidRPr="00522317">
        <w:rPr>
          <w:rFonts w:ascii="Arial" w:hAnsi="Arial" w:cs="Arial"/>
          <w:lang w:val="sv-SE"/>
        </w:rPr>
        <w:t xml:space="preserve">). Sehingga dapat diindikasikan bahwa persepsi responden secara keseluruhan terhadap variabel </w:t>
      </w:r>
      <w:r>
        <w:rPr>
          <w:rFonts w:ascii="Arial" w:hAnsi="Arial" w:cs="Arial"/>
          <w:lang w:val="sv-SE"/>
        </w:rPr>
        <w:t xml:space="preserve">loyalitas pelanggan </w:t>
      </w:r>
      <w:r w:rsidRPr="00522317">
        <w:rPr>
          <w:rFonts w:ascii="Arial" w:hAnsi="Arial" w:cs="Arial"/>
          <w:lang w:val="sv-SE"/>
        </w:rPr>
        <w:t>ini dalam kategori tinggi.</w:t>
      </w:r>
    </w:p>
    <w:p w:rsidR="0092329A" w:rsidRPr="005774D6" w:rsidRDefault="0092329A" w:rsidP="0092329A">
      <w:pPr>
        <w:pStyle w:val="ListParagraph"/>
        <w:numPr>
          <w:ilvl w:val="1"/>
          <w:numId w:val="38"/>
        </w:numPr>
        <w:spacing w:after="0" w:line="480" w:lineRule="auto"/>
        <w:ind w:left="567" w:hanging="567"/>
        <w:jc w:val="both"/>
        <w:rPr>
          <w:rFonts w:ascii="Arial" w:hAnsi="Arial" w:cs="Arial"/>
          <w:b/>
          <w:bCs/>
          <w:lang w:val="da-DK"/>
        </w:rPr>
      </w:pPr>
      <w:r w:rsidRPr="005774D6">
        <w:rPr>
          <w:rFonts w:ascii="Arial" w:hAnsi="Arial" w:cs="Arial"/>
          <w:b/>
          <w:bCs/>
          <w:lang w:val="da-DK"/>
        </w:rPr>
        <w:t>Uji Asumsi Analisis Jalur</w:t>
      </w:r>
    </w:p>
    <w:p w:rsidR="0092329A" w:rsidRPr="009D1112" w:rsidRDefault="0092329A" w:rsidP="0092329A">
      <w:pPr>
        <w:spacing w:line="480" w:lineRule="auto"/>
        <w:ind w:firstLine="567"/>
        <w:jc w:val="both"/>
        <w:rPr>
          <w:rFonts w:ascii="Arial" w:hAnsi="Arial" w:cs="Arial"/>
          <w:lang w:val="sv-SE"/>
        </w:rPr>
      </w:pPr>
      <w:r w:rsidRPr="009D1112">
        <w:rPr>
          <w:rFonts w:ascii="Arial" w:hAnsi="Arial" w:cs="Arial"/>
          <w:lang w:val="sv-SE"/>
        </w:rPr>
        <w:t>Penaksiran koefisien jalur pada analisis ini menggunakan metode kuadrat terkecil (</w:t>
      </w:r>
      <w:r w:rsidRPr="009D1112">
        <w:rPr>
          <w:rFonts w:ascii="Arial" w:hAnsi="Arial" w:cs="Arial"/>
          <w:i/>
          <w:lang w:val="sv-SE"/>
        </w:rPr>
        <w:t>ordinary least square</w:t>
      </w:r>
      <w:r w:rsidRPr="009D1112">
        <w:rPr>
          <w:rFonts w:ascii="Arial" w:hAnsi="Arial" w:cs="Arial"/>
          <w:lang w:val="sv-SE"/>
        </w:rPr>
        <w:t xml:space="preserve">).  Penerapan metode ini akan menghasil sebuah penaksiran yang baik jika seluruh asumsi yang berlaku dalam analisis bisa terpenuhi.  Asumsi yang mendasari antara  lain tidak  terjadi multikolinieritas, tidak terjadi heteroskedastisitas dan data residual berdistribusi normal.  Berikut merupakan penjelasan hasil pemeriksaan ketiga asumsi yang berhubungan dengan </w:t>
      </w:r>
      <w:r>
        <w:rPr>
          <w:rFonts w:ascii="Arial" w:hAnsi="Arial" w:cs="Arial"/>
          <w:lang w:val="sv-SE"/>
        </w:rPr>
        <w:t>analisis jalur</w:t>
      </w:r>
      <w:r w:rsidRPr="009D1112">
        <w:rPr>
          <w:rFonts w:ascii="Arial" w:hAnsi="Arial" w:cs="Arial"/>
          <w:lang w:val="sv-SE"/>
        </w:rPr>
        <w:t>.</w:t>
      </w:r>
    </w:p>
    <w:p w:rsidR="0092329A" w:rsidRDefault="0092329A" w:rsidP="0092329A">
      <w:pPr>
        <w:rPr>
          <w:rFonts w:ascii="Arial" w:hAnsi="Arial" w:cs="Arial"/>
          <w:b/>
          <w:lang w:val="sv-SE"/>
        </w:rPr>
      </w:pPr>
    </w:p>
    <w:p w:rsidR="0092329A" w:rsidRPr="009D1112" w:rsidRDefault="0092329A" w:rsidP="0092329A">
      <w:pPr>
        <w:numPr>
          <w:ilvl w:val="2"/>
          <w:numId w:val="38"/>
        </w:numPr>
        <w:spacing w:after="0" w:line="480" w:lineRule="auto"/>
        <w:ind w:left="709"/>
        <w:jc w:val="both"/>
        <w:rPr>
          <w:rFonts w:ascii="Arial" w:hAnsi="Arial" w:cs="Arial"/>
          <w:b/>
          <w:lang w:val="sv-SE"/>
        </w:rPr>
      </w:pPr>
      <w:r w:rsidRPr="009D1112">
        <w:rPr>
          <w:rFonts w:ascii="Arial" w:hAnsi="Arial" w:cs="Arial"/>
          <w:b/>
          <w:lang w:val="sv-SE"/>
        </w:rPr>
        <w:t>Uji Multikolinieritas</w:t>
      </w:r>
    </w:p>
    <w:p w:rsidR="0092329A" w:rsidRPr="002A0A38" w:rsidRDefault="0092329A" w:rsidP="0092329A">
      <w:pPr>
        <w:ind w:left="1429" w:hanging="720"/>
        <w:jc w:val="both"/>
        <w:rPr>
          <w:rFonts w:ascii="Arial" w:hAnsi="Arial" w:cs="Arial"/>
          <w:lang w:val="sv-SE"/>
        </w:rPr>
      </w:pPr>
      <w:r w:rsidRPr="002A0A38">
        <w:rPr>
          <w:rFonts w:ascii="Arial" w:hAnsi="Arial" w:cs="Arial"/>
          <w:lang w:val="sv-SE"/>
        </w:rPr>
        <w:t>Data hasil perhitungan multikolinieritas diperlihatkan pada Tabel 2</w:t>
      </w:r>
      <w:r>
        <w:rPr>
          <w:rFonts w:ascii="Arial" w:hAnsi="Arial" w:cs="Arial"/>
          <w:lang w:val="sv-SE"/>
        </w:rPr>
        <w:t>1</w:t>
      </w:r>
      <w:r w:rsidRPr="002A0A38">
        <w:rPr>
          <w:rFonts w:ascii="Arial" w:hAnsi="Arial" w:cs="Arial"/>
          <w:lang w:val="sv-SE"/>
        </w:rPr>
        <w:t>.</w:t>
      </w:r>
    </w:p>
    <w:p w:rsidR="0092329A" w:rsidRDefault="0092329A" w:rsidP="0092329A">
      <w:pPr>
        <w:spacing w:after="0" w:line="240" w:lineRule="auto"/>
        <w:ind w:left="720" w:hanging="720"/>
        <w:jc w:val="both"/>
        <w:rPr>
          <w:rFonts w:ascii="Arial" w:hAnsi="Arial" w:cs="Arial"/>
          <w:b/>
          <w:lang w:val="sv-SE"/>
        </w:rPr>
      </w:pPr>
    </w:p>
    <w:p w:rsidR="0092329A" w:rsidRDefault="0092329A" w:rsidP="0092329A">
      <w:pPr>
        <w:ind w:left="720" w:hanging="720"/>
        <w:jc w:val="center"/>
        <w:rPr>
          <w:rFonts w:ascii="Arial" w:hAnsi="Arial" w:cs="Arial"/>
          <w:b/>
          <w:lang w:val="sv-SE"/>
        </w:rPr>
      </w:pPr>
      <w:r w:rsidRPr="009D1112">
        <w:rPr>
          <w:rFonts w:ascii="Arial" w:hAnsi="Arial" w:cs="Arial"/>
          <w:b/>
          <w:lang w:val="sv-SE"/>
        </w:rPr>
        <w:t xml:space="preserve">Tabel </w:t>
      </w:r>
      <w:r>
        <w:rPr>
          <w:rFonts w:ascii="Arial" w:hAnsi="Arial" w:cs="Arial"/>
          <w:b/>
          <w:lang w:val="sv-SE"/>
        </w:rPr>
        <w:t>21</w:t>
      </w:r>
      <w:r w:rsidRPr="009D1112">
        <w:rPr>
          <w:rFonts w:ascii="Arial" w:hAnsi="Arial" w:cs="Arial"/>
          <w:b/>
          <w:lang w:val="sv-SE"/>
        </w:rPr>
        <w:t>. Hasil Pemeriksaan Multikolinieritas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2693"/>
        <w:gridCol w:w="1276"/>
        <w:gridCol w:w="939"/>
        <w:gridCol w:w="1720"/>
      </w:tblGrid>
      <w:tr w:rsidR="0092329A" w:rsidRPr="009D1112" w:rsidTr="0092329A">
        <w:tc>
          <w:tcPr>
            <w:tcW w:w="1418" w:type="dxa"/>
            <w:vAlign w:val="center"/>
          </w:tcPr>
          <w:p w:rsidR="0092329A" w:rsidRPr="009D1112" w:rsidRDefault="0092329A" w:rsidP="0092329A">
            <w:pPr>
              <w:spacing w:after="0"/>
              <w:jc w:val="center"/>
              <w:rPr>
                <w:rFonts w:ascii="Arial" w:hAnsi="Arial" w:cs="Arial"/>
                <w:b/>
                <w:sz w:val="20"/>
                <w:lang w:val="sv-SE"/>
              </w:rPr>
            </w:pPr>
            <w:r w:rsidRPr="009D1112">
              <w:rPr>
                <w:rFonts w:ascii="Arial" w:hAnsi="Arial" w:cs="Arial"/>
                <w:b/>
                <w:sz w:val="20"/>
                <w:lang w:val="sv-SE"/>
              </w:rPr>
              <w:t>Persamaan</w:t>
            </w:r>
          </w:p>
        </w:tc>
        <w:tc>
          <w:tcPr>
            <w:tcW w:w="2693" w:type="dxa"/>
            <w:vAlign w:val="center"/>
          </w:tcPr>
          <w:p w:rsidR="0092329A" w:rsidRPr="009D1112" w:rsidRDefault="0092329A" w:rsidP="0092329A">
            <w:pPr>
              <w:spacing w:after="0"/>
              <w:jc w:val="center"/>
              <w:rPr>
                <w:rFonts w:ascii="Arial" w:hAnsi="Arial" w:cs="Arial"/>
                <w:b/>
                <w:sz w:val="20"/>
                <w:lang w:val="sv-SE"/>
              </w:rPr>
            </w:pPr>
            <w:r w:rsidRPr="009D1112">
              <w:rPr>
                <w:rFonts w:ascii="Arial" w:hAnsi="Arial" w:cs="Arial"/>
                <w:b/>
                <w:sz w:val="20"/>
                <w:lang w:val="sv-SE"/>
              </w:rPr>
              <w:t>Variabel</w:t>
            </w:r>
          </w:p>
        </w:tc>
        <w:tc>
          <w:tcPr>
            <w:tcW w:w="1276" w:type="dxa"/>
            <w:vAlign w:val="center"/>
          </w:tcPr>
          <w:p w:rsidR="0092329A" w:rsidRPr="009D1112" w:rsidRDefault="0092329A" w:rsidP="0092329A">
            <w:pPr>
              <w:spacing w:after="0"/>
              <w:jc w:val="center"/>
              <w:rPr>
                <w:rFonts w:ascii="Arial" w:hAnsi="Arial" w:cs="Arial"/>
                <w:b/>
                <w:sz w:val="20"/>
                <w:lang w:val="sv-SE"/>
              </w:rPr>
            </w:pPr>
            <w:r w:rsidRPr="009D1112">
              <w:rPr>
                <w:rFonts w:ascii="Arial" w:hAnsi="Arial" w:cs="Arial"/>
                <w:b/>
                <w:sz w:val="20"/>
                <w:lang w:val="sv-SE"/>
              </w:rPr>
              <w:t>Tolerance</w:t>
            </w:r>
          </w:p>
        </w:tc>
        <w:tc>
          <w:tcPr>
            <w:tcW w:w="939" w:type="dxa"/>
            <w:vAlign w:val="center"/>
          </w:tcPr>
          <w:p w:rsidR="0092329A" w:rsidRPr="009D1112" w:rsidRDefault="0092329A" w:rsidP="0092329A">
            <w:pPr>
              <w:spacing w:after="0"/>
              <w:jc w:val="center"/>
              <w:rPr>
                <w:rFonts w:ascii="Arial" w:hAnsi="Arial" w:cs="Arial"/>
                <w:b/>
                <w:sz w:val="20"/>
                <w:lang w:val="sv-SE"/>
              </w:rPr>
            </w:pPr>
            <w:r w:rsidRPr="009D1112">
              <w:rPr>
                <w:rFonts w:ascii="Arial" w:hAnsi="Arial" w:cs="Arial"/>
                <w:b/>
                <w:sz w:val="20"/>
                <w:lang w:val="sv-SE"/>
              </w:rPr>
              <w:t>VIF</w:t>
            </w:r>
          </w:p>
        </w:tc>
        <w:tc>
          <w:tcPr>
            <w:tcW w:w="1720" w:type="dxa"/>
            <w:vAlign w:val="center"/>
          </w:tcPr>
          <w:p w:rsidR="0092329A" w:rsidRPr="009D1112" w:rsidRDefault="0092329A" w:rsidP="0092329A">
            <w:pPr>
              <w:spacing w:after="0"/>
              <w:jc w:val="center"/>
              <w:rPr>
                <w:rFonts w:ascii="Arial" w:hAnsi="Arial" w:cs="Arial"/>
                <w:b/>
                <w:sz w:val="20"/>
                <w:lang w:val="sv-SE"/>
              </w:rPr>
            </w:pPr>
            <w:r w:rsidRPr="009D1112">
              <w:rPr>
                <w:rFonts w:ascii="Arial" w:hAnsi="Arial" w:cs="Arial"/>
                <w:b/>
                <w:sz w:val="20"/>
                <w:lang w:val="sv-SE"/>
              </w:rPr>
              <w:t>Kesimpulan</w:t>
            </w:r>
          </w:p>
        </w:tc>
      </w:tr>
      <w:tr w:rsidR="0092329A" w:rsidRPr="009D1112" w:rsidTr="0092329A">
        <w:tc>
          <w:tcPr>
            <w:tcW w:w="1418" w:type="dxa"/>
            <w:vAlign w:val="center"/>
          </w:tcPr>
          <w:p w:rsidR="0092329A" w:rsidRPr="009D1112" w:rsidRDefault="0092329A" w:rsidP="0092329A">
            <w:pPr>
              <w:spacing w:after="0"/>
              <w:rPr>
                <w:rFonts w:ascii="Arial" w:hAnsi="Arial" w:cs="Arial"/>
                <w:sz w:val="20"/>
                <w:lang w:val="sv-SE"/>
              </w:rPr>
            </w:pPr>
            <w:r>
              <w:rPr>
                <w:rFonts w:ascii="Arial" w:hAnsi="Arial" w:cs="Arial"/>
                <w:sz w:val="20"/>
                <w:lang w:val="sv-SE"/>
              </w:rPr>
              <w:t>Pertama</w:t>
            </w:r>
          </w:p>
        </w:tc>
        <w:tc>
          <w:tcPr>
            <w:tcW w:w="2693" w:type="dxa"/>
            <w:vAlign w:val="center"/>
          </w:tcPr>
          <w:p w:rsidR="0092329A" w:rsidRPr="009D1112" w:rsidRDefault="0092329A" w:rsidP="0092329A">
            <w:pPr>
              <w:spacing w:after="0"/>
              <w:rPr>
                <w:rFonts w:ascii="Arial" w:hAnsi="Arial" w:cs="Arial"/>
                <w:sz w:val="20"/>
                <w:lang w:val="sv-SE"/>
              </w:rPr>
            </w:pPr>
            <w:r w:rsidRPr="009D1112">
              <w:rPr>
                <w:rFonts w:ascii="Arial" w:hAnsi="Arial" w:cs="Arial"/>
                <w:sz w:val="20"/>
                <w:lang w:val="sv-SE"/>
              </w:rPr>
              <w:t>X1</w:t>
            </w:r>
            <w:r>
              <w:rPr>
                <w:rFonts w:ascii="Arial" w:hAnsi="Arial" w:cs="Arial"/>
                <w:sz w:val="20"/>
                <w:lang w:val="sv-SE"/>
              </w:rPr>
              <w:t xml:space="preserve"> (Bukti Fisik)</w:t>
            </w:r>
          </w:p>
        </w:tc>
        <w:tc>
          <w:tcPr>
            <w:tcW w:w="1276" w:type="dxa"/>
            <w:vAlign w:val="center"/>
          </w:tcPr>
          <w:p w:rsidR="0092329A" w:rsidRPr="009D1112" w:rsidRDefault="0092329A" w:rsidP="0092329A">
            <w:pPr>
              <w:spacing w:after="0"/>
              <w:jc w:val="center"/>
              <w:rPr>
                <w:rFonts w:ascii="Arial" w:hAnsi="Arial" w:cs="Arial"/>
                <w:sz w:val="20"/>
                <w:lang w:val="sv-SE"/>
              </w:rPr>
            </w:pPr>
            <w:r w:rsidRPr="009D1112">
              <w:rPr>
                <w:rFonts w:ascii="Arial" w:hAnsi="Arial" w:cs="Arial"/>
                <w:sz w:val="20"/>
                <w:lang w:val="sv-SE"/>
              </w:rPr>
              <w:t>0,</w:t>
            </w:r>
            <w:r>
              <w:rPr>
                <w:rFonts w:ascii="Arial" w:hAnsi="Arial" w:cs="Arial"/>
                <w:sz w:val="20"/>
                <w:lang w:val="sv-SE"/>
              </w:rPr>
              <w:t>735</w:t>
            </w:r>
          </w:p>
        </w:tc>
        <w:tc>
          <w:tcPr>
            <w:tcW w:w="939" w:type="dxa"/>
            <w:vAlign w:val="center"/>
          </w:tcPr>
          <w:p w:rsidR="0092329A" w:rsidRPr="009D1112" w:rsidRDefault="0092329A" w:rsidP="0092329A">
            <w:pPr>
              <w:spacing w:after="0"/>
              <w:jc w:val="center"/>
              <w:rPr>
                <w:rFonts w:ascii="Arial" w:hAnsi="Arial" w:cs="Arial"/>
                <w:sz w:val="20"/>
                <w:lang w:val="sv-SE"/>
              </w:rPr>
            </w:pPr>
            <w:r>
              <w:rPr>
                <w:rFonts w:ascii="Arial" w:hAnsi="Arial" w:cs="Arial"/>
                <w:sz w:val="20"/>
                <w:lang w:val="sv-SE"/>
              </w:rPr>
              <w:t>1,361</w:t>
            </w:r>
          </w:p>
        </w:tc>
        <w:tc>
          <w:tcPr>
            <w:tcW w:w="1720" w:type="dxa"/>
            <w:vAlign w:val="center"/>
          </w:tcPr>
          <w:p w:rsidR="0092329A" w:rsidRPr="009D1112" w:rsidRDefault="0092329A" w:rsidP="0092329A">
            <w:pPr>
              <w:spacing w:after="0"/>
              <w:jc w:val="center"/>
              <w:rPr>
                <w:rFonts w:ascii="Arial" w:hAnsi="Arial" w:cs="Arial"/>
                <w:sz w:val="20"/>
                <w:lang w:val="sv-SE"/>
              </w:rPr>
            </w:pPr>
            <w:r w:rsidRPr="009D1112">
              <w:rPr>
                <w:rFonts w:ascii="Arial" w:hAnsi="Arial" w:cs="Arial"/>
                <w:sz w:val="20"/>
                <w:lang w:val="sv-SE"/>
              </w:rPr>
              <w:t>Tidak terjadi multikolinieritas</w:t>
            </w:r>
          </w:p>
        </w:tc>
      </w:tr>
      <w:tr w:rsidR="0092329A" w:rsidRPr="009D1112" w:rsidTr="0092329A">
        <w:tc>
          <w:tcPr>
            <w:tcW w:w="1418" w:type="dxa"/>
            <w:vAlign w:val="center"/>
          </w:tcPr>
          <w:p w:rsidR="0092329A" w:rsidRPr="009D1112" w:rsidRDefault="0092329A" w:rsidP="0092329A">
            <w:pPr>
              <w:spacing w:after="0"/>
              <w:rPr>
                <w:rFonts w:ascii="Arial" w:hAnsi="Arial" w:cs="Arial"/>
                <w:sz w:val="20"/>
                <w:lang w:val="sv-SE"/>
              </w:rPr>
            </w:pPr>
          </w:p>
        </w:tc>
        <w:tc>
          <w:tcPr>
            <w:tcW w:w="2693" w:type="dxa"/>
            <w:vAlign w:val="center"/>
          </w:tcPr>
          <w:p w:rsidR="0092329A" w:rsidRPr="009D1112" w:rsidRDefault="0092329A" w:rsidP="0092329A">
            <w:pPr>
              <w:spacing w:after="0"/>
              <w:rPr>
                <w:rFonts w:ascii="Arial" w:hAnsi="Arial" w:cs="Arial"/>
                <w:sz w:val="20"/>
                <w:lang w:val="sv-SE"/>
              </w:rPr>
            </w:pPr>
            <w:r w:rsidRPr="009D1112">
              <w:rPr>
                <w:rFonts w:ascii="Arial" w:hAnsi="Arial" w:cs="Arial"/>
                <w:sz w:val="20"/>
                <w:lang w:val="sv-SE"/>
              </w:rPr>
              <w:t xml:space="preserve">X2 </w:t>
            </w:r>
            <w:r>
              <w:rPr>
                <w:rFonts w:ascii="Arial" w:hAnsi="Arial" w:cs="Arial"/>
                <w:sz w:val="20"/>
                <w:lang w:val="sv-SE"/>
              </w:rPr>
              <w:t>(Empathi</w:t>
            </w:r>
          </w:p>
        </w:tc>
        <w:tc>
          <w:tcPr>
            <w:tcW w:w="1276" w:type="dxa"/>
            <w:vAlign w:val="center"/>
          </w:tcPr>
          <w:p w:rsidR="0092329A" w:rsidRPr="009D1112" w:rsidRDefault="0092329A" w:rsidP="0092329A">
            <w:pPr>
              <w:spacing w:after="0"/>
              <w:jc w:val="center"/>
              <w:rPr>
                <w:rFonts w:ascii="Arial" w:hAnsi="Arial" w:cs="Arial"/>
                <w:sz w:val="20"/>
                <w:lang w:val="sv-SE"/>
              </w:rPr>
            </w:pPr>
            <w:r w:rsidRPr="009D1112">
              <w:rPr>
                <w:rFonts w:ascii="Arial" w:hAnsi="Arial" w:cs="Arial"/>
                <w:sz w:val="20"/>
                <w:lang w:val="sv-SE"/>
              </w:rPr>
              <w:t>0,</w:t>
            </w:r>
            <w:r>
              <w:rPr>
                <w:rFonts w:ascii="Arial" w:hAnsi="Arial" w:cs="Arial"/>
                <w:sz w:val="20"/>
                <w:lang w:val="sv-SE"/>
              </w:rPr>
              <w:t>605</w:t>
            </w:r>
          </w:p>
        </w:tc>
        <w:tc>
          <w:tcPr>
            <w:tcW w:w="939" w:type="dxa"/>
            <w:vAlign w:val="center"/>
          </w:tcPr>
          <w:p w:rsidR="0092329A" w:rsidRPr="009D1112" w:rsidRDefault="0092329A" w:rsidP="0092329A">
            <w:pPr>
              <w:spacing w:after="0"/>
              <w:jc w:val="center"/>
              <w:rPr>
                <w:rFonts w:ascii="Arial" w:hAnsi="Arial" w:cs="Arial"/>
                <w:sz w:val="20"/>
                <w:lang w:val="sv-SE"/>
              </w:rPr>
            </w:pPr>
            <w:r>
              <w:rPr>
                <w:rFonts w:ascii="Arial" w:hAnsi="Arial" w:cs="Arial"/>
                <w:sz w:val="20"/>
                <w:lang w:val="sv-SE"/>
              </w:rPr>
              <w:t>1,652</w:t>
            </w:r>
          </w:p>
        </w:tc>
        <w:tc>
          <w:tcPr>
            <w:tcW w:w="1720" w:type="dxa"/>
            <w:vAlign w:val="center"/>
          </w:tcPr>
          <w:p w:rsidR="0092329A" w:rsidRPr="009D1112" w:rsidRDefault="0092329A" w:rsidP="0092329A">
            <w:pPr>
              <w:spacing w:after="0"/>
              <w:jc w:val="center"/>
              <w:rPr>
                <w:rFonts w:ascii="Arial" w:hAnsi="Arial" w:cs="Arial"/>
                <w:sz w:val="20"/>
                <w:lang w:val="sv-SE"/>
              </w:rPr>
            </w:pPr>
            <w:r w:rsidRPr="009D1112">
              <w:rPr>
                <w:rFonts w:ascii="Arial" w:hAnsi="Arial" w:cs="Arial"/>
                <w:sz w:val="20"/>
                <w:lang w:val="sv-SE"/>
              </w:rPr>
              <w:t>Tidak terjadi multikolinieritas</w:t>
            </w:r>
          </w:p>
        </w:tc>
      </w:tr>
      <w:tr w:rsidR="0092329A" w:rsidRPr="009D1112" w:rsidTr="0092329A">
        <w:tc>
          <w:tcPr>
            <w:tcW w:w="1418" w:type="dxa"/>
            <w:vAlign w:val="center"/>
          </w:tcPr>
          <w:p w:rsidR="0092329A" w:rsidRPr="009D1112" w:rsidRDefault="0092329A" w:rsidP="0092329A">
            <w:pPr>
              <w:spacing w:after="0"/>
              <w:rPr>
                <w:rFonts w:ascii="Arial" w:hAnsi="Arial" w:cs="Arial"/>
                <w:sz w:val="20"/>
                <w:lang w:val="sv-SE"/>
              </w:rPr>
            </w:pPr>
          </w:p>
        </w:tc>
        <w:tc>
          <w:tcPr>
            <w:tcW w:w="2693" w:type="dxa"/>
            <w:vAlign w:val="center"/>
          </w:tcPr>
          <w:p w:rsidR="0092329A" w:rsidRPr="009D1112" w:rsidRDefault="0092329A" w:rsidP="0092329A">
            <w:pPr>
              <w:spacing w:after="0"/>
              <w:rPr>
                <w:rFonts w:ascii="Arial" w:hAnsi="Arial" w:cs="Arial"/>
                <w:sz w:val="20"/>
                <w:lang w:val="sv-SE"/>
              </w:rPr>
            </w:pPr>
            <w:r w:rsidRPr="009D1112">
              <w:rPr>
                <w:rFonts w:ascii="Arial" w:hAnsi="Arial" w:cs="Arial"/>
                <w:sz w:val="20"/>
                <w:lang w:val="sv-SE"/>
              </w:rPr>
              <w:t xml:space="preserve">X3 </w:t>
            </w:r>
            <w:r>
              <w:rPr>
                <w:rFonts w:ascii="Arial" w:hAnsi="Arial" w:cs="Arial"/>
                <w:sz w:val="20"/>
                <w:lang w:val="sv-SE"/>
              </w:rPr>
              <w:t>(Daya Tanggap)</w:t>
            </w:r>
          </w:p>
        </w:tc>
        <w:tc>
          <w:tcPr>
            <w:tcW w:w="1276" w:type="dxa"/>
            <w:vAlign w:val="center"/>
          </w:tcPr>
          <w:p w:rsidR="0092329A" w:rsidRPr="009D1112" w:rsidRDefault="0092329A" w:rsidP="0092329A">
            <w:pPr>
              <w:spacing w:after="0"/>
              <w:jc w:val="center"/>
              <w:rPr>
                <w:rFonts w:ascii="Arial" w:hAnsi="Arial" w:cs="Arial"/>
                <w:sz w:val="20"/>
                <w:lang w:val="sv-SE"/>
              </w:rPr>
            </w:pPr>
            <w:r w:rsidRPr="009D1112">
              <w:rPr>
                <w:rFonts w:ascii="Arial" w:hAnsi="Arial" w:cs="Arial"/>
                <w:sz w:val="20"/>
                <w:lang w:val="sv-SE"/>
              </w:rPr>
              <w:t>0,</w:t>
            </w:r>
            <w:r>
              <w:rPr>
                <w:rFonts w:ascii="Arial" w:hAnsi="Arial" w:cs="Arial"/>
                <w:sz w:val="20"/>
                <w:lang w:val="sv-SE"/>
              </w:rPr>
              <w:t>526</w:t>
            </w:r>
          </w:p>
        </w:tc>
        <w:tc>
          <w:tcPr>
            <w:tcW w:w="939" w:type="dxa"/>
            <w:vAlign w:val="center"/>
          </w:tcPr>
          <w:p w:rsidR="0092329A" w:rsidRPr="009D1112" w:rsidRDefault="0092329A" w:rsidP="0092329A">
            <w:pPr>
              <w:spacing w:after="0"/>
              <w:jc w:val="center"/>
              <w:rPr>
                <w:rFonts w:ascii="Arial" w:hAnsi="Arial" w:cs="Arial"/>
                <w:sz w:val="20"/>
                <w:lang w:val="sv-SE"/>
              </w:rPr>
            </w:pPr>
            <w:r>
              <w:rPr>
                <w:rFonts w:ascii="Arial" w:hAnsi="Arial" w:cs="Arial"/>
                <w:sz w:val="20"/>
                <w:lang w:val="sv-SE"/>
              </w:rPr>
              <w:t>1,903</w:t>
            </w:r>
          </w:p>
        </w:tc>
        <w:tc>
          <w:tcPr>
            <w:tcW w:w="1720" w:type="dxa"/>
            <w:vAlign w:val="center"/>
          </w:tcPr>
          <w:p w:rsidR="0092329A" w:rsidRPr="009D1112" w:rsidRDefault="0092329A" w:rsidP="0092329A">
            <w:pPr>
              <w:spacing w:after="0"/>
              <w:jc w:val="center"/>
              <w:rPr>
                <w:rFonts w:ascii="Arial" w:hAnsi="Arial" w:cs="Arial"/>
                <w:sz w:val="20"/>
                <w:lang w:val="sv-SE"/>
              </w:rPr>
            </w:pPr>
            <w:r w:rsidRPr="009D1112">
              <w:rPr>
                <w:rFonts w:ascii="Arial" w:hAnsi="Arial" w:cs="Arial"/>
                <w:sz w:val="20"/>
                <w:lang w:val="sv-SE"/>
              </w:rPr>
              <w:t>Tidak terjadi multikolinieritas</w:t>
            </w:r>
          </w:p>
        </w:tc>
      </w:tr>
      <w:tr w:rsidR="0092329A" w:rsidRPr="009D1112" w:rsidTr="0092329A">
        <w:tc>
          <w:tcPr>
            <w:tcW w:w="1418" w:type="dxa"/>
            <w:vAlign w:val="center"/>
          </w:tcPr>
          <w:p w:rsidR="0092329A" w:rsidRPr="009D1112" w:rsidRDefault="0092329A" w:rsidP="0092329A">
            <w:pPr>
              <w:spacing w:after="0"/>
              <w:rPr>
                <w:rFonts w:ascii="Arial" w:hAnsi="Arial" w:cs="Arial"/>
                <w:sz w:val="20"/>
                <w:lang w:val="sv-SE"/>
              </w:rPr>
            </w:pPr>
          </w:p>
        </w:tc>
        <w:tc>
          <w:tcPr>
            <w:tcW w:w="2693" w:type="dxa"/>
            <w:vAlign w:val="center"/>
          </w:tcPr>
          <w:p w:rsidR="0092329A" w:rsidRPr="009D1112" w:rsidRDefault="0092329A" w:rsidP="0092329A">
            <w:pPr>
              <w:spacing w:after="0"/>
              <w:rPr>
                <w:rFonts w:ascii="Arial" w:hAnsi="Arial" w:cs="Arial"/>
                <w:sz w:val="20"/>
                <w:lang w:val="sv-SE"/>
              </w:rPr>
            </w:pPr>
            <w:r>
              <w:rPr>
                <w:rFonts w:ascii="Arial" w:hAnsi="Arial" w:cs="Arial"/>
                <w:sz w:val="20"/>
                <w:lang w:val="sv-SE"/>
              </w:rPr>
              <w:t>X4 (Kehandalan)</w:t>
            </w:r>
          </w:p>
        </w:tc>
        <w:tc>
          <w:tcPr>
            <w:tcW w:w="1276" w:type="dxa"/>
            <w:vAlign w:val="center"/>
          </w:tcPr>
          <w:p w:rsidR="0092329A" w:rsidRPr="009D1112" w:rsidRDefault="0092329A" w:rsidP="0092329A">
            <w:pPr>
              <w:spacing w:after="0"/>
              <w:jc w:val="center"/>
              <w:rPr>
                <w:rFonts w:ascii="Arial" w:hAnsi="Arial" w:cs="Arial"/>
                <w:sz w:val="20"/>
                <w:lang w:val="sv-SE"/>
              </w:rPr>
            </w:pPr>
            <w:r w:rsidRPr="009D1112">
              <w:rPr>
                <w:rFonts w:ascii="Arial" w:hAnsi="Arial" w:cs="Arial"/>
                <w:sz w:val="20"/>
                <w:lang w:val="sv-SE"/>
              </w:rPr>
              <w:t>0,</w:t>
            </w:r>
            <w:r>
              <w:rPr>
                <w:rFonts w:ascii="Arial" w:hAnsi="Arial" w:cs="Arial"/>
                <w:sz w:val="20"/>
                <w:lang w:val="sv-SE"/>
              </w:rPr>
              <w:t>698</w:t>
            </w:r>
          </w:p>
        </w:tc>
        <w:tc>
          <w:tcPr>
            <w:tcW w:w="939" w:type="dxa"/>
            <w:vAlign w:val="center"/>
          </w:tcPr>
          <w:p w:rsidR="0092329A" w:rsidRPr="009D1112" w:rsidRDefault="0092329A" w:rsidP="0092329A">
            <w:pPr>
              <w:spacing w:after="0"/>
              <w:jc w:val="center"/>
              <w:rPr>
                <w:rFonts w:ascii="Arial" w:hAnsi="Arial" w:cs="Arial"/>
                <w:sz w:val="20"/>
                <w:lang w:val="sv-SE"/>
              </w:rPr>
            </w:pPr>
            <w:r>
              <w:rPr>
                <w:rFonts w:ascii="Arial" w:hAnsi="Arial" w:cs="Arial"/>
                <w:sz w:val="20"/>
                <w:lang w:val="sv-SE"/>
              </w:rPr>
              <w:t>1,432</w:t>
            </w:r>
          </w:p>
        </w:tc>
        <w:tc>
          <w:tcPr>
            <w:tcW w:w="1720" w:type="dxa"/>
            <w:vAlign w:val="center"/>
          </w:tcPr>
          <w:p w:rsidR="0092329A" w:rsidRPr="009D1112" w:rsidRDefault="0092329A" w:rsidP="0092329A">
            <w:pPr>
              <w:spacing w:after="0"/>
              <w:jc w:val="center"/>
              <w:rPr>
                <w:rFonts w:ascii="Arial" w:hAnsi="Arial" w:cs="Arial"/>
                <w:sz w:val="20"/>
                <w:lang w:val="sv-SE"/>
              </w:rPr>
            </w:pPr>
            <w:r w:rsidRPr="009D1112">
              <w:rPr>
                <w:rFonts w:ascii="Arial" w:hAnsi="Arial" w:cs="Arial"/>
                <w:sz w:val="20"/>
                <w:lang w:val="sv-SE"/>
              </w:rPr>
              <w:t>Tidak terjadi multikolinieritas</w:t>
            </w:r>
          </w:p>
        </w:tc>
      </w:tr>
      <w:tr w:rsidR="0092329A" w:rsidRPr="009D1112" w:rsidTr="0092329A">
        <w:tc>
          <w:tcPr>
            <w:tcW w:w="1418" w:type="dxa"/>
            <w:vAlign w:val="center"/>
          </w:tcPr>
          <w:p w:rsidR="0092329A" w:rsidRPr="009D1112" w:rsidRDefault="0092329A" w:rsidP="0092329A">
            <w:pPr>
              <w:spacing w:after="0"/>
              <w:rPr>
                <w:rFonts w:ascii="Arial" w:hAnsi="Arial" w:cs="Arial"/>
                <w:sz w:val="20"/>
                <w:lang w:val="sv-SE"/>
              </w:rPr>
            </w:pPr>
          </w:p>
        </w:tc>
        <w:tc>
          <w:tcPr>
            <w:tcW w:w="2693" w:type="dxa"/>
            <w:vAlign w:val="center"/>
          </w:tcPr>
          <w:p w:rsidR="0092329A" w:rsidRPr="009D1112" w:rsidRDefault="0092329A" w:rsidP="0092329A">
            <w:pPr>
              <w:spacing w:after="0"/>
              <w:rPr>
                <w:rFonts w:ascii="Arial" w:hAnsi="Arial" w:cs="Arial"/>
                <w:sz w:val="20"/>
                <w:lang w:val="sv-SE"/>
              </w:rPr>
            </w:pPr>
            <w:r>
              <w:rPr>
                <w:rFonts w:ascii="Arial" w:hAnsi="Arial" w:cs="Arial"/>
                <w:sz w:val="20"/>
                <w:lang w:val="sv-SE"/>
              </w:rPr>
              <w:t>X5 (Jaminan)</w:t>
            </w:r>
          </w:p>
        </w:tc>
        <w:tc>
          <w:tcPr>
            <w:tcW w:w="1276" w:type="dxa"/>
            <w:vAlign w:val="center"/>
          </w:tcPr>
          <w:p w:rsidR="0092329A" w:rsidRPr="009D1112" w:rsidRDefault="0092329A" w:rsidP="0092329A">
            <w:pPr>
              <w:spacing w:after="0"/>
              <w:jc w:val="center"/>
              <w:rPr>
                <w:rFonts w:ascii="Arial" w:hAnsi="Arial" w:cs="Arial"/>
                <w:sz w:val="20"/>
                <w:lang w:val="sv-SE"/>
              </w:rPr>
            </w:pPr>
            <w:r w:rsidRPr="009D1112">
              <w:rPr>
                <w:rFonts w:ascii="Arial" w:hAnsi="Arial" w:cs="Arial"/>
                <w:sz w:val="20"/>
                <w:lang w:val="sv-SE"/>
              </w:rPr>
              <w:t>0,</w:t>
            </w:r>
            <w:r>
              <w:rPr>
                <w:rFonts w:ascii="Arial" w:hAnsi="Arial" w:cs="Arial"/>
                <w:sz w:val="20"/>
                <w:lang w:val="sv-SE"/>
              </w:rPr>
              <w:t>435</w:t>
            </w:r>
          </w:p>
        </w:tc>
        <w:tc>
          <w:tcPr>
            <w:tcW w:w="939" w:type="dxa"/>
            <w:vAlign w:val="center"/>
          </w:tcPr>
          <w:p w:rsidR="0092329A" w:rsidRPr="009D1112" w:rsidRDefault="0092329A" w:rsidP="0092329A">
            <w:pPr>
              <w:spacing w:after="0"/>
              <w:jc w:val="center"/>
              <w:rPr>
                <w:rFonts w:ascii="Arial" w:hAnsi="Arial" w:cs="Arial"/>
                <w:sz w:val="20"/>
                <w:lang w:val="sv-SE"/>
              </w:rPr>
            </w:pPr>
            <w:r>
              <w:rPr>
                <w:rFonts w:ascii="Arial" w:hAnsi="Arial" w:cs="Arial"/>
                <w:sz w:val="20"/>
                <w:lang w:val="sv-SE"/>
              </w:rPr>
              <w:t>2,297</w:t>
            </w:r>
          </w:p>
        </w:tc>
        <w:tc>
          <w:tcPr>
            <w:tcW w:w="1720" w:type="dxa"/>
            <w:vAlign w:val="center"/>
          </w:tcPr>
          <w:p w:rsidR="0092329A" w:rsidRPr="009D1112" w:rsidRDefault="0092329A" w:rsidP="0092329A">
            <w:pPr>
              <w:spacing w:after="0"/>
              <w:jc w:val="center"/>
              <w:rPr>
                <w:rFonts w:ascii="Arial" w:hAnsi="Arial" w:cs="Arial"/>
                <w:sz w:val="20"/>
                <w:lang w:val="sv-SE"/>
              </w:rPr>
            </w:pPr>
            <w:r w:rsidRPr="009D1112">
              <w:rPr>
                <w:rFonts w:ascii="Arial" w:hAnsi="Arial" w:cs="Arial"/>
                <w:sz w:val="20"/>
                <w:lang w:val="sv-SE"/>
              </w:rPr>
              <w:t>Tidak terjadi multikolinieritas</w:t>
            </w:r>
          </w:p>
        </w:tc>
      </w:tr>
      <w:tr w:rsidR="0092329A" w:rsidRPr="009D1112" w:rsidTr="0092329A">
        <w:tc>
          <w:tcPr>
            <w:tcW w:w="1418" w:type="dxa"/>
            <w:vAlign w:val="center"/>
          </w:tcPr>
          <w:p w:rsidR="0092329A" w:rsidRPr="009D1112" w:rsidRDefault="0092329A" w:rsidP="0092329A">
            <w:pPr>
              <w:spacing w:after="0"/>
              <w:rPr>
                <w:rFonts w:ascii="Arial" w:hAnsi="Arial" w:cs="Arial"/>
                <w:sz w:val="20"/>
                <w:lang w:val="sv-SE"/>
              </w:rPr>
            </w:pPr>
            <w:r>
              <w:rPr>
                <w:rFonts w:ascii="Arial" w:hAnsi="Arial" w:cs="Arial"/>
                <w:sz w:val="20"/>
                <w:lang w:val="sv-SE"/>
              </w:rPr>
              <w:t>Kedua</w:t>
            </w:r>
          </w:p>
        </w:tc>
        <w:tc>
          <w:tcPr>
            <w:tcW w:w="2693" w:type="dxa"/>
            <w:vAlign w:val="center"/>
          </w:tcPr>
          <w:p w:rsidR="0092329A" w:rsidRPr="009D1112" w:rsidRDefault="0092329A" w:rsidP="0092329A">
            <w:pPr>
              <w:spacing w:after="0"/>
              <w:rPr>
                <w:rFonts w:ascii="Arial" w:hAnsi="Arial" w:cs="Arial"/>
                <w:sz w:val="20"/>
                <w:lang w:val="sv-SE"/>
              </w:rPr>
            </w:pPr>
            <w:r>
              <w:rPr>
                <w:rFonts w:ascii="Arial" w:hAnsi="Arial" w:cs="Arial"/>
                <w:sz w:val="20"/>
                <w:lang w:val="sv-SE"/>
              </w:rPr>
              <w:t>Z (</w:t>
            </w:r>
            <w:r w:rsidRPr="009D1112">
              <w:rPr>
                <w:rFonts w:ascii="Arial" w:hAnsi="Arial" w:cs="Arial"/>
                <w:sz w:val="20"/>
                <w:lang w:val="sv-SE"/>
              </w:rPr>
              <w:t xml:space="preserve">Kepuasan </w:t>
            </w:r>
            <w:r>
              <w:rPr>
                <w:rFonts w:ascii="Arial" w:hAnsi="Arial" w:cs="Arial"/>
                <w:sz w:val="20"/>
                <w:lang w:val="sv-SE"/>
              </w:rPr>
              <w:t xml:space="preserve">Pelangga) </w:t>
            </w:r>
          </w:p>
        </w:tc>
        <w:tc>
          <w:tcPr>
            <w:tcW w:w="1276" w:type="dxa"/>
            <w:vAlign w:val="center"/>
          </w:tcPr>
          <w:p w:rsidR="0092329A" w:rsidRPr="009D1112" w:rsidRDefault="0092329A" w:rsidP="0092329A">
            <w:pPr>
              <w:spacing w:after="0"/>
              <w:jc w:val="center"/>
              <w:rPr>
                <w:rFonts w:ascii="Arial" w:hAnsi="Arial" w:cs="Arial"/>
                <w:sz w:val="20"/>
                <w:lang w:val="sv-SE"/>
              </w:rPr>
            </w:pPr>
            <w:r w:rsidRPr="009D1112">
              <w:rPr>
                <w:rFonts w:ascii="Arial" w:hAnsi="Arial" w:cs="Arial"/>
                <w:sz w:val="20"/>
                <w:lang w:val="sv-SE"/>
              </w:rPr>
              <w:t>0,</w:t>
            </w:r>
            <w:r>
              <w:rPr>
                <w:rFonts w:ascii="Arial" w:hAnsi="Arial" w:cs="Arial"/>
                <w:sz w:val="20"/>
                <w:lang w:val="sv-SE"/>
              </w:rPr>
              <w:t>435</w:t>
            </w:r>
          </w:p>
        </w:tc>
        <w:tc>
          <w:tcPr>
            <w:tcW w:w="939" w:type="dxa"/>
            <w:vAlign w:val="center"/>
          </w:tcPr>
          <w:p w:rsidR="0092329A" w:rsidRPr="009D1112" w:rsidRDefault="0092329A" w:rsidP="0092329A">
            <w:pPr>
              <w:spacing w:after="0"/>
              <w:jc w:val="center"/>
              <w:rPr>
                <w:rFonts w:ascii="Arial" w:hAnsi="Arial" w:cs="Arial"/>
                <w:sz w:val="20"/>
                <w:lang w:val="sv-SE"/>
              </w:rPr>
            </w:pPr>
            <w:r>
              <w:rPr>
                <w:rFonts w:ascii="Arial" w:hAnsi="Arial" w:cs="Arial"/>
                <w:sz w:val="20"/>
                <w:lang w:val="sv-SE"/>
              </w:rPr>
              <w:t>2,298</w:t>
            </w:r>
          </w:p>
        </w:tc>
        <w:tc>
          <w:tcPr>
            <w:tcW w:w="1720" w:type="dxa"/>
            <w:vAlign w:val="center"/>
          </w:tcPr>
          <w:p w:rsidR="0092329A" w:rsidRPr="009D1112" w:rsidRDefault="0092329A" w:rsidP="0092329A">
            <w:pPr>
              <w:spacing w:after="0"/>
              <w:jc w:val="center"/>
              <w:rPr>
                <w:rFonts w:ascii="Arial" w:hAnsi="Arial" w:cs="Arial"/>
                <w:sz w:val="20"/>
                <w:lang w:val="sv-SE"/>
              </w:rPr>
            </w:pPr>
            <w:r w:rsidRPr="009D1112">
              <w:rPr>
                <w:rFonts w:ascii="Arial" w:hAnsi="Arial" w:cs="Arial"/>
                <w:sz w:val="20"/>
                <w:lang w:val="sv-SE"/>
              </w:rPr>
              <w:t>Tidak terjadi multikolinieritas</w:t>
            </w:r>
          </w:p>
        </w:tc>
      </w:tr>
    </w:tbl>
    <w:p w:rsidR="0092329A" w:rsidRPr="0026073B" w:rsidRDefault="0092329A" w:rsidP="0092329A">
      <w:pPr>
        <w:spacing w:line="480" w:lineRule="auto"/>
        <w:ind w:left="720" w:hanging="720"/>
        <w:jc w:val="both"/>
        <w:rPr>
          <w:rFonts w:ascii="Arial" w:hAnsi="Arial" w:cs="Arial"/>
          <w:lang w:val="sv-SE"/>
        </w:rPr>
      </w:pPr>
      <w:r w:rsidRPr="0026073B">
        <w:rPr>
          <w:rFonts w:ascii="Arial" w:hAnsi="Arial" w:cs="Arial"/>
          <w:lang w:val="sv-SE"/>
        </w:rPr>
        <w:t>Sumber: Lampiran 8</w:t>
      </w:r>
    </w:p>
    <w:p w:rsidR="0092329A" w:rsidRDefault="0092329A" w:rsidP="0092329A">
      <w:pPr>
        <w:spacing w:line="480" w:lineRule="auto"/>
        <w:ind w:firstLine="709"/>
        <w:jc w:val="both"/>
        <w:rPr>
          <w:rFonts w:ascii="Arial" w:hAnsi="Arial" w:cs="Arial"/>
          <w:lang w:val="sv-SE"/>
        </w:rPr>
      </w:pPr>
      <w:r w:rsidRPr="009D1112">
        <w:rPr>
          <w:rFonts w:ascii="Arial" w:hAnsi="Arial" w:cs="Arial"/>
          <w:lang w:val="sv-SE"/>
        </w:rPr>
        <w:t xml:space="preserve">Tabel </w:t>
      </w:r>
      <w:r>
        <w:rPr>
          <w:rFonts w:ascii="Arial" w:hAnsi="Arial" w:cs="Arial"/>
          <w:lang w:val="sv-SE"/>
        </w:rPr>
        <w:t>21</w:t>
      </w:r>
      <w:r w:rsidRPr="009D1112">
        <w:rPr>
          <w:rFonts w:ascii="Arial" w:hAnsi="Arial" w:cs="Arial"/>
          <w:lang w:val="sv-SE"/>
        </w:rPr>
        <w:t xml:space="preserve"> menunjukkan bahwa dari hasil analisis terhadap nilai VIF dapat ditarik kesimpulan bahwa data-data variabel bebas yang ada dalam persamaan pertama </w:t>
      </w:r>
      <w:r>
        <w:rPr>
          <w:rFonts w:ascii="Arial" w:hAnsi="Arial" w:cs="Arial"/>
          <w:lang w:val="sv-SE"/>
        </w:rPr>
        <w:t xml:space="preserve">dan kedua </w:t>
      </w:r>
      <w:r w:rsidRPr="009D1112">
        <w:rPr>
          <w:rFonts w:ascii="Arial" w:hAnsi="Arial" w:cs="Arial"/>
          <w:lang w:val="sv-SE"/>
        </w:rPr>
        <w:t xml:space="preserve">tidak terjadi multikolinieritas karena seluruh nilai VIF yang didapat adalah kurang dari 5 dan </w:t>
      </w:r>
      <w:r w:rsidRPr="009D1112">
        <w:rPr>
          <w:rFonts w:ascii="Arial" w:hAnsi="Arial" w:cs="Arial"/>
          <w:i/>
          <w:lang w:val="sv-SE"/>
        </w:rPr>
        <w:t>tolerance</w:t>
      </w:r>
      <w:r w:rsidRPr="009D1112">
        <w:rPr>
          <w:rFonts w:ascii="Arial" w:hAnsi="Arial" w:cs="Arial"/>
          <w:lang w:val="sv-SE"/>
        </w:rPr>
        <w:t xml:space="preserve"> &gt; 0,10</w:t>
      </w:r>
      <w:r>
        <w:rPr>
          <w:rFonts w:ascii="Arial" w:hAnsi="Arial" w:cs="Arial"/>
          <w:lang w:val="sv-SE"/>
        </w:rPr>
        <w:t xml:space="preserve">. </w:t>
      </w:r>
      <w:r w:rsidRPr="009D1112">
        <w:rPr>
          <w:rFonts w:ascii="Arial" w:hAnsi="Arial" w:cs="Arial"/>
          <w:lang w:val="sv-SE"/>
        </w:rPr>
        <w:t xml:space="preserve">Penaksiran koefisien jalur mengandung masalah multikolinier jika </w:t>
      </w:r>
      <w:r w:rsidRPr="009D1112">
        <w:rPr>
          <w:rFonts w:ascii="Arial" w:hAnsi="Arial" w:cs="Arial"/>
          <w:lang w:val="sv-SE"/>
        </w:rPr>
        <w:lastRenderedPageBreak/>
        <w:t xml:space="preserve">diperoleh adanya korelasi yang tinggi antara dua atau lebih variabel bebas.  Hasil pemeriksaan terhadap asumsi tidak terjadi multikolinier dilakukan dengan menghitung nilai </w:t>
      </w:r>
      <w:r w:rsidRPr="009D1112">
        <w:rPr>
          <w:rFonts w:ascii="Arial" w:hAnsi="Arial" w:cs="Arial"/>
          <w:i/>
          <w:iCs/>
          <w:lang w:val="sv-SE"/>
        </w:rPr>
        <w:t xml:space="preserve">Variance Inflation Factor </w:t>
      </w:r>
      <w:r w:rsidRPr="009D1112">
        <w:rPr>
          <w:rFonts w:ascii="Arial" w:hAnsi="Arial" w:cs="Arial"/>
          <w:lang w:val="sv-SE"/>
        </w:rPr>
        <w:t xml:space="preserve">(VIF) pada setiap variabel bebas.  Gujarati (1997) berpendapat bahwa sebuah variabel bebas akan dianggap memiliki multikolinieritas yang tinggi dengan satu atau beberapa variabel bebas lainnya jika nilai VIF &gt; 10 atau </w:t>
      </w:r>
      <w:r w:rsidRPr="009D1112">
        <w:rPr>
          <w:rFonts w:ascii="Arial" w:hAnsi="Arial" w:cs="Arial"/>
          <w:i/>
          <w:lang w:val="sv-SE"/>
        </w:rPr>
        <w:t>tolerance</w:t>
      </w:r>
      <w:r w:rsidRPr="009D1112">
        <w:rPr>
          <w:rFonts w:ascii="Arial" w:hAnsi="Arial" w:cs="Arial"/>
          <w:lang w:val="sv-SE"/>
        </w:rPr>
        <w:t xml:space="preserve"> </w:t>
      </w:r>
      <w:r>
        <w:rPr>
          <w:rFonts w:ascii="Arial" w:hAnsi="Arial" w:cs="Arial"/>
          <w:lang w:val="sv-SE"/>
        </w:rPr>
        <w:t>&gt;</w:t>
      </w:r>
      <w:r w:rsidRPr="009D1112">
        <w:rPr>
          <w:rFonts w:ascii="Arial" w:hAnsi="Arial" w:cs="Arial"/>
          <w:lang w:val="sv-SE"/>
        </w:rPr>
        <w:t xml:space="preserve"> 0,10. </w:t>
      </w:r>
      <w:r>
        <w:rPr>
          <w:rFonts w:ascii="Arial" w:hAnsi="Arial" w:cs="Arial"/>
          <w:lang w:val="sv-SE"/>
        </w:rPr>
        <w:t xml:space="preserve"> </w:t>
      </w:r>
      <w:r w:rsidRPr="009D1112">
        <w:rPr>
          <w:rFonts w:ascii="Arial" w:hAnsi="Arial" w:cs="Arial"/>
          <w:lang w:val="sv-SE"/>
        </w:rPr>
        <w:t xml:space="preserve">Bahkan pada pendapat yang lain jika VIF &gt; 5 telah mengindikasikan timbulnya masalah multikolinier (Santoso, 2000). </w:t>
      </w:r>
      <w:r>
        <w:rPr>
          <w:rFonts w:ascii="Arial" w:hAnsi="Arial" w:cs="Arial"/>
          <w:lang w:val="sv-SE"/>
        </w:rPr>
        <w:t xml:space="preserve"> </w:t>
      </w:r>
    </w:p>
    <w:p w:rsidR="0092329A" w:rsidRDefault="0092329A" w:rsidP="0092329A">
      <w:pPr>
        <w:spacing w:after="0" w:line="240" w:lineRule="auto"/>
        <w:ind w:firstLine="709"/>
        <w:jc w:val="both"/>
        <w:rPr>
          <w:rFonts w:ascii="Arial" w:hAnsi="Arial" w:cs="Arial"/>
          <w:lang w:val="sv-SE"/>
        </w:rPr>
      </w:pPr>
    </w:p>
    <w:p w:rsidR="0092329A" w:rsidRDefault="0092329A" w:rsidP="0092329A">
      <w:pPr>
        <w:spacing w:after="0" w:line="240" w:lineRule="auto"/>
        <w:ind w:firstLine="709"/>
        <w:jc w:val="both"/>
        <w:rPr>
          <w:rFonts w:ascii="Arial" w:hAnsi="Arial" w:cs="Arial"/>
          <w:lang w:val="sv-SE"/>
        </w:rPr>
      </w:pPr>
    </w:p>
    <w:p w:rsidR="0092329A" w:rsidRPr="009D1112" w:rsidRDefault="0092329A" w:rsidP="0092329A">
      <w:pPr>
        <w:numPr>
          <w:ilvl w:val="2"/>
          <w:numId w:val="38"/>
        </w:numPr>
        <w:spacing w:after="0" w:line="480" w:lineRule="auto"/>
        <w:ind w:left="709"/>
        <w:jc w:val="both"/>
        <w:rPr>
          <w:rFonts w:ascii="Arial" w:hAnsi="Arial" w:cs="Arial"/>
          <w:b/>
          <w:lang w:val="sv-SE"/>
        </w:rPr>
      </w:pPr>
      <w:r w:rsidRPr="009D1112">
        <w:rPr>
          <w:rFonts w:ascii="Arial" w:hAnsi="Arial" w:cs="Arial"/>
          <w:b/>
          <w:lang w:val="sv-SE"/>
        </w:rPr>
        <w:t>Uji Heteroskedastisitas</w:t>
      </w:r>
    </w:p>
    <w:p w:rsidR="0092329A" w:rsidRPr="009D1112" w:rsidRDefault="0092329A" w:rsidP="0092329A">
      <w:pPr>
        <w:spacing w:line="480" w:lineRule="auto"/>
        <w:ind w:firstLine="709"/>
        <w:jc w:val="both"/>
        <w:rPr>
          <w:rFonts w:ascii="Arial" w:hAnsi="Arial" w:cs="Arial"/>
        </w:rPr>
      </w:pPr>
      <w:proofErr w:type="gramStart"/>
      <w:r w:rsidRPr="009D1112">
        <w:rPr>
          <w:rFonts w:ascii="Arial" w:hAnsi="Arial" w:cs="Arial"/>
        </w:rPr>
        <w:t>Asumsi selanjutnya adalah pemeriksaan terhadap tidak terjadinya heteroskedastisitas.</w:t>
      </w:r>
      <w:proofErr w:type="gramEnd"/>
      <w:r w:rsidRPr="009D1112">
        <w:rPr>
          <w:rFonts w:ascii="Arial" w:hAnsi="Arial" w:cs="Arial"/>
        </w:rPr>
        <w:t xml:space="preserve">  Prosedur uji yang digunakan untuk mendeteksi gejala heteroskedastisitas adalah dengan </w:t>
      </w:r>
      <w:r w:rsidRPr="009D1112">
        <w:rPr>
          <w:rFonts w:ascii="Arial" w:hAnsi="Arial" w:cs="Arial"/>
          <w:lang w:val="id-ID"/>
        </w:rPr>
        <w:t xml:space="preserve">menggunakan grafik </w:t>
      </w:r>
      <w:r w:rsidRPr="009D1112">
        <w:rPr>
          <w:rFonts w:ascii="Arial" w:hAnsi="Arial" w:cs="Arial"/>
          <w:i/>
          <w:lang w:val="id-ID"/>
        </w:rPr>
        <w:t xml:space="preserve">scatter plots. </w:t>
      </w:r>
      <w:r w:rsidRPr="009D1112">
        <w:rPr>
          <w:rFonts w:ascii="Arial" w:hAnsi="Arial" w:cs="Arial"/>
          <w:iCs/>
          <w:lang w:val="id-ID"/>
        </w:rPr>
        <w:t xml:space="preserve">Apabila pada grafik tersebut </w:t>
      </w:r>
      <w:r w:rsidRPr="009D1112">
        <w:rPr>
          <w:rFonts w:ascii="Arial" w:hAnsi="Arial" w:cs="Arial"/>
          <w:lang w:val="id-ID"/>
        </w:rPr>
        <w:t>terlihat titik-titik menyebar secara acak serta tersebar baik di</w:t>
      </w:r>
      <w:r w:rsidRPr="009D1112">
        <w:rPr>
          <w:rFonts w:ascii="Arial" w:hAnsi="Arial" w:cs="Arial"/>
        </w:rPr>
        <w:t xml:space="preserve"> </w:t>
      </w:r>
      <w:r w:rsidRPr="009D1112">
        <w:rPr>
          <w:rFonts w:ascii="Arial" w:hAnsi="Arial" w:cs="Arial"/>
          <w:lang w:val="id-ID"/>
        </w:rPr>
        <w:t>atas maupun dibawah angka 0 pada sumbu Y</w:t>
      </w:r>
      <w:r w:rsidRPr="009D1112">
        <w:rPr>
          <w:rFonts w:ascii="Arial" w:hAnsi="Arial" w:cs="Arial"/>
        </w:rPr>
        <w:t>.</w:t>
      </w:r>
      <w:r>
        <w:rPr>
          <w:rFonts w:ascii="Arial" w:hAnsi="Arial" w:cs="Arial"/>
        </w:rPr>
        <w:t xml:space="preserve"> </w:t>
      </w:r>
      <w:proofErr w:type="gramStart"/>
      <w:r>
        <w:rPr>
          <w:rFonts w:ascii="Arial" w:hAnsi="Arial" w:cs="Arial"/>
        </w:rPr>
        <w:t xml:space="preserve">Hasil uji </w:t>
      </w:r>
      <w:r w:rsidRPr="008C16F0">
        <w:rPr>
          <w:rFonts w:ascii="Arial" w:hAnsi="Arial" w:cs="Arial"/>
          <w:bCs/>
        </w:rPr>
        <w:t>heteroskedastisitas persamaan pertama dan kedua diperlihatkan pada Gambar 4 dan 5.</w:t>
      </w:r>
      <w:proofErr w:type="gramEnd"/>
    </w:p>
    <w:p w:rsidR="0092329A" w:rsidRDefault="0092329A" w:rsidP="0092329A">
      <w:pPr>
        <w:ind w:firstLine="709"/>
        <w:jc w:val="both"/>
        <w:rPr>
          <w:rFonts w:ascii="Arial" w:hAnsi="Arial" w:cs="Arial"/>
        </w:rPr>
      </w:pPr>
      <w:r>
        <w:rPr>
          <w:rFonts w:ascii="Arial" w:hAnsi="Arial" w:cs="Arial"/>
          <w:noProof/>
          <w:sz w:val="14"/>
          <w:szCs w:val="14"/>
        </w:rPr>
        <w:drawing>
          <wp:inline distT="0" distB="0" distL="0" distR="0">
            <wp:extent cx="3657600" cy="2364740"/>
            <wp:effectExtent l="19050" t="0" r="0" b="0"/>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srcRect t="19165"/>
                    <a:stretch>
                      <a:fillRect/>
                    </a:stretch>
                  </pic:blipFill>
                  <pic:spPr bwMode="auto">
                    <a:xfrm>
                      <a:off x="0" y="0"/>
                      <a:ext cx="3657600" cy="2364740"/>
                    </a:xfrm>
                    <a:prstGeom prst="rect">
                      <a:avLst/>
                    </a:prstGeom>
                    <a:noFill/>
                    <a:ln w="9525">
                      <a:noFill/>
                      <a:miter lim="800000"/>
                      <a:headEnd/>
                      <a:tailEnd/>
                    </a:ln>
                  </pic:spPr>
                </pic:pic>
              </a:graphicData>
            </a:graphic>
          </wp:inline>
        </w:drawing>
      </w:r>
    </w:p>
    <w:p w:rsidR="0092329A" w:rsidRPr="0027326A" w:rsidRDefault="0092329A" w:rsidP="0092329A">
      <w:pPr>
        <w:spacing w:line="480" w:lineRule="auto"/>
        <w:ind w:left="-11"/>
        <w:jc w:val="center"/>
        <w:rPr>
          <w:rFonts w:ascii="Arial" w:hAnsi="Arial" w:cs="Arial"/>
          <w:b/>
          <w:bCs/>
        </w:rPr>
      </w:pPr>
      <w:proofErr w:type="gramStart"/>
      <w:r>
        <w:rPr>
          <w:rFonts w:ascii="Arial" w:hAnsi="Arial" w:cs="Arial"/>
          <w:b/>
          <w:bCs/>
        </w:rPr>
        <w:t>Gambar  4</w:t>
      </w:r>
      <w:proofErr w:type="gramEnd"/>
      <w:r w:rsidRPr="0027326A">
        <w:rPr>
          <w:rFonts w:ascii="Arial" w:hAnsi="Arial" w:cs="Arial"/>
          <w:b/>
          <w:bCs/>
        </w:rPr>
        <w:t>.  Uji Heteroskedastisitas Persamaan Pertama</w:t>
      </w:r>
    </w:p>
    <w:p w:rsidR="0092329A" w:rsidRDefault="0092329A" w:rsidP="0092329A">
      <w:pPr>
        <w:ind w:left="-11" w:firstLine="720"/>
        <w:jc w:val="both"/>
        <w:rPr>
          <w:rFonts w:ascii="Arial" w:hAnsi="Arial" w:cs="Arial"/>
          <w:bCs/>
        </w:rPr>
      </w:pPr>
      <w:r>
        <w:rPr>
          <w:rFonts w:ascii="Arial" w:hAnsi="Arial" w:cs="Arial"/>
          <w:noProof/>
          <w:sz w:val="14"/>
          <w:szCs w:val="14"/>
        </w:rPr>
        <w:lastRenderedPageBreak/>
        <w:drawing>
          <wp:inline distT="0" distB="0" distL="0" distR="0">
            <wp:extent cx="3941445" cy="2364740"/>
            <wp:effectExtent l="19050" t="0" r="1905" b="0"/>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srcRect t="19278"/>
                    <a:stretch>
                      <a:fillRect/>
                    </a:stretch>
                  </pic:blipFill>
                  <pic:spPr bwMode="auto">
                    <a:xfrm>
                      <a:off x="0" y="0"/>
                      <a:ext cx="3941445" cy="2364740"/>
                    </a:xfrm>
                    <a:prstGeom prst="rect">
                      <a:avLst/>
                    </a:prstGeom>
                    <a:noFill/>
                    <a:ln w="9525">
                      <a:noFill/>
                      <a:miter lim="800000"/>
                      <a:headEnd/>
                      <a:tailEnd/>
                    </a:ln>
                  </pic:spPr>
                </pic:pic>
              </a:graphicData>
            </a:graphic>
          </wp:inline>
        </w:drawing>
      </w:r>
    </w:p>
    <w:p w:rsidR="0092329A" w:rsidRPr="0027326A" w:rsidRDefault="0092329A" w:rsidP="0092329A">
      <w:pPr>
        <w:spacing w:line="480" w:lineRule="auto"/>
        <w:ind w:left="-11"/>
        <w:jc w:val="center"/>
        <w:rPr>
          <w:rFonts w:ascii="Arial" w:hAnsi="Arial" w:cs="Arial"/>
          <w:b/>
          <w:bCs/>
        </w:rPr>
      </w:pPr>
      <w:proofErr w:type="gramStart"/>
      <w:r>
        <w:rPr>
          <w:rFonts w:ascii="Arial" w:hAnsi="Arial" w:cs="Arial"/>
          <w:b/>
          <w:bCs/>
        </w:rPr>
        <w:t>Gambar  5</w:t>
      </w:r>
      <w:proofErr w:type="gramEnd"/>
      <w:r w:rsidRPr="0027326A">
        <w:rPr>
          <w:rFonts w:ascii="Arial" w:hAnsi="Arial" w:cs="Arial"/>
          <w:b/>
          <w:bCs/>
        </w:rPr>
        <w:t>. Uji Heteroskedastisitas Persamaan Kedua</w:t>
      </w:r>
    </w:p>
    <w:p w:rsidR="0092329A" w:rsidRDefault="0092329A" w:rsidP="0092329A">
      <w:pPr>
        <w:spacing w:line="480" w:lineRule="auto"/>
        <w:ind w:left="-11" w:firstLine="720"/>
        <w:jc w:val="both"/>
        <w:rPr>
          <w:rFonts w:ascii="Arial" w:hAnsi="Arial" w:cs="Arial"/>
        </w:rPr>
      </w:pPr>
      <w:r w:rsidRPr="00ED6EB9">
        <w:rPr>
          <w:rFonts w:ascii="Arial" w:hAnsi="Arial" w:cs="Arial"/>
        </w:rPr>
        <w:t>Gambar di atas menerangkan bahwa diperoleh pola yang acak pada scatter plot nilai residual dan prediksi</w:t>
      </w:r>
      <w:proofErr w:type="gramStart"/>
      <w:r w:rsidRPr="00ED6EB9">
        <w:rPr>
          <w:rFonts w:ascii="Arial" w:hAnsi="Arial" w:cs="Arial"/>
        </w:rPr>
        <w:t xml:space="preserve">, </w:t>
      </w:r>
      <w:r>
        <w:rPr>
          <w:rFonts w:ascii="Arial" w:hAnsi="Arial" w:cs="Arial"/>
        </w:rPr>
        <w:t xml:space="preserve"> </w:t>
      </w:r>
      <w:r w:rsidRPr="00ED6EB9">
        <w:rPr>
          <w:rFonts w:ascii="Arial" w:hAnsi="Arial" w:cs="Arial"/>
        </w:rPr>
        <w:t>Pola</w:t>
      </w:r>
      <w:proofErr w:type="gramEnd"/>
      <w:r w:rsidRPr="00ED6EB9">
        <w:rPr>
          <w:rFonts w:ascii="Arial" w:hAnsi="Arial" w:cs="Arial"/>
        </w:rPr>
        <w:t xml:space="preserve"> acak in</w:t>
      </w:r>
      <w:r>
        <w:rPr>
          <w:rFonts w:ascii="Arial" w:hAnsi="Arial" w:cs="Arial"/>
        </w:rPr>
        <w:t>i</w:t>
      </w:r>
      <w:r w:rsidRPr="00ED6EB9">
        <w:rPr>
          <w:rFonts w:ascii="Arial" w:hAnsi="Arial" w:cs="Arial"/>
        </w:rPr>
        <w:t xml:space="preserve"> mengindikasikan bahwa pada ke</w:t>
      </w:r>
      <w:r>
        <w:rPr>
          <w:rFonts w:ascii="Arial" w:hAnsi="Arial" w:cs="Arial"/>
        </w:rPr>
        <w:t>dua</w:t>
      </w:r>
      <w:r w:rsidRPr="00ED6EB9">
        <w:rPr>
          <w:rFonts w:ascii="Arial" w:hAnsi="Arial" w:cs="Arial"/>
        </w:rPr>
        <w:t xml:space="preserve"> persamaan hasil penaksiran koefisien jalur tidak mengandung masalah heteroskedastisitas.</w:t>
      </w:r>
      <w:r>
        <w:rPr>
          <w:rFonts w:ascii="Arial" w:hAnsi="Arial" w:cs="Arial"/>
        </w:rPr>
        <w:t xml:space="preserve"> D</w:t>
      </w:r>
      <w:r w:rsidRPr="00054B79">
        <w:rPr>
          <w:rFonts w:ascii="Arial" w:hAnsi="Arial" w:cs="Arial"/>
          <w:lang w:val="id-ID"/>
        </w:rPr>
        <w:t xml:space="preserve">apat disimpulkan bahwa tidak terjadi heterokedastisitas pada model </w:t>
      </w:r>
      <w:r>
        <w:rPr>
          <w:rFonts w:ascii="Arial" w:hAnsi="Arial" w:cs="Arial"/>
        </w:rPr>
        <w:t>persamaan struktural kepuasan pelanggan (Z)</w:t>
      </w:r>
      <w:r w:rsidRPr="00054B79">
        <w:rPr>
          <w:rFonts w:ascii="Arial" w:hAnsi="Arial" w:cs="Arial"/>
          <w:lang w:val="id-ID"/>
        </w:rPr>
        <w:t xml:space="preserve"> </w:t>
      </w:r>
      <w:r>
        <w:rPr>
          <w:rFonts w:ascii="Arial" w:hAnsi="Arial" w:cs="Arial"/>
        </w:rPr>
        <w:t xml:space="preserve">dan persamaan struktural loyalitas (Y) </w:t>
      </w:r>
      <w:r w:rsidRPr="00054B79">
        <w:rPr>
          <w:rFonts w:ascii="Arial" w:hAnsi="Arial" w:cs="Arial"/>
          <w:lang w:val="id-ID"/>
        </w:rPr>
        <w:t xml:space="preserve">sehingga model </w:t>
      </w:r>
      <w:r>
        <w:rPr>
          <w:rFonts w:ascii="Arial" w:hAnsi="Arial" w:cs="Arial"/>
        </w:rPr>
        <w:t xml:space="preserve">path analisis </w:t>
      </w:r>
      <w:r w:rsidRPr="00054B79">
        <w:rPr>
          <w:rFonts w:ascii="Arial" w:hAnsi="Arial" w:cs="Arial"/>
          <w:lang w:val="id-ID"/>
        </w:rPr>
        <w:t>layak dipakai untuk memprediksi model.</w:t>
      </w:r>
    </w:p>
    <w:p w:rsidR="0092329A" w:rsidRPr="00C03538" w:rsidRDefault="0092329A" w:rsidP="0092329A">
      <w:pPr>
        <w:numPr>
          <w:ilvl w:val="2"/>
          <w:numId w:val="38"/>
        </w:numPr>
        <w:spacing w:after="0" w:line="480" w:lineRule="auto"/>
        <w:ind w:left="709"/>
        <w:jc w:val="both"/>
        <w:rPr>
          <w:rFonts w:ascii="Arial" w:hAnsi="Arial" w:cs="Arial"/>
          <w:b/>
          <w:lang w:val="sv-SE"/>
        </w:rPr>
      </w:pPr>
      <w:r>
        <w:rPr>
          <w:rFonts w:ascii="Arial" w:hAnsi="Arial" w:cs="Arial"/>
          <w:b/>
          <w:lang w:val="sv-SE"/>
        </w:rPr>
        <w:t>Uji Normalitas</w:t>
      </w:r>
    </w:p>
    <w:p w:rsidR="0092329A" w:rsidRPr="008C16F0" w:rsidRDefault="0092329A" w:rsidP="0092329A">
      <w:pPr>
        <w:spacing w:line="480" w:lineRule="auto"/>
        <w:ind w:firstLine="709"/>
        <w:jc w:val="both"/>
        <w:rPr>
          <w:rFonts w:ascii="Arial" w:hAnsi="Arial" w:cs="Arial"/>
        </w:rPr>
      </w:pPr>
      <w:r w:rsidRPr="00054B79">
        <w:rPr>
          <w:rFonts w:ascii="Arial" w:hAnsi="Arial" w:cs="Arial"/>
          <w:lang w:val="id-ID"/>
        </w:rPr>
        <w:t>Uji Normalitas bertujuan untuk menguji apakah dalam model regresi, variabel pengganggu atau residual memiliki distribusi normal.</w:t>
      </w:r>
      <w:r>
        <w:rPr>
          <w:rFonts w:ascii="Arial" w:hAnsi="Arial" w:cs="Arial"/>
        </w:rPr>
        <w:t xml:space="preserve">  </w:t>
      </w:r>
      <w:r w:rsidRPr="00054B79">
        <w:rPr>
          <w:rFonts w:ascii="Arial" w:hAnsi="Arial" w:cs="Arial"/>
          <w:bCs/>
          <w:lang w:val="id-ID"/>
        </w:rPr>
        <w:t xml:space="preserve">Kurva yang menggambarkan distribusi normal adalah kurva normal yang berbentuk simetris. Untuk menguji apakah sampel penelitian merupakan jenis distribusi normal maka digunakan pengujian dengan analisis grafik </w:t>
      </w:r>
      <w:r w:rsidRPr="00054B79">
        <w:rPr>
          <w:rFonts w:ascii="Arial" w:hAnsi="Arial" w:cs="Arial"/>
          <w:bCs/>
          <w:i/>
          <w:lang w:val="id-ID"/>
        </w:rPr>
        <w:t xml:space="preserve">Normal Probability Plot  </w:t>
      </w:r>
      <w:r w:rsidRPr="00054B79">
        <w:rPr>
          <w:rFonts w:ascii="Arial" w:hAnsi="Arial" w:cs="Arial"/>
          <w:bCs/>
          <w:lang w:val="id-ID"/>
        </w:rPr>
        <w:t>terhadap model yang diuji.</w:t>
      </w:r>
      <w:r>
        <w:rPr>
          <w:rFonts w:ascii="Arial" w:hAnsi="Arial" w:cs="Arial"/>
          <w:bCs/>
        </w:rPr>
        <w:t xml:space="preserve"> </w:t>
      </w:r>
      <w:proofErr w:type="gramStart"/>
      <w:r>
        <w:rPr>
          <w:rFonts w:ascii="Arial" w:hAnsi="Arial" w:cs="Arial"/>
          <w:bCs/>
        </w:rPr>
        <w:t xml:space="preserve">Uji normalitas </w:t>
      </w:r>
      <w:r w:rsidRPr="008C16F0">
        <w:rPr>
          <w:rFonts w:ascii="Arial" w:hAnsi="Arial" w:cs="Arial"/>
          <w:bCs/>
        </w:rPr>
        <w:t xml:space="preserve">persamaan pertama dan kedua diperlihatkan pada Gambar </w:t>
      </w:r>
      <w:r>
        <w:rPr>
          <w:rFonts w:ascii="Arial" w:hAnsi="Arial" w:cs="Arial"/>
          <w:bCs/>
        </w:rPr>
        <w:t>6</w:t>
      </w:r>
      <w:r w:rsidRPr="008C16F0">
        <w:rPr>
          <w:rFonts w:ascii="Arial" w:hAnsi="Arial" w:cs="Arial"/>
          <w:bCs/>
        </w:rPr>
        <w:t xml:space="preserve"> dan </w:t>
      </w:r>
      <w:r>
        <w:rPr>
          <w:rFonts w:ascii="Arial" w:hAnsi="Arial" w:cs="Arial"/>
          <w:bCs/>
        </w:rPr>
        <w:t>7.</w:t>
      </w:r>
      <w:proofErr w:type="gramEnd"/>
    </w:p>
    <w:p w:rsidR="0092329A" w:rsidRDefault="0092329A" w:rsidP="0092329A">
      <w:pPr>
        <w:jc w:val="both"/>
        <w:rPr>
          <w:rFonts w:ascii="Arial" w:hAnsi="Arial" w:cs="Arial"/>
          <w:lang w:val="da-DK"/>
        </w:rPr>
      </w:pPr>
      <w:r>
        <w:rPr>
          <w:rFonts w:ascii="Arial" w:hAnsi="Arial" w:cs="Arial"/>
          <w:noProof/>
          <w:sz w:val="14"/>
          <w:szCs w:val="14"/>
        </w:rPr>
        <w:lastRenderedPageBreak/>
        <w:drawing>
          <wp:inline distT="0" distB="0" distL="0" distR="0">
            <wp:extent cx="4477385" cy="2396490"/>
            <wp:effectExtent l="19050" t="0" r="0" b="0"/>
            <wp:docPr id="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t="5733"/>
                    <a:stretch>
                      <a:fillRect/>
                    </a:stretch>
                  </pic:blipFill>
                  <pic:spPr bwMode="auto">
                    <a:xfrm>
                      <a:off x="0" y="0"/>
                      <a:ext cx="4477385" cy="2396490"/>
                    </a:xfrm>
                    <a:prstGeom prst="rect">
                      <a:avLst/>
                    </a:prstGeom>
                    <a:noFill/>
                    <a:ln w="9525">
                      <a:noFill/>
                      <a:miter lim="800000"/>
                      <a:headEnd/>
                      <a:tailEnd/>
                    </a:ln>
                  </pic:spPr>
                </pic:pic>
              </a:graphicData>
            </a:graphic>
          </wp:inline>
        </w:drawing>
      </w:r>
    </w:p>
    <w:p w:rsidR="0092329A" w:rsidRDefault="0092329A" w:rsidP="0092329A">
      <w:pPr>
        <w:spacing w:line="480" w:lineRule="auto"/>
        <w:jc w:val="center"/>
        <w:rPr>
          <w:rFonts w:ascii="Arial" w:hAnsi="Arial" w:cs="Arial"/>
          <w:b/>
          <w:bCs/>
        </w:rPr>
      </w:pPr>
      <w:proofErr w:type="gramStart"/>
      <w:r>
        <w:rPr>
          <w:rFonts w:ascii="Arial" w:hAnsi="Arial" w:cs="Arial"/>
          <w:b/>
          <w:bCs/>
        </w:rPr>
        <w:t>Gambar  6</w:t>
      </w:r>
      <w:proofErr w:type="gramEnd"/>
      <w:r w:rsidRPr="00184FD8">
        <w:rPr>
          <w:rFonts w:ascii="Arial" w:hAnsi="Arial" w:cs="Arial"/>
          <w:b/>
          <w:bCs/>
        </w:rPr>
        <w:t xml:space="preserve">. Uji </w:t>
      </w:r>
      <w:r>
        <w:rPr>
          <w:rFonts w:ascii="Arial" w:hAnsi="Arial" w:cs="Arial"/>
          <w:b/>
          <w:bCs/>
        </w:rPr>
        <w:t>Normalitas P</w:t>
      </w:r>
      <w:r w:rsidRPr="00184FD8">
        <w:rPr>
          <w:rFonts w:ascii="Arial" w:hAnsi="Arial" w:cs="Arial"/>
          <w:b/>
          <w:bCs/>
        </w:rPr>
        <w:t xml:space="preserve">ersamaan </w:t>
      </w:r>
      <w:r>
        <w:rPr>
          <w:rFonts w:ascii="Arial" w:hAnsi="Arial" w:cs="Arial"/>
          <w:b/>
          <w:bCs/>
        </w:rPr>
        <w:t>Pertama (Y)</w:t>
      </w:r>
    </w:p>
    <w:p w:rsidR="0092329A" w:rsidRDefault="0092329A" w:rsidP="0092329A">
      <w:pPr>
        <w:spacing w:line="480" w:lineRule="auto"/>
        <w:jc w:val="both"/>
        <w:rPr>
          <w:rFonts w:ascii="Arial" w:hAnsi="Arial" w:cs="Arial"/>
          <w:lang w:val="da-DK"/>
        </w:rPr>
      </w:pPr>
      <w:r>
        <w:rPr>
          <w:rFonts w:ascii="Arial" w:hAnsi="Arial" w:cs="Arial"/>
          <w:noProof/>
          <w:sz w:val="14"/>
          <w:szCs w:val="14"/>
        </w:rPr>
        <w:drawing>
          <wp:inline distT="0" distB="0" distL="0" distR="0">
            <wp:extent cx="4982210" cy="2932430"/>
            <wp:effectExtent l="19050" t="0" r="8890" b="0"/>
            <wp:docPr id="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srcRect t="8389"/>
                    <a:stretch>
                      <a:fillRect/>
                    </a:stretch>
                  </pic:blipFill>
                  <pic:spPr bwMode="auto">
                    <a:xfrm>
                      <a:off x="0" y="0"/>
                      <a:ext cx="4982210" cy="2932430"/>
                    </a:xfrm>
                    <a:prstGeom prst="rect">
                      <a:avLst/>
                    </a:prstGeom>
                    <a:noFill/>
                    <a:ln w="9525">
                      <a:noFill/>
                      <a:miter lim="800000"/>
                      <a:headEnd/>
                      <a:tailEnd/>
                    </a:ln>
                  </pic:spPr>
                </pic:pic>
              </a:graphicData>
            </a:graphic>
          </wp:inline>
        </w:drawing>
      </w:r>
    </w:p>
    <w:p w:rsidR="0092329A" w:rsidRDefault="0092329A" w:rsidP="0092329A">
      <w:pPr>
        <w:spacing w:line="480" w:lineRule="auto"/>
        <w:jc w:val="center"/>
        <w:rPr>
          <w:rFonts w:ascii="Arial" w:hAnsi="Arial" w:cs="Arial"/>
          <w:lang w:val="da-DK"/>
        </w:rPr>
      </w:pPr>
      <w:proofErr w:type="gramStart"/>
      <w:r>
        <w:rPr>
          <w:rFonts w:ascii="Arial" w:hAnsi="Arial" w:cs="Arial"/>
          <w:b/>
          <w:bCs/>
        </w:rPr>
        <w:t>Gambar  7</w:t>
      </w:r>
      <w:proofErr w:type="gramEnd"/>
      <w:r w:rsidRPr="00184FD8">
        <w:rPr>
          <w:rFonts w:ascii="Arial" w:hAnsi="Arial" w:cs="Arial"/>
          <w:b/>
          <w:bCs/>
        </w:rPr>
        <w:t xml:space="preserve">. Uji </w:t>
      </w:r>
      <w:r>
        <w:rPr>
          <w:rFonts w:ascii="Arial" w:hAnsi="Arial" w:cs="Arial"/>
          <w:b/>
          <w:bCs/>
        </w:rPr>
        <w:t>Normalitas</w:t>
      </w:r>
      <w:r w:rsidRPr="00184FD8">
        <w:rPr>
          <w:rFonts w:ascii="Arial" w:hAnsi="Arial" w:cs="Arial"/>
          <w:b/>
          <w:bCs/>
        </w:rPr>
        <w:t xml:space="preserve"> Persamaan Kedua</w:t>
      </w:r>
      <w:r>
        <w:rPr>
          <w:rFonts w:ascii="Arial" w:hAnsi="Arial" w:cs="Arial"/>
          <w:b/>
          <w:bCs/>
        </w:rPr>
        <w:t xml:space="preserve"> (Z)</w:t>
      </w:r>
    </w:p>
    <w:p w:rsidR="0092329A" w:rsidRDefault="0092329A" w:rsidP="0092329A">
      <w:pPr>
        <w:spacing w:line="480" w:lineRule="auto"/>
        <w:ind w:firstLine="709"/>
        <w:jc w:val="both"/>
        <w:rPr>
          <w:rFonts w:ascii="Arial" w:hAnsi="Arial" w:cs="Arial"/>
        </w:rPr>
      </w:pPr>
      <w:proofErr w:type="gramStart"/>
      <w:r>
        <w:rPr>
          <w:rFonts w:ascii="Arial" w:hAnsi="Arial" w:cs="Arial"/>
        </w:rPr>
        <w:t xml:space="preserve">Gambar 6 dan 7 menunjukkan </w:t>
      </w:r>
      <w:r w:rsidRPr="004943EC">
        <w:rPr>
          <w:rFonts w:ascii="Arial" w:hAnsi="Arial" w:cs="Arial"/>
        </w:rPr>
        <w:t>bahwa</w:t>
      </w:r>
      <w:r>
        <w:rPr>
          <w:rFonts w:ascii="Arial" w:hAnsi="Arial" w:cs="Arial"/>
        </w:rPr>
        <w:t xml:space="preserve"> titik-titik tersebar mengikuti garis diagonal</w:t>
      </w:r>
      <w:r w:rsidRPr="004943EC">
        <w:rPr>
          <w:rFonts w:ascii="Arial" w:hAnsi="Arial" w:cs="Arial"/>
        </w:rPr>
        <w:t xml:space="preserve"> </w:t>
      </w:r>
      <w:r>
        <w:rPr>
          <w:rFonts w:ascii="Arial" w:hAnsi="Arial" w:cs="Arial"/>
        </w:rPr>
        <w:t>kurva normal yang berbentuk simetris.</w:t>
      </w:r>
      <w:proofErr w:type="gramEnd"/>
      <w:r>
        <w:rPr>
          <w:rFonts w:ascii="Arial" w:hAnsi="Arial" w:cs="Arial"/>
        </w:rPr>
        <w:t xml:space="preserve">  </w:t>
      </w:r>
      <w:proofErr w:type="gramStart"/>
      <w:r>
        <w:rPr>
          <w:rFonts w:ascii="Arial" w:hAnsi="Arial" w:cs="Arial"/>
        </w:rPr>
        <w:t>Kurva</w:t>
      </w:r>
      <w:r w:rsidRPr="004943EC">
        <w:rPr>
          <w:rFonts w:ascii="Arial" w:hAnsi="Arial" w:cs="Arial"/>
        </w:rPr>
        <w:t xml:space="preserve"> ini</w:t>
      </w:r>
      <w:r>
        <w:rPr>
          <w:rFonts w:ascii="Arial" w:hAnsi="Arial" w:cs="Arial"/>
        </w:rPr>
        <w:t xml:space="preserve"> </w:t>
      </w:r>
      <w:r w:rsidRPr="004943EC">
        <w:rPr>
          <w:rFonts w:ascii="Arial" w:hAnsi="Arial" w:cs="Arial"/>
        </w:rPr>
        <w:t>mengindikasikan bahwa hasil penaksiran koefisien jalur pada persamaan</w:t>
      </w:r>
      <w:r>
        <w:rPr>
          <w:rFonts w:ascii="Arial" w:hAnsi="Arial" w:cs="Arial"/>
        </w:rPr>
        <w:t xml:space="preserve"> struktural kepuasan konsumen (Z) dan loyalitas (Y),</w:t>
      </w:r>
      <w:r w:rsidRPr="004943EC">
        <w:rPr>
          <w:rFonts w:ascii="Arial" w:hAnsi="Arial" w:cs="Arial"/>
        </w:rPr>
        <w:t xml:space="preserve"> </w:t>
      </w:r>
      <w:r>
        <w:rPr>
          <w:rFonts w:ascii="Arial" w:hAnsi="Arial" w:cs="Arial"/>
        </w:rPr>
        <w:t>berdistribusi normal</w:t>
      </w:r>
      <w:r w:rsidRPr="004943EC">
        <w:rPr>
          <w:rFonts w:ascii="Arial" w:hAnsi="Arial" w:cs="Arial"/>
        </w:rPr>
        <w:t>.</w:t>
      </w:r>
      <w:proofErr w:type="gramEnd"/>
    </w:p>
    <w:p w:rsidR="0092329A" w:rsidRDefault="0092329A" w:rsidP="0092329A">
      <w:pPr>
        <w:autoSpaceDE w:val="0"/>
        <w:autoSpaceDN w:val="0"/>
        <w:adjustRightInd w:val="0"/>
        <w:spacing w:after="0" w:line="480" w:lineRule="auto"/>
        <w:jc w:val="both"/>
        <w:rPr>
          <w:rFonts w:ascii="Arial" w:hAnsi="Arial" w:cs="Arial"/>
          <w:b/>
        </w:rPr>
      </w:pPr>
    </w:p>
    <w:p w:rsidR="0092329A" w:rsidRDefault="0092329A" w:rsidP="0092329A">
      <w:pPr>
        <w:autoSpaceDE w:val="0"/>
        <w:autoSpaceDN w:val="0"/>
        <w:adjustRightInd w:val="0"/>
        <w:spacing w:after="0" w:line="480" w:lineRule="auto"/>
        <w:jc w:val="both"/>
        <w:rPr>
          <w:rFonts w:ascii="Arial" w:hAnsi="Arial" w:cs="Arial"/>
          <w:b/>
        </w:rPr>
      </w:pPr>
    </w:p>
    <w:p w:rsidR="0092329A" w:rsidRPr="008A3AD1" w:rsidRDefault="0092329A" w:rsidP="0092329A">
      <w:pPr>
        <w:autoSpaceDE w:val="0"/>
        <w:autoSpaceDN w:val="0"/>
        <w:adjustRightInd w:val="0"/>
        <w:spacing w:after="0" w:line="480" w:lineRule="auto"/>
        <w:jc w:val="both"/>
        <w:rPr>
          <w:rFonts w:ascii="Arial" w:hAnsi="Arial" w:cs="Arial"/>
          <w:b/>
          <w:lang w:val="id-ID"/>
        </w:rPr>
      </w:pPr>
      <w:r>
        <w:rPr>
          <w:rFonts w:ascii="Arial" w:hAnsi="Arial" w:cs="Arial"/>
          <w:b/>
        </w:rPr>
        <w:lastRenderedPageBreak/>
        <w:t>4.6</w:t>
      </w:r>
      <w:r w:rsidRPr="000E2DFF">
        <w:rPr>
          <w:rFonts w:ascii="Arial" w:hAnsi="Arial" w:cs="Arial"/>
          <w:b/>
        </w:rPr>
        <w:t>. Hasil Analisis Data</w:t>
      </w:r>
      <w:r>
        <w:rPr>
          <w:rFonts w:ascii="Arial" w:hAnsi="Arial" w:cs="Arial"/>
          <w:b/>
          <w:lang w:val="id-ID"/>
        </w:rPr>
        <w:t xml:space="preserve"> Pembahasan</w:t>
      </w:r>
    </w:p>
    <w:p w:rsidR="0092329A" w:rsidRDefault="0092329A" w:rsidP="0092329A">
      <w:pPr>
        <w:autoSpaceDE w:val="0"/>
        <w:autoSpaceDN w:val="0"/>
        <w:adjustRightInd w:val="0"/>
        <w:spacing w:after="0" w:line="480" w:lineRule="auto"/>
        <w:ind w:firstLine="720"/>
        <w:jc w:val="both"/>
        <w:rPr>
          <w:rFonts w:ascii="Arial" w:hAnsi="Arial" w:cs="Arial"/>
          <w:lang w:val="sv-SE"/>
        </w:rPr>
      </w:pPr>
      <w:r w:rsidRPr="0086643A">
        <w:rPr>
          <w:rFonts w:ascii="Arial" w:hAnsi="Arial" w:cs="Arial"/>
          <w:lang w:val="es-ES"/>
        </w:rPr>
        <w:t xml:space="preserve">Hipotesis yang diajukan pada penelitian ini </w:t>
      </w:r>
      <w:r>
        <w:rPr>
          <w:rFonts w:ascii="Arial" w:hAnsi="Arial" w:cs="Arial"/>
          <w:lang w:val="es-ES"/>
        </w:rPr>
        <w:t>menggunakan</w:t>
      </w:r>
      <w:r w:rsidRPr="0086643A">
        <w:rPr>
          <w:rFonts w:ascii="Arial" w:hAnsi="Arial" w:cs="Arial"/>
          <w:lang w:val="es-ES"/>
        </w:rPr>
        <w:t xml:space="preserve"> analisis jalur. </w:t>
      </w:r>
      <w:r>
        <w:rPr>
          <w:rFonts w:ascii="Arial" w:hAnsi="Arial" w:cs="Arial"/>
          <w:lang w:val="es-ES"/>
        </w:rPr>
        <w:t xml:space="preserve"> </w:t>
      </w:r>
      <w:r w:rsidRPr="0086643A">
        <w:rPr>
          <w:rFonts w:ascii="Arial" w:hAnsi="Arial" w:cs="Arial"/>
          <w:lang w:val="sv-SE"/>
        </w:rPr>
        <w:t xml:space="preserve">Diagram jalur akan membuktikan adanya hubungan kausalitas antara </w:t>
      </w:r>
      <w:r>
        <w:rPr>
          <w:rFonts w:ascii="Arial" w:hAnsi="Arial" w:cs="Arial"/>
          <w:lang w:val="sv-SE"/>
        </w:rPr>
        <w:t>kualitas pelayanan</w:t>
      </w:r>
      <w:r w:rsidRPr="0086643A">
        <w:rPr>
          <w:rFonts w:ascii="Arial" w:hAnsi="Arial" w:cs="Arial"/>
          <w:lang w:val="sv-SE"/>
        </w:rPr>
        <w:t xml:space="preserve"> (terdiri atas </w:t>
      </w:r>
      <w:r>
        <w:rPr>
          <w:rFonts w:ascii="Arial" w:hAnsi="Arial" w:cs="Arial"/>
          <w:lang w:val="sv-SE"/>
        </w:rPr>
        <w:t>5</w:t>
      </w:r>
      <w:r w:rsidRPr="0086643A">
        <w:rPr>
          <w:rFonts w:ascii="Arial" w:hAnsi="Arial" w:cs="Arial"/>
          <w:lang w:val="sv-SE"/>
        </w:rPr>
        <w:t xml:space="preserve"> variabel), kepuasan </w:t>
      </w:r>
      <w:r>
        <w:rPr>
          <w:rFonts w:ascii="Arial" w:hAnsi="Arial" w:cs="Arial"/>
          <w:lang w:val="sv-SE"/>
        </w:rPr>
        <w:t>pelanggan</w:t>
      </w:r>
      <w:r w:rsidRPr="0086643A">
        <w:rPr>
          <w:rFonts w:ascii="Arial" w:hAnsi="Arial" w:cs="Arial"/>
          <w:lang w:val="sv-SE"/>
        </w:rPr>
        <w:t xml:space="preserve"> dan loyalitas </w:t>
      </w:r>
      <w:r>
        <w:rPr>
          <w:rFonts w:ascii="Arial" w:hAnsi="Arial" w:cs="Arial"/>
          <w:lang w:val="sv-SE"/>
        </w:rPr>
        <w:t>pelanggan</w:t>
      </w:r>
      <w:r w:rsidRPr="0086643A">
        <w:rPr>
          <w:rFonts w:ascii="Arial" w:hAnsi="Arial" w:cs="Arial"/>
          <w:lang w:val="sv-SE"/>
        </w:rPr>
        <w:t xml:space="preserve">. </w:t>
      </w:r>
      <w:r>
        <w:rPr>
          <w:rFonts w:ascii="Arial" w:hAnsi="Arial" w:cs="Arial"/>
          <w:lang w:val="sv-SE"/>
        </w:rPr>
        <w:t xml:space="preserve"> </w:t>
      </w:r>
      <w:r w:rsidRPr="0086643A">
        <w:rPr>
          <w:rFonts w:ascii="Arial" w:hAnsi="Arial" w:cs="Arial"/>
          <w:lang w:val="sv-SE"/>
        </w:rPr>
        <w:t>Pemodelan dengan analisis jalur adalah suatu bentuk penguraian (</w:t>
      </w:r>
      <w:r w:rsidRPr="0086643A">
        <w:rPr>
          <w:rFonts w:ascii="Arial" w:hAnsi="Arial" w:cs="Arial"/>
          <w:i/>
          <w:lang w:val="sv-SE"/>
        </w:rPr>
        <w:t>decomposition</w:t>
      </w:r>
      <w:r w:rsidRPr="0086643A">
        <w:rPr>
          <w:rFonts w:ascii="Arial" w:hAnsi="Arial" w:cs="Arial"/>
          <w:lang w:val="sv-SE"/>
        </w:rPr>
        <w:t xml:space="preserve">) matriks korelasi menjadi model hipotesis. </w:t>
      </w:r>
      <w:r>
        <w:rPr>
          <w:rFonts w:ascii="Arial" w:hAnsi="Arial" w:cs="Arial"/>
          <w:lang w:val="sv-SE"/>
        </w:rPr>
        <w:t xml:space="preserve"> Hasil perhitungan nilai estimasi analisis jalur menggunakan Amos 16 disajikan pada Tabel 22.</w:t>
      </w:r>
    </w:p>
    <w:p w:rsidR="0092329A" w:rsidRDefault="0092329A" w:rsidP="0092329A">
      <w:pPr>
        <w:autoSpaceDE w:val="0"/>
        <w:autoSpaceDN w:val="0"/>
        <w:adjustRightInd w:val="0"/>
        <w:spacing w:after="0" w:line="480" w:lineRule="auto"/>
        <w:ind w:firstLine="720"/>
        <w:jc w:val="both"/>
        <w:rPr>
          <w:rFonts w:ascii="Arial" w:hAnsi="Arial" w:cs="Arial"/>
          <w:lang w:val="sv-SE"/>
        </w:rPr>
      </w:pPr>
    </w:p>
    <w:p w:rsidR="0092329A" w:rsidRDefault="0092329A" w:rsidP="0092329A">
      <w:pPr>
        <w:rPr>
          <w:rFonts w:ascii="Arial" w:hAnsi="Arial" w:cs="Arial"/>
          <w:b/>
          <w:lang w:val="sv-SE"/>
        </w:rPr>
      </w:pPr>
    </w:p>
    <w:p w:rsidR="0092329A" w:rsidRDefault="0092329A" w:rsidP="0092329A">
      <w:pPr>
        <w:autoSpaceDE w:val="0"/>
        <w:autoSpaceDN w:val="0"/>
        <w:adjustRightInd w:val="0"/>
        <w:spacing w:after="0" w:line="480" w:lineRule="auto"/>
        <w:jc w:val="center"/>
        <w:rPr>
          <w:rFonts w:ascii="Arial" w:hAnsi="Arial" w:cs="Arial"/>
          <w:b/>
          <w:lang w:val="sv-SE"/>
        </w:rPr>
      </w:pPr>
      <w:r w:rsidRPr="009B4FBF">
        <w:rPr>
          <w:rFonts w:ascii="Arial" w:hAnsi="Arial" w:cs="Arial"/>
          <w:b/>
          <w:lang w:val="sv-SE"/>
        </w:rPr>
        <w:t>Tabel 2</w:t>
      </w:r>
      <w:r>
        <w:rPr>
          <w:rFonts w:ascii="Arial" w:hAnsi="Arial" w:cs="Arial"/>
          <w:b/>
          <w:lang w:val="sv-SE"/>
        </w:rPr>
        <w:t>2</w:t>
      </w:r>
      <w:r w:rsidRPr="009B4FBF">
        <w:rPr>
          <w:rFonts w:ascii="Arial" w:hAnsi="Arial" w:cs="Arial"/>
          <w:b/>
          <w:lang w:val="sv-SE"/>
        </w:rPr>
        <w:t>. Hasil Perhitungan Path Analisis</w:t>
      </w:r>
    </w:p>
    <w:tbl>
      <w:tblPr>
        <w:tblStyle w:val="NormalWeb"/>
        <w:tblW w:w="8031" w:type="dxa"/>
        <w:jc w:val="center"/>
        <w:tblLook w:val="04A0"/>
      </w:tblPr>
      <w:tblGrid>
        <w:gridCol w:w="534"/>
        <w:gridCol w:w="2530"/>
        <w:gridCol w:w="2509"/>
        <w:gridCol w:w="2458"/>
      </w:tblGrid>
      <w:tr w:rsidR="0092329A" w:rsidRPr="00DC36D7" w:rsidTr="0092329A">
        <w:trPr>
          <w:jc w:val="center"/>
        </w:trPr>
        <w:tc>
          <w:tcPr>
            <w:tcW w:w="534" w:type="dxa"/>
            <w:vAlign w:val="center"/>
          </w:tcPr>
          <w:p w:rsidR="0092329A" w:rsidRPr="00DC36D7" w:rsidRDefault="0092329A" w:rsidP="0092329A">
            <w:pPr>
              <w:autoSpaceDE w:val="0"/>
              <w:autoSpaceDN w:val="0"/>
              <w:adjustRightInd w:val="0"/>
              <w:jc w:val="center"/>
              <w:rPr>
                <w:rFonts w:ascii="Arial" w:hAnsi="Arial" w:cs="Arial"/>
                <w:b/>
                <w:sz w:val="20"/>
                <w:lang w:val="sv-SE"/>
              </w:rPr>
            </w:pPr>
            <w:r w:rsidRPr="00DC36D7">
              <w:rPr>
                <w:rFonts w:ascii="Arial" w:hAnsi="Arial" w:cs="Arial"/>
                <w:b/>
                <w:sz w:val="20"/>
                <w:lang w:val="sv-SE"/>
              </w:rPr>
              <w:t>No</w:t>
            </w:r>
          </w:p>
        </w:tc>
        <w:tc>
          <w:tcPr>
            <w:tcW w:w="2530" w:type="dxa"/>
            <w:vAlign w:val="center"/>
          </w:tcPr>
          <w:p w:rsidR="0092329A" w:rsidRPr="00DC36D7" w:rsidRDefault="0092329A" w:rsidP="0092329A">
            <w:pPr>
              <w:autoSpaceDE w:val="0"/>
              <w:autoSpaceDN w:val="0"/>
              <w:adjustRightInd w:val="0"/>
              <w:jc w:val="center"/>
              <w:rPr>
                <w:rFonts w:ascii="Arial" w:hAnsi="Arial" w:cs="Arial"/>
                <w:b/>
                <w:sz w:val="20"/>
                <w:lang w:val="sv-SE"/>
              </w:rPr>
            </w:pPr>
            <w:r w:rsidRPr="00DC36D7">
              <w:rPr>
                <w:rFonts w:ascii="Arial" w:hAnsi="Arial" w:cs="Arial"/>
                <w:b/>
                <w:sz w:val="20"/>
                <w:lang w:val="sv-SE"/>
              </w:rPr>
              <w:t>Variabel</w:t>
            </w:r>
          </w:p>
        </w:tc>
        <w:tc>
          <w:tcPr>
            <w:tcW w:w="2509" w:type="dxa"/>
            <w:vAlign w:val="center"/>
          </w:tcPr>
          <w:p w:rsidR="0092329A" w:rsidRPr="00DC36D7" w:rsidRDefault="0092329A" w:rsidP="0092329A">
            <w:pPr>
              <w:autoSpaceDE w:val="0"/>
              <w:autoSpaceDN w:val="0"/>
              <w:adjustRightInd w:val="0"/>
              <w:jc w:val="center"/>
              <w:rPr>
                <w:rFonts w:ascii="Arial" w:hAnsi="Arial" w:cs="Arial"/>
                <w:b/>
                <w:sz w:val="20"/>
                <w:lang w:val="sv-SE"/>
              </w:rPr>
            </w:pPr>
            <w:r w:rsidRPr="00DC36D7">
              <w:rPr>
                <w:rFonts w:ascii="Arial" w:hAnsi="Arial" w:cs="Arial"/>
                <w:b/>
                <w:sz w:val="20"/>
                <w:lang w:val="sv-SE"/>
              </w:rPr>
              <w:t xml:space="preserve">Z </w:t>
            </w:r>
          </w:p>
          <w:p w:rsidR="0092329A" w:rsidRPr="00DC36D7" w:rsidRDefault="0092329A" w:rsidP="0092329A">
            <w:pPr>
              <w:autoSpaceDE w:val="0"/>
              <w:autoSpaceDN w:val="0"/>
              <w:adjustRightInd w:val="0"/>
              <w:jc w:val="center"/>
              <w:rPr>
                <w:rFonts w:ascii="Arial" w:hAnsi="Arial" w:cs="Arial"/>
                <w:b/>
                <w:sz w:val="20"/>
                <w:lang w:val="sv-SE"/>
              </w:rPr>
            </w:pPr>
            <w:r w:rsidRPr="00DC36D7">
              <w:rPr>
                <w:rFonts w:ascii="Arial" w:hAnsi="Arial" w:cs="Arial"/>
                <w:b/>
                <w:sz w:val="20"/>
                <w:lang w:val="sv-SE"/>
              </w:rPr>
              <w:t>(Kepuasan Pelanggan)</w:t>
            </w:r>
          </w:p>
        </w:tc>
        <w:tc>
          <w:tcPr>
            <w:tcW w:w="2458" w:type="dxa"/>
            <w:vAlign w:val="center"/>
          </w:tcPr>
          <w:p w:rsidR="0092329A" w:rsidRPr="00DC36D7" w:rsidRDefault="0092329A" w:rsidP="0092329A">
            <w:pPr>
              <w:autoSpaceDE w:val="0"/>
              <w:autoSpaceDN w:val="0"/>
              <w:adjustRightInd w:val="0"/>
              <w:jc w:val="center"/>
              <w:rPr>
                <w:rFonts w:ascii="Arial" w:hAnsi="Arial" w:cs="Arial"/>
                <w:b/>
                <w:sz w:val="20"/>
                <w:lang w:val="sv-SE"/>
              </w:rPr>
            </w:pPr>
            <w:r w:rsidRPr="00DC36D7">
              <w:rPr>
                <w:rFonts w:ascii="Arial" w:hAnsi="Arial" w:cs="Arial"/>
                <w:b/>
                <w:sz w:val="20"/>
                <w:lang w:val="sv-SE"/>
              </w:rPr>
              <w:t xml:space="preserve">Y </w:t>
            </w:r>
          </w:p>
          <w:p w:rsidR="0092329A" w:rsidRPr="00DC36D7" w:rsidRDefault="0092329A" w:rsidP="0092329A">
            <w:pPr>
              <w:autoSpaceDE w:val="0"/>
              <w:autoSpaceDN w:val="0"/>
              <w:adjustRightInd w:val="0"/>
              <w:jc w:val="center"/>
              <w:rPr>
                <w:rFonts w:ascii="Arial" w:hAnsi="Arial" w:cs="Arial"/>
                <w:b/>
                <w:sz w:val="20"/>
                <w:lang w:val="sv-SE"/>
              </w:rPr>
            </w:pPr>
            <w:r w:rsidRPr="00DC36D7">
              <w:rPr>
                <w:rFonts w:ascii="Arial" w:hAnsi="Arial" w:cs="Arial"/>
                <w:b/>
                <w:sz w:val="20"/>
                <w:lang w:val="sv-SE"/>
              </w:rPr>
              <w:t>(Loyalitas Pelanggan)</w:t>
            </w:r>
          </w:p>
        </w:tc>
      </w:tr>
      <w:tr w:rsidR="0092329A" w:rsidRPr="00DC36D7" w:rsidTr="0092329A">
        <w:trPr>
          <w:jc w:val="center"/>
        </w:trPr>
        <w:tc>
          <w:tcPr>
            <w:tcW w:w="534" w:type="dxa"/>
            <w:vAlign w:val="center"/>
          </w:tcPr>
          <w:p w:rsidR="0092329A" w:rsidRPr="00DC36D7" w:rsidRDefault="0092329A" w:rsidP="0092329A">
            <w:pPr>
              <w:autoSpaceDE w:val="0"/>
              <w:autoSpaceDN w:val="0"/>
              <w:adjustRightInd w:val="0"/>
              <w:jc w:val="center"/>
              <w:rPr>
                <w:rFonts w:ascii="Arial" w:hAnsi="Arial" w:cs="Arial"/>
                <w:sz w:val="20"/>
                <w:lang w:val="sv-SE"/>
              </w:rPr>
            </w:pPr>
            <w:r w:rsidRPr="00DC36D7">
              <w:rPr>
                <w:rFonts w:ascii="Arial" w:hAnsi="Arial" w:cs="Arial"/>
                <w:sz w:val="20"/>
                <w:lang w:val="sv-SE"/>
              </w:rPr>
              <w:t>1</w:t>
            </w:r>
          </w:p>
        </w:tc>
        <w:tc>
          <w:tcPr>
            <w:tcW w:w="2530" w:type="dxa"/>
            <w:vAlign w:val="center"/>
          </w:tcPr>
          <w:p w:rsidR="0092329A" w:rsidRPr="00DC36D7" w:rsidRDefault="0092329A" w:rsidP="0092329A">
            <w:pPr>
              <w:rPr>
                <w:rFonts w:ascii="Arial" w:hAnsi="Arial" w:cs="Arial"/>
                <w:sz w:val="20"/>
                <w:lang w:val="sv-SE"/>
              </w:rPr>
            </w:pPr>
            <w:r w:rsidRPr="00DC36D7">
              <w:rPr>
                <w:rFonts w:ascii="Arial" w:hAnsi="Arial" w:cs="Arial"/>
                <w:sz w:val="20"/>
                <w:lang w:val="sv-SE"/>
              </w:rPr>
              <w:t>X1 (Bukti Fisik)</w:t>
            </w:r>
          </w:p>
        </w:tc>
        <w:tc>
          <w:tcPr>
            <w:tcW w:w="2509" w:type="dxa"/>
            <w:vAlign w:val="center"/>
          </w:tcPr>
          <w:p w:rsidR="0092329A" w:rsidRPr="00DC36D7" w:rsidRDefault="0092329A" w:rsidP="0092329A">
            <w:pPr>
              <w:autoSpaceDE w:val="0"/>
              <w:autoSpaceDN w:val="0"/>
              <w:adjustRightInd w:val="0"/>
              <w:jc w:val="center"/>
              <w:rPr>
                <w:rFonts w:ascii="Arial" w:hAnsi="Arial" w:cs="Arial"/>
                <w:sz w:val="20"/>
                <w:szCs w:val="18"/>
              </w:rPr>
            </w:pPr>
            <w:r w:rsidRPr="00DC36D7">
              <w:rPr>
                <w:rFonts w:ascii="Arial" w:hAnsi="Arial" w:cs="Arial"/>
                <w:sz w:val="20"/>
                <w:szCs w:val="18"/>
              </w:rPr>
              <w:t>0,195</w:t>
            </w:r>
          </w:p>
        </w:tc>
        <w:tc>
          <w:tcPr>
            <w:tcW w:w="2458" w:type="dxa"/>
            <w:vAlign w:val="center"/>
          </w:tcPr>
          <w:p w:rsidR="0092329A" w:rsidRPr="00DC36D7" w:rsidRDefault="0092329A" w:rsidP="0092329A">
            <w:pPr>
              <w:autoSpaceDE w:val="0"/>
              <w:autoSpaceDN w:val="0"/>
              <w:adjustRightInd w:val="0"/>
              <w:jc w:val="center"/>
              <w:rPr>
                <w:rFonts w:ascii="Arial" w:hAnsi="Arial" w:cs="Arial"/>
                <w:sz w:val="20"/>
                <w:szCs w:val="18"/>
              </w:rPr>
            </w:pPr>
            <w:r w:rsidRPr="00DC36D7">
              <w:rPr>
                <w:rFonts w:ascii="Arial" w:hAnsi="Arial" w:cs="Arial"/>
                <w:sz w:val="20"/>
                <w:szCs w:val="18"/>
              </w:rPr>
              <w:t>0,051</w:t>
            </w:r>
          </w:p>
        </w:tc>
      </w:tr>
      <w:tr w:rsidR="0092329A" w:rsidRPr="00DC36D7" w:rsidTr="0092329A">
        <w:trPr>
          <w:jc w:val="center"/>
        </w:trPr>
        <w:tc>
          <w:tcPr>
            <w:tcW w:w="534" w:type="dxa"/>
            <w:vAlign w:val="center"/>
          </w:tcPr>
          <w:p w:rsidR="0092329A" w:rsidRPr="00DC36D7" w:rsidRDefault="0092329A" w:rsidP="0092329A">
            <w:pPr>
              <w:autoSpaceDE w:val="0"/>
              <w:autoSpaceDN w:val="0"/>
              <w:adjustRightInd w:val="0"/>
              <w:jc w:val="center"/>
              <w:rPr>
                <w:rFonts w:ascii="Arial" w:hAnsi="Arial" w:cs="Arial"/>
                <w:sz w:val="20"/>
                <w:lang w:val="sv-SE"/>
              </w:rPr>
            </w:pPr>
            <w:r w:rsidRPr="00DC36D7">
              <w:rPr>
                <w:rFonts w:ascii="Arial" w:hAnsi="Arial" w:cs="Arial"/>
                <w:sz w:val="20"/>
                <w:lang w:val="sv-SE"/>
              </w:rPr>
              <w:t>2</w:t>
            </w:r>
          </w:p>
        </w:tc>
        <w:tc>
          <w:tcPr>
            <w:tcW w:w="2530" w:type="dxa"/>
            <w:vAlign w:val="center"/>
          </w:tcPr>
          <w:p w:rsidR="0092329A" w:rsidRPr="00DC36D7" w:rsidRDefault="0092329A" w:rsidP="0092329A">
            <w:pPr>
              <w:rPr>
                <w:rFonts w:ascii="Arial" w:hAnsi="Arial" w:cs="Arial"/>
                <w:sz w:val="20"/>
                <w:lang w:val="sv-SE"/>
              </w:rPr>
            </w:pPr>
            <w:r w:rsidRPr="00DC36D7">
              <w:rPr>
                <w:rFonts w:ascii="Arial" w:hAnsi="Arial" w:cs="Arial"/>
                <w:sz w:val="20"/>
                <w:lang w:val="sv-SE"/>
              </w:rPr>
              <w:t>X2 (Empathi</w:t>
            </w:r>
          </w:p>
        </w:tc>
        <w:tc>
          <w:tcPr>
            <w:tcW w:w="2509" w:type="dxa"/>
            <w:vAlign w:val="center"/>
          </w:tcPr>
          <w:p w:rsidR="0092329A" w:rsidRPr="00DC36D7" w:rsidRDefault="0092329A" w:rsidP="0092329A">
            <w:pPr>
              <w:autoSpaceDE w:val="0"/>
              <w:autoSpaceDN w:val="0"/>
              <w:adjustRightInd w:val="0"/>
              <w:jc w:val="center"/>
              <w:rPr>
                <w:rFonts w:ascii="Arial" w:hAnsi="Arial" w:cs="Arial"/>
                <w:sz w:val="20"/>
                <w:szCs w:val="18"/>
              </w:rPr>
            </w:pPr>
            <w:r w:rsidRPr="00DC36D7">
              <w:rPr>
                <w:rFonts w:ascii="Arial" w:hAnsi="Arial" w:cs="Arial"/>
                <w:sz w:val="20"/>
                <w:szCs w:val="18"/>
              </w:rPr>
              <w:t>-0,015</w:t>
            </w:r>
          </w:p>
        </w:tc>
        <w:tc>
          <w:tcPr>
            <w:tcW w:w="2458" w:type="dxa"/>
            <w:vAlign w:val="center"/>
          </w:tcPr>
          <w:p w:rsidR="0092329A" w:rsidRPr="00DC36D7" w:rsidRDefault="0092329A" w:rsidP="0092329A">
            <w:pPr>
              <w:autoSpaceDE w:val="0"/>
              <w:autoSpaceDN w:val="0"/>
              <w:adjustRightInd w:val="0"/>
              <w:jc w:val="center"/>
              <w:rPr>
                <w:rFonts w:ascii="Arial" w:hAnsi="Arial" w:cs="Arial"/>
                <w:sz w:val="20"/>
                <w:szCs w:val="18"/>
              </w:rPr>
            </w:pPr>
            <w:r w:rsidRPr="00DC36D7">
              <w:rPr>
                <w:rFonts w:ascii="Arial" w:hAnsi="Arial" w:cs="Arial"/>
                <w:sz w:val="20"/>
                <w:szCs w:val="18"/>
              </w:rPr>
              <w:t>0,108</w:t>
            </w:r>
          </w:p>
        </w:tc>
      </w:tr>
      <w:tr w:rsidR="0092329A" w:rsidRPr="00DC36D7" w:rsidTr="0092329A">
        <w:trPr>
          <w:jc w:val="center"/>
        </w:trPr>
        <w:tc>
          <w:tcPr>
            <w:tcW w:w="534" w:type="dxa"/>
            <w:vAlign w:val="center"/>
          </w:tcPr>
          <w:p w:rsidR="0092329A" w:rsidRPr="00DC36D7" w:rsidRDefault="0092329A" w:rsidP="0092329A">
            <w:pPr>
              <w:autoSpaceDE w:val="0"/>
              <w:autoSpaceDN w:val="0"/>
              <w:adjustRightInd w:val="0"/>
              <w:jc w:val="center"/>
              <w:rPr>
                <w:rFonts w:ascii="Arial" w:hAnsi="Arial" w:cs="Arial"/>
                <w:sz w:val="20"/>
                <w:lang w:val="sv-SE"/>
              </w:rPr>
            </w:pPr>
            <w:r w:rsidRPr="00DC36D7">
              <w:rPr>
                <w:rFonts w:ascii="Arial" w:hAnsi="Arial" w:cs="Arial"/>
                <w:sz w:val="20"/>
                <w:lang w:val="sv-SE"/>
              </w:rPr>
              <w:t>3</w:t>
            </w:r>
          </w:p>
        </w:tc>
        <w:tc>
          <w:tcPr>
            <w:tcW w:w="2530" w:type="dxa"/>
            <w:vAlign w:val="center"/>
          </w:tcPr>
          <w:p w:rsidR="0092329A" w:rsidRPr="00DC36D7" w:rsidRDefault="0092329A" w:rsidP="0092329A">
            <w:pPr>
              <w:rPr>
                <w:rFonts w:ascii="Arial" w:hAnsi="Arial" w:cs="Arial"/>
                <w:sz w:val="20"/>
                <w:lang w:val="sv-SE"/>
              </w:rPr>
            </w:pPr>
            <w:r w:rsidRPr="00DC36D7">
              <w:rPr>
                <w:rFonts w:ascii="Arial" w:hAnsi="Arial" w:cs="Arial"/>
                <w:sz w:val="20"/>
                <w:lang w:val="sv-SE"/>
              </w:rPr>
              <w:t>X3 (Daya Tanggap)</w:t>
            </w:r>
          </w:p>
        </w:tc>
        <w:tc>
          <w:tcPr>
            <w:tcW w:w="2509" w:type="dxa"/>
            <w:vAlign w:val="center"/>
          </w:tcPr>
          <w:p w:rsidR="0092329A" w:rsidRPr="00DC36D7" w:rsidRDefault="0092329A" w:rsidP="0092329A">
            <w:pPr>
              <w:autoSpaceDE w:val="0"/>
              <w:autoSpaceDN w:val="0"/>
              <w:adjustRightInd w:val="0"/>
              <w:jc w:val="center"/>
              <w:rPr>
                <w:rFonts w:ascii="Arial" w:hAnsi="Arial" w:cs="Arial"/>
                <w:sz w:val="20"/>
                <w:szCs w:val="18"/>
              </w:rPr>
            </w:pPr>
            <w:r w:rsidRPr="00DC36D7">
              <w:rPr>
                <w:rFonts w:ascii="Arial" w:hAnsi="Arial" w:cs="Arial"/>
                <w:sz w:val="20"/>
                <w:szCs w:val="18"/>
              </w:rPr>
              <w:t>0,323</w:t>
            </w:r>
          </w:p>
        </w:tc>
        <w:tc>
          <w:tcPr>
            <w:tcW w:w="2458" w:type="dxa"/>
            <w:vAlign w:val="center"/>
          </w:tcPr>
          <w:p w:rsidR="0092329A" w:rsidRPr="00DC36D7" w:rsidRDefault="0092329A" w:rsidP="0092329A">
            <w:pPr>
              <w:autoSpaceDE w:val="0"/>
              <w:autoSpaceDN w:val="0"/>
              <w:adjustRightInd w:val="0"/>
              <w:jc w:val="center"/>
              <w:rPr>
                <w:rFonts w:ascii="Arial" w:hAnsi="Arial" w:cs="Arial"/>
                <w:sz w:val="20"/>
                <w:szCs w:val="18"/>
              </w:rPr>
            </w:pPr>
            <w:r w:rsidRPr="00DC36D7">
              <w:rPr>
                <w:rFonts w:ascii="Arial" w:hAnsi="Arial" w:cs="Arial"/>
                <w:sz w:val="20"/>
                <w:szCs w:val="18"/>
              </w:rPr>
              <w:t>-0,014</w:t>
            </w:r>
          </w:p>
        </w:tc>
      </w:tr>
      <w:tr w:rsidR="0092329A" w:rsidRPr="00DC36D7" w:rsidTr="0092329A">
        <w:trPr>
          <w:jc w:val="center"/>
        </w:trPr>
        <w:tc>
          <w:tcPr>
            <w:tcW w:w="534" w:type="dxa"/>
            <w:vAlign w:val="center"/>
          </w:tcPr>
          <w:p w:rsidR="0092329A" w:rsidRPr="00DC36D7" w:rsidRDefault="0092329A" w:rsidP="0092329A">
            <w:pPr>
              <w:autoSpaceDE w:val="0"/>
              <w:autoSpaceDN w:val="0"/>
              <w:adjustRightInd w:val="0"/>
              <w:jc w:val="center"/>
              <w:rPr>
                <w:rFonts w:ascii="Arial" w:hAnsi="Arial" w:cs="Arial"/>
                <w:sz w:val="20"/>
                <w:lang w:val="sv-SE"/>
              </w:rPr>
            </w:pPr>
            <w:r w:rsidRPr="00DC36D7">
              <w:rPr>
                <w:rFonts w:ascii="Arial" w:hAnsi="Arial" w:cs="Arial"/>
                <w:sz w:val="20"/>
                <w:lang w:val="sv-SE"/>
              </w:rPr>
              <w:t>4</w:t>
            </w:r>
          </w:p>
        </w:tc>
        <w:tc>
          <w:tcPr>
            <w:tcW w:w="2530" w:type="dxa"/>
            <w:vAlign w:val="center"/>
          </w:tcPr>
          <w:p w:rsidR="0092329A" w:rsidRPr="00DC36D7" w:rsidRDefault="0092329A" w:rsidP="0092329A">
            <w:pPr>
              <w:rPr>
                <w:rFonts w:ascii="Arial" w:hAnsi="Arial" w:cs="Arial"/>
                <w:sz w:val="20"/>
                <w:lang w:val="sv-SE"/>
              </w:rPr>
            </w:pPr>
            <w:r w:rsidRPr="00DC36D7">
              <w:rPr>
                <w:rFonts w:ascii="Arial" w:hAnsi="Arial" w:cs="Arial"/>
                <w:sz w:val="20"/>
                <w:lang w:val="sv-SE"/>
              </w:rPr>
              <w:t>X4 (Kehandalan)</w:t>
            </w:r>
          </w:p>
        </w:tc>
        <w:tc>
          <w:tcPr>
            <w:tcW w:w="2509" w:type="dxa"/>
            <w:vAlign w:val="center"/>
          </w:tcPr>
          <w:p w:rsidR="0092329A" w:rsidRPr="00DC36D7" w:rsidRDefault="0092329A" w:rsidP="0092329A">
            <w:pPr>
              <w:autoSpaceDE w:val="0"/>
              <w:autoSpaceDN w:val="0"/>
              <w:adjustRightInd w:val="0"/>
              <w:jc w:val="center"/>
              <w:rPr>
                <w:rFonts w:ascii="Arial" w:hAnsi="Arial" w:cs="Arial"/>
                <w:sz w:val="20"/>
                <w:szCs w:val="18"/>
              </w:rPr>
            </w:pPr>
            <w:r w:rsidRPr="00DC36D7">
              <w:rPr>
                <w:rFonts w:ascii="Arial" w:hAnsi="Arial" w:cs="Arial"/>
                <w:sz w:val="20"/>
                <w:szCs w:val="18"/>
              </w:rPr>
              <w:t>0,168</w:t>
            </w:r>
          </w:p>
        </w:tc>
        <w:tc>
          <w:tcPr>
            <w:tcW w:w="2458" w:type="dxa"/>
            <w:vAlign w:val="center"/>
          </w:tcPr>
          <w:p w:rsidR="0092329A" w:rsidRPr="00DC36D7" w:rsidRDefault="0092329A" w:rsidP="0092329A">
            <w:pPr>
              <w:autoSpaceDE w:val="0"/>
              <w:autoSpaceDN w:val="0"/>
              <w:adjustRightInd w:val="0"/>
              <w:jc w:val="center"/>
              <w:rPr>
                <w:rFonts w:ascii="Arial" w:hAnsi="Arial" w:cs="Arial"/>
                <w:sz w:val="20"/>
                <w:szCs w:val="18"/>
              </w:rPr>
            </w:pPr>
            <w:r w:rsidRPr="00DC36D7">
              <w:rPr>
                <w:rFonts w:ascii="Arial" w:hAnsi="Arial" w:cs="Arial"/>
                <w:sz w:val="20"/>
                <w:szCs w:val="18"/>
              </w:rPr>
              <w:t>0,095</w:t>
            </w:r>
          </w:p>
        </w:tc>
      </w:tr>
      <w:tr w:rsidR="0092329A" w:rsidRPr="00DC36D7" w:rsidTr="0092329A">
        <w:trPr>
          <w:jc w:val="center"/>
        </w:trPr>
        <w:tc>
          <w:tcPr>
            <w:tcW w:w="534" w:type="dxa"/>
            <w:vAlign w:val="center"/>
          </w:tcPr>
          <w:p w:rsidR="0092329A" w:rsidRPr="00DC36D7" w:rsidRDefault="0092329A" w:rsidP="0092329A">
            <w:pPr>
              <w:autoSpaceDE w:val="0"/>
              <w:autoSpaceDN w:val="0"/>
              <w:adjustRightInd w:val="0"/>
              <w:jc w:val="center"/>
              <w:rPr>
                <w:rFonts w:ascii="Arial" w:hAnsi="Arial" w:cs="Arial"/>
                <w:sz w:val="20"/>
                <w:lang w:val="sv-SE"/>
              </w:rPr>
            </w:pPr>
            <w:r w:rsidRPr="00DC36D7">
              <w:rPr>
                <w:rFonts w:ascii="Arial" w:hAnsi="Arial" w:cs="Arial"/>
                <w:sz w:val="20"/>
                <w:lang w:val="sv-SE"/>
              </w:rPr>
              <w:t>5</w:t>
            </w:r>
          </w:p>
        </w:tc>
        <w:tc>
          <w:tcPr>
            <w:tcW w:w="2530" w:type="dxa"/>
            <w:vAlign w:val="center"/>
          </w:tcPr>
          <w:p w:rsidR="0092329A" w:rsidRPr="00DC36D7" w:rsidRDefault="0092329A" w:rsidP="0092329A">
            <w:pPr>
              <w:rPr>
                <w:rFonts w:ascii="Arial" w:hAnsi="Arial" w:cs="Arial"/>
                <w:sz w:val="20"/>
                <w:lang w:val="sv-SE"/>
              </w:rPr>
            </w:pPr>
            <w:r w:rsidRPr="00DC36D7">
              <w:rPr>
                <w:rFonts w:ascii="Arial" w:hAnsi="Arial" w:cs="Arial"/>
                <w:sz w:val="20"/>
                <w:lang w:val="sv-SE"/>
              </w:rPr>
              <w:t>X5 (Jaminan)</w:t>
            </w:r>
          </w:p>
        </w:tc>
        <w:tc>
          <w:tcPr>
            <w:tcW w:w="2509" w:type="dxa"/>
            <w:vAlign w:val="center"/>
          </w:tcPr>
          <w:p w:rsidR="0092329A" w:rsidRPr="00DC36D7" w:rsidRDefault="0092329A" w:rsidP="0092329A">
            <w:pPr>
              <w:autoSpaceDE w:val="0"/>
              <w:autoSpaceDN w:val="0"/>
              <w:adjustRightInd w:val="0"/>
              <w:jc w:val="center"/>
              <w:rPr>
                <w:rFonts w:ascii="Arial" w:hAnsi="Arial" w:cs="Arial"/>
                <w:sz w:val="20"/>
                <w:szCs w:val="18"/>
              </w:rPr>
            </w:pPr>
            <w:r w:rsidRPr="00DC36D7">
              <w:rPr>
                <w:rFonts w:ascii="Arial" w:hAnsi="Arial" w:cs="Arial"/>
                <w:sz w:val="20"/>
                <w:szCs w:val="18"/>
              </w:rPr>
              <w:t>0,374</w:t>
            </w:r>
          </w:p>
        </w:tc>
        <w:tc>
          <w:tcPr>
            <w:tcW w:w="2458" w:type="dxa"/>
            <w:vAlign w:val="center"/>
          </w:tcPr>
          <w:p w:rsidR="0092329A" w:rsidRPr="00DC36D7" w:rsidRDefault="0092329A" w:rsidP="0092329A">
            <w:pPr>
              <w:autoSpaceDE w:val="0"/>
              <w:autoSpaceDN w:val="0"/>
              <w:adjustRightInd w:val="0"/>
              <w:jc w:val="center"/>
              <w:rPr>
                <w:rFonts w:ascii="Arial" w:hAnsi="Arial" w:cs="Arial"/>
                <w:sz w:val="20"/>
                <w:szCs w:val="18"/>
              </w:rPr>
            </w:pPr>
            <w:r w:rsidRPr="00DC36D7">
              <w:rPr>
                <w:rFonts w:ascii="Arial" w:hAnsi="Arial" w:cs="Arial"/>
                <w:sz w:val="20"/>
                <w:szCs w:val="18"/>
              </w:rPr>
              <w:t>0,080</w:t>
            </w:r>
          </w:p>
        </w:tc>
      </w:tr>
      <w:tr w:rsidR="0092329A" w:rsidRPr="00DC36D7" w:rsidTr="0092329A">
        <w:trPr>
          <w:jc w:val="center"/>
        </w:trPr>
        <w:tc>
          <w:tcPr>
            <w:tcW w:w="534" w:type="dxa"/>
            <w:vAlign w:val="center"/>
          </w:tcPr>
          <w:p w:rsidR="0092329A" w:rsidRPr="00DC36D7" w:rsidRDefault="0092329A" w:rsidP="0092329A">
            <w:pPr>
              <w:autoSpaceDE w:val="0"/>
              <w:autoSpaceDN w:val="0"/>
              <w:adjustRightInd w:val="0"/>
              <w:jc w:val="center"/>
              <w:rPr>
                <w:rFonts w:ascii="Arial" w:hAnsi="Arial" w:cs="Arial"/>
                <w:sz w:val="20"/>
                <w:lang w:val="sv-SE"/>
              </w:rPr>
            </w:pPr>
            <w:r w:rsidRPr="00DC36D7">
              <w:rPr>
                <w:rFonts w:ascii="Arial" w:hAnsi="Arial" w:cs="Arial"/>
                <w:sz w:val="20"/>
                <w:lang w:val="sv-SE"/>
              </w:rPr>
              <w:t>6</w:t>
            </w:r>
          </w:p>
        </w:tc>
        <w:tc>
          <w:tcPr>
            <w:tcW w:w="2530" w:type="dxa"/>
            <w:vAlign w:val="center"/>
          </w:tcPr>
          <w:p w:rsidR="0092329A" w:rsidRPr="00DC36D7" w:rsidRDefault="0092329A" w:rsidP="0092329A">
            <w:pPr>
              <w:rPr>
                <w:rFonts w:ascii="Arial" w:hAnsi="Arial" w:cs="Arial"/>
                <w:sz w:val="20"/>
                <w:lang w:val="sv-SE"/>
              </w:rPr>
            </w:pPr>
            <w:r w:rsidRPr="00DC36D7">
              <w:rPr>
                <w:rFonts w:ascii="Arial" w:hAnsi="Arial" w:cs="Arial"/>
                <w:sz w:val="20"/>
                <w:lang w:val="sv-SE"/>
              </w:rPr>
              <w:t>Z (Kepuasan Pelanggan)</w:t>
            </w:r>
          </w:p>
        </w:tc>
        <w:tc>
          <w:tcPr>
            <w:tcW w:w="2509" w:type="dxa"/>
            <w:vAlign w:val="center"/>
          </w:tcPr>
          <w:p w:rsidR="0092329A" w:rsidRPr="00DC36D7" w:rsidRDefault="0092329A" w:rsidP="0092329A">
            <w:pPr>
              <w:autoSpaceDE w:val="0"/>
              <w:autoSpaceDN w:val="0"/>
              <w:adjustRightInd w:val="0"/>
              <w:jc w:val="center"/>
              <w:rPr>
                <w:rFonts w:ascii="Arial" w:hAnsi="Arial" w:cs="Arial"/>
                <w:sz w:val="20"/>
                <w:szCs w:val="18"/>
              </w:rPr>
            </w:pPr>
            <w:r w:rsidRPr="00DC36D7">
              <w:rPr>
                <w:rFonts w:ascii="Arial" w:hAnsi="Arial" w:cs="Arial"/>
                <w:sz w:val="20"/>
                <w:szCs w:val="18"/>
              </w:rPr>
              <w:t>-</w:t>
            </w:r>
          </w:p>
        </w:tc>
        <w:tc>
          <w:tcPr>
            <w:tcW w:w="2458" w:type="dxa"/>
            <w:vAlign w:val="center"/>
          </w:tcPr>
          <w:p w:rsidR="0092329A" w:rsidRPr="00DC36D7" w:rsidRDefault="0092329A" w:rsidP="0092329A">
            <w:pPr>
              <w:autoSpaceDE w:val="0"/>
              <w:autoSpaceDN w:val="0"/>
              <w:adjustRightInd w:val="0"/>
              <w:jc w:val="center"/>
              <w:rPr>
                <w:rFonts w:ascii="Arial" w:hAnsi="Arial" w:cs="Arial"/>
                <w:sz w:val="20"/>
                <w:szCs w:val="18"/>
              </w:rPr>
            </w:pPr>
            <w:r w:rsidRPr="00DC36D7">
              <w:rPr>
                <w:rFonts w:ascii="Arial" w:hAnsi="Arial" w:cs="Arial"/>
                <w:sz w:val="20"/>
                <w:szCs w:val="18"/>
              </w:rPr>
              <w:t>0,415</w:t>
            </w:r>
          </w:p>
        </w:tc>
      </w:tr>
    </w:tbl>
    <w:p w:rsidR="0092329A" w:rsidRPr="008C16F0" w:rsidRDefault="0092329A" w:rsidP="0092329A">
      <w:pPr>
        <w:autoSpaceDE w:val="0"/>
        <w:autoSpaceDN w:val="0"/>
        <w:adjustRightInd w:val="0"/>
        <w:spacing w:after="0" w:line="480" w:lineRule="auto"/>
        <w:rPr>
          <w:rFonts w:ascii="Arial" w:hAnsi="Arial" w:cs="Arial"/>
          <w:lang w:val="sv-SE"/>
        </w:rPr>
      </w:pPr>
      <w:r w:rsidRPr="008C16F0">
        <w:rPr>
          <w:rFonts w:ascii="Arial" w:hAnsi="Arial" w:cs="Arial"/>
          <w:lang w:val="sv-SE"/>
        </w:rPr>
        <w:t>Sumber : Lampiran 9</w:t>
      </w:r>
    </w:p>
    <w:p w:rsidR="0092329A" w:rsidRDefault="0092329A" w:rsidP="0092329A">
      <w:pPr>
        <w:autoSpaceDE w:val="0"/>
        <w:autoSpaceDN w:val="0"/>
        <w:adjustRightInd w:val="0"/>
        <w:spacing w:after="0" w:line="240" w:lineRule="auto"/>
        <w:ind w:firstLine="720"/>
        <w:jc w:val="both"/>
        <w:rPr>
          <w:rFonts w:ascii="Arial" w:hAnsi="Arial" w:cs="Arial"/>
          <w:b/>
        </w:rPr>
      </w:pPr>
    </w:p>
    <w:p w:rsidR="0092329A" w:rsidRDefault="0092329A" w:rsidP="0092329A">
      <w:pPr>
        <w:autoSpaceDE w:val="0"/>
        <w:autoSpaceDN w:val="0"/>
        <w:adjustRightInd w:val="0"/>
        <w:spacing w:after="0" w:line="480" w:lineRule="auto"/>
        <w:ind w:firstLine="720"/>
        <w:jc w:val="both"/>
        <w:rPr>
          <w:rFonts w:ascii="Arial" w:hAnsi="Arial" w:cs="Arial"/>
          <w:b/>
        </w:rPr>
      </w:pPr>
      <w:proofErr w:type="gramStart"/>
      <w:r w:rsidRPr="00F97B9A">
        <w:rPr>
          <w:rFonts w:ascii="Arial" w:hAnsi="Arial" w:cs="Arial"/>
        </w:rPr>
        <w:t>Gambar hasil analisis jalur menggunakan Amos 16 diperlihatkan pada Gambar 8.</w:t>
      </w:r>
      <w:proofErr w:type="gramEnd"/>
    </w:p>
    <w:p w:rsidR="0092329A" w:rsidRDefault="0092329A" w:rsidP="0092329A">
      <w:pPr>
        <w:autoSpaceDE w:val="0"/>
        <w:autoSpaceDN w:val="0"/>
        <w:adjustRightInd w:val="0"/>
        <w:spacing w:after="0" w:line="480" w:lineRule="auto"/>
        <w:ind w:firstLine="720"/>
        <w:jc w:val="both"/>
        <w:rPr>
          <w:rFonts w:ascii="Arial" w:hAnsi="Arial" w:cs="Arial"/>
          <w:b/>
        </w:rPr>
      </w:pPr>
    </w:p>
    <w:p w:rsidR="0092329A" w:rsidRDefault="0092329A" w:rsidP="0092329A">
      <w:pPr>
        <w:autoSpaceDE w:val="0"/>
        <w:autoSpaceDN w:val="0"/>
        <w:adjustRightInd w:val="0"/>
        <w:spacing w:after="0" w:line="480" w:lineRule="auto"/>
        <w:jc w:val="both"/>
        <w:rPr>
          <w:rFonts w:ascii="Arial" w:hAnsi="Arial" w:cs="Arial"/>
          <w:b/>
        </w:rPr>
      </w:pPr>
      <w:r>
        <w:rPr>
          <w:rFonts w:ascii="Arial" w:hAnsi="Arial" w:cs="Arial"/>
          <w:b/>
          <w:noProof/>
        </w:rPr>
        <w:drawing>
          <wp:inline distT="0" distB="0" distL="0" distR="0">
            <wp:extent cx="4918710" cy="3121660"/>
            <wp:effectExtent l="0" t="0" r="0" b="0"/>
            <wp:docPr id="7"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 cstate="print"/>
                    <a:srcRect b="11913"/>
                    <a:stretch>
                      <a:fillRect/>
                    </a:stretch>
                  </pic:blipFill>
                  <pic:spPr bwMode="auto">
                    <a:xfrm>
                      <a:off x="0" y="0"/>
                      <a:ext cx="4918710" cy="3121660"/>
                    </a:xfrm>
                    <a:prstGeom prst="rect">
                      <a:avLst/>
                    </a:prstGeom>
                    <a:noFill/>
                    <a:ln w="9525">
                      <a:noFill/>
                      <a:miter lim="800000"/>
                      <a:headEnd/>
                      <a:tailEnd/>
                    </a:ln>
                  </pic:spPr>
                </pic:pic>
              </a:graphicData>
            </a:graphic>
          </wp:inline>
        </w:drawing>
      </w:r>
    </w:p>
    <w:p w:rsidR="0092329A" w:rsidRPr="002A2C13" w:rsidRDefault="0092329A" w:rsidP="0092329A">
      <w:pPr>
        <w:autoSpaceDE w:val="0"/>
        <w:autoSpaceDN w:val="0"/>
        <w:adjustRightInd w:val="0"/>
        <w:spacing w:after="0" w:line="480" w:lineRule="auto"/>
        <w:jc w:val="center"/>
        <w:rPr>
          <w:rFonts w:ascii="Arial" w:hAnsi="Arial" w:cs="Arial"/>
          <w:b/>
        </w:rPr>
      </w:pPr>
      <w:proofErr w:type="gramStart"/>
      <w:r w:rsidRPr="002A2C13">
        <w:rPr>
          <w:rFonts w:ascii="Arial" w:hAnsi="Arial" w:cs="Arial"/>
          <w:b/>
        </w:rPr>
        <w:lastRenderedPageBreak/>
        <w:t>Gambar 8.</w:t>
      </w:r>
      <w:proofErr w:type="gramEnd"/>
      <w:r w:rsidRPr="002A2C13">
        <w:rPr>
          <w:rFonts w:ascii="Arial" w:hAnsi="Arial" w:cs="Arial"/>
          <w:b/>
        </w:rPr>
        <w:t xml:space="preserve"> Hasil Analisis Jalur</w:t>
      </w:r>
    </w:p>
    <w:p w:rsidR="0092329A" w:rsidRDefault="0092329A" w:rsidP="0092329A">
      <w:pPr>
        <w:autoSpaceDE w:val="0"/>
        <w:autoSpaceDN w:val="0"/>
        <w:adjustRightInd w:val="0"/>
        <w:spacing w:after="0" w:line="240" w:lineRule="auto"/>
        <w:jc w:val="center"/>
        <w:rPr>
          <w:rFonts w:ascii="Arial" w:hAnsi="Arial" w:cs="Arial"/>
          <w:b/>
        </w:rPr>
      </w:pPr>
    </w:p>
    <w:p w:rsidR="0092329A" w:rsidRDefault="0092329A" w:rsidP="0092329A">
      <w:pPr>
        <w:autoSpaceDE w:val="0"/>
        <w:autoSpaceDN w:val="0"/>
        <w:adjustRightInd w:val="0"/>
        <w:spacing w:after="0" w:line="480" w:lineRule="auto"/>
        <w:jc w:val="both"/>
        <w:rPr>
          <w:rFonts w:ascii="Arial" w:hAnsi="Arial" w:cs="Arial"/>
          <w:b/>
        </w:rPr>
      </w:pPr>
      <w:r>
        <w:rPr>
          <w:rFonts w:ascii="Arial" w:hAnsi="Arial" w:cs="Arial"/>
          <w:b/>
        </w:rPr>
        <w:t>4.7</w:t>
      </w:r>
      <w:proofErr w:type="gramStart"/>
      <w:r>
        <w:rPr>
          <w:rFonts w:ascii="Arial" w:hAnsi="Arial" w:cs="Arial"/>
          <w:b/>
        </w:rPr>
        <w:t>.</w:t>
      </w:r>
      <w:r w:rsidRPr="00557874">
        <w:rPr>
          <w:rFonts w:ascii="Arial" w:hAnsi="Arial" w:cs="Arial"/>
          <w:b/>
        </w:rPr>
        <w:t xml:space="preserve">  Pengujian</w:t>
      </w:r>
      <w:proofErr w:type="gramEnd"/>
      <w:r w:rsidRPr="00557874">
        <w:rPr>
          <w:rFonts w:ascii="Arial" w:hAnsi="Arial" w:cs="Arial"/>
          <w:b/>
        </w:rPr>
        <w:t xml:space="preserve"> Hipotesis</w:t>
      </w:r>
    </w:p>
    <w:p w:rsidR="0092329A" w:rsidRPr="000B412F" w:rsidRDefault="0092329A" w:rsidP="0092329A">
      <w:pPr>
        <w:autoSpaceDE w:val="0"/>
        <w:autoSpaceDN w:val="0"/>
        <w:adjustRightInd w:val="0"/>
        <w:spacing w:after="0" w:line="480" w:lineRule="auto"/>
        <w:ind w:firstLine="720"/>
        <w:jc w:val="both"/>
        <w:rPr>
          <w:rFonts w:ascii="Arial" w:hAnsi="Arial" w:cs="Arial"/>
        </w:rPr>
      </w:pPr>
      <w:proofErr w:type="gramStart"/>
      <w:r w:rsidRPr="000B412F">
        <w:rPr>
          <w:rFonts w:ascii="Arial" w:hAnsi="Arial" w:cs="Arial"/>
        </w:rPr>
        <w:t xml:space="preserve">Berdasarkan hasil analisis </w:t>
      </w:r>
      <w:r>
        <w:rPr>
          <w:rFonts w:ascii="Arial" w:hAnsi="Arial" w:cs="Arial"/>
        </w:rPr>
        <w:t>jalur</w:t>
      </w:r>
      <w:r w:rsidRPr="000B412F">
        <w:rPr>
          <w:rFonts w:ascii="Arial" w:hAnsi="Arial" w:cs="Arial"/>
        </w:rPr>
        <w:t xml:space="preserve"> menggunakan sof</w:t>
      </w:r>
      <w:r>
        <w:rPr>
          <w:rFonts w:ascii="Arial" w:hAnsi="Arial" w:cs="Arial"/>
        </w:rPr>
        <w:t>t</w:t>
      </w:r>
      <w:r w:rsidRPr="000B412F">
        <w:rPr>
          <w:rFonts w:ascii="Arial" w:hAnsi="Arial" w:cs="Arial"/>
        </w:rPr>
        <w:t>war</w:t>
      </w:r>
      <w:r>
        <w:rPr>
          <w:rFonts w:ascii="Arial" w:hAnsi="Arial" w:cs="Arial"/>
        </w:rPr>
        <w:t>e</w:t>
      </w:r>
      <w:r w:rsidRPr="000B412F">
        <w:rPr>
          <w:rFonts w:ascii="Arial" w:hAnsi="Arial" w:cs="Arial"/>
        </w:rPr>
        <w:t xml:space="preserve"> AMOS</w:t>
      </w:r>
      <w:r>
        <w:rPr>
          <w:rFonts w:ascii="Arial" w:hAnsi="Arial" w:cs="Arial"/>
        </w:rPr>
        <w:t xml:space="preserve"> 16.0</w:t>
      </w:r>
      <w:r w:rsidRPr="000B412F">
        <w:rPr>
          <w:rFonts w:ascii="Arial" w:hAnsi="Arial" w:cs="Arial"/>
        </w:rPr>
        <w:t>, secara lengkap dapat digunakan untuk</w:t>
      </w:r>
      <w:r>
        <w:rPr>
          <w:rFonts w:ascii="Arial" w:hAnsi="Arial" w:cs="Arial"/>
        </w:rPr>
        <w:t xml:space="preserve"> </w:t>
      </w:r>
      <w:r w:rsidRPr="000B412F">
        <w:rPr>
          <w:rFonts w:ascii="Arial" w:hAnsi="Arial" w:cs="Arial"/>
        </w:rPr>
        <w:t>menguji hipotesis penelitian.</w:t>
      </w:r>
      <w:proofErr w:type="gramEnd"/>
      <w:r w:rsidRPr="000B412F">
        <w:rPr>
          <w:rFonts w:ascii="Arial" w:hAnsi="Arial" w:cs="Arial"/>
        </w:rPr>
        <w:t xml:space="preserve"> Pengujian hipotesis penelitian ini dilakukan</w:t>
      </w:r>
      <w:r>
        <w:rPr>
          <w:rFonts w:ascii="Arial" w:hAnsi="Arial" w:cs="Arial"/>
        </w:rPr>
        <w:t xml:space="preserve"> </w:t>
      </w:r>
      <w:r w:rsidRPr="000B412F">
        <w:rPr>
          <w:rFonts w:ascii="Arial" w:hAnsi="Arial" w:cs="Arial"/>
        </w:rPr>
        <w:t xml:space="preserve">dengan </w:t>
      </w:r>
      <w:proofErr w:type="gramStart"/>
      <w:r w:rsidRPr="000B412F">
        <w:rPr>
          <w:rFonts w:ascii="Arial" w:hAnsi="Arial" w:cs="Arial"/>
        </w:rPr>
        <w:t>cara</w:t>
      </w:r>
      <w:proofErr w:type="gramEnd"/>
      <w:r w:rsidRPr="000B412F">
        <w:rPr>
          <w:rFonts w:ascii="Arial" w:hAnsi="Arial" w:cs="Arial"/>
        </w:rPr>
        <w:t xml:space="preserve"> melihat jalur-jalur pada model struktural yang signifikan</w:t>
      </w:r>
      <w:r>
        <w:rPr>
          <w:rFonts w:ascii="Arial" w:hAnsi="Arial" w:cs="Arial"/>
        </w:rPr>
        <w:t xml:space="preserve"> </w:t>
      </w:r>
      <w:r w:rsidRPr="000B412F">
        <w:rPr>
          <w:rFonts w:ascii="Arial" w:hAnsi="Arial" w:cs="Arial"/>
        </w:rPr>
        <w:t>pada</w:t>
      </w:r>
      <w:r>
        <w:rPr>
          <w:rFonts w:ascii="Arial" w:hAnsi="Arial" w:cs="Arial"/>
        </w:rPr>
        <w:t xml:space="preserve"> uji kesesuaian model.</w:t>
      </w:r>
      <w:r w:rsidRPr="000B412F">
        <w:rPr>
          <w:rFonts w:ascii="Arial" w:hAnsi="Arial" w:cs="Arial"/>
        </w:rPr>
        <w:t xml:space="preserve"> </w:t>
      </w:r>
      <w:proofErr w:type="gramStart"/>
      <w:r w:rsidRPr="000B412F">
        <w:rPr>
          <w:rFonts w:ascii="Arial" w:hAnsi="Arial" w:cs="Arial"/>
        </w:rPr>
        <w:t xml:space="preserve">Berdasakan rekomendasi pada </w:t>
      </w:r>
      <w:r w:rsidRPr="000B412F">
        <w:rPr>
          <w:rFonts w:ascii="Arial" w:hAnsi="Arial" w:cs="Arial"/>
          <w:i/>
        </w:rPr>
        <w:t>modification indices</w:t>
      </w:r>
      <w:r w:rsidRPr="000B412F">
        <w:rPr>
          <w:rFonts w:ascii="Arial" w:hAnsi="Arial" w:cs="Arial"/>
        </w:rPr>
        <w:t xml:space="preserve"> kemudian dilakukan modifikasi untuk memperbaiki model</w:t>
      </w:r>
      <w:r>
        <w:rPr>
          <w:rFonts w:ascii="Arial" w:hAnsi="Arial" w:cs="Arial"/>
        </w:rPr>
        <w:t>,</w:t>
      </w:r>
      <w:r w:rsidRPr="000B412F">
        <w:rPr>
          <w:rFonts w:ascii="Arial" w:hAnsi="Arial" w:cs="Arial"/>
        </w:rPr>
        <w:t xml:space="preserve"> sehingga</w:t>
      </w:r>
      <w:r>
        <w:rPr>
          <w:rFonts w:ascii="Arial" w:hAnsi="Arial" w:cs="Arial"/>
        </w:rPr>
        <w:t xml:space="preserve"> </w:t>
      </w:r>
      <w:r w:rsidRPr="000B412F">
        <w:rPr>
          <w:rFonts w:ascii="Arial" w:hAnsi="Arial" w:cs="Arial"/>
        </w:rPr>
        <w:t>valid untuk pembuktian hipotesis penelitian.</w:t>
      </w:r>
      <w:proofErr w:type="gramEnd"/>
      <w:r w:rsidRPr="000B412F">
        <w:rPr>
          <w:rFonts w:ascii="Arial" w:hAnsi="Arial" w:cs="Arial"/>
        </w:rPr>
        <w:t xml:space="preserve"> </w:t>
      </w:r>
      <w:proofErr w:type="gramStart"/>
      <w:r w:rsidRPr="000B412F">
        <w:rPr>
          <w:rFonts w:ascii="Arial" w:hAnsi="Arial" w:cs="Arial"/>
        </w:rPr>
        <w:t>Modifikasi hanya dilakukan</w:t>
      </w:r>
      <w:r>
        <w:rPr>
          <w:rFonts w:ascii="Arial" w:hAnsi="Arial" w:cs="Arial"/>
        </w:rPr>
        <w:t xml:space="preserve"> p</w:t>
      </w:r>
      <w:r w:rsidRPr="000B412F">
        <w:rPr>
          <w:rFonts w:ascii="Arial" w:hAnsi="Arial" w:cs="Arial"/>
        </w:rPr>
        <w:t>ada korelasi antar item dan atau eror tanpa memodifikasi jalur pengaruh</w:t>
      </w:r>
      <w:r>
        <w:rPr>
          <w:rFonts w:ascii="Arial" w:hAnsi="Arial" w:cs="Arial"/>
        </w:rPr>
        <w:t xml:space="preserve"> </w:t>
      </w:r>
      <w:r w:rsidRPr="000B412F">
        <w:rPr>
          <w:rFonts w:ascii="Arial" w:hAnsi="Arial" w:cs="Arial"/>
        </w:rPr>
        <w:t>yang disarankan.</w:t>
      </w:r>
      <w:proofErr w:type="gramEnd"/>
      <w:r w:rsidRPr="000B412F">
        <w:rPr>
          <w:rFonts w:ascii="Arial" w:hAnsi="Arial" w:cs="Arial"/>
        </w:rPr>
        <w:t xml:space="preserve"> </w:t>
      </w:r>
      <w:proofErr w:type="gramStart"/>
      <w:r w:rsidRPr="000B412F">
        <w:rPr>
          <w:rFonts w:ascii="Arial" w:hAnsi="Arial" w:cs="Arial"/>
        </w:rPr>
        <w:t xml:space="preserve">Berdasarkan hasil </w:t>
      </w:r>
      <w:r>
        <w:rPr>
          <w:rFonts w:ascii="Arial" w:hAnsi="Arial" w:cs="Arial"/>
        </w:rPr>
        <w:t>analisis jalur</w:t>
      </w:r>
      <w:r w:rsidRPr="000B412F">
        <w:rPr>
          <w:rFonts w:ascii="Arial" w:hAnsi="Arial" w:cs="Arial"/>
        </w:rPr>
        <w:t xml:space="preserve"> tahap akhir telah diketahui</w:t>
      </w:r>
      <w:r>
        <w:rPr>
          <w:rFonts w:ascii="Arial" w:hAnsi="Arial" w:cs="Arial"/>
        </w:rPr>
        <w:t xml:space="preserve"> </w:t>
      </w:r>
      <w:r w:rsidRPr="000B412F">
        <w:rPr>
          <w:rFonts w:ascii="Arial" w:hAnsi="Arial" w:cs="Arial"/>
        </w:rPr>
        <w:t>bahwa model telah layak digunakan, untuk mengetahui ada tidaknya</w:t>
      </w:r>
      <w:r>
        <w:rPr>
          <w:rFonts w:ascii="Arial" w:hAnsi="Arial" w:cs="Arial"/>
        </w:rPr>
        <w:t xml:space="preserve"> </w:t>
      </w:r>
      <w:r w:rsidRPr="000B412F">
        <w:rPr>
          <w:rFonts w:ascii="Arial" w:hAnsi="Arial" w:cs="Arial"/>
        </w:rPr>
        <w:t xml:space="preserve">pengaruh yang signifikan dapat diketahui melalui </w:t>
      </w:r>
      <w:r w:rsidRPr="000B412F">
        <w:rPr>
          <w:rFonts w:ascii="Arial" w:hAnsi="Arial" w:cs="Arial"/>
          <w:i/>
        </w:rPr>
        <w:t>regression weight</w:t>
      </w:r>
      <w:r w:rsidRPr="000B412F">
        <w:rPr>
          <w:rFonts w:ascii="Arial" w:hAnsi="Arial" w:cs="Arial"/>
        </w:rPr>
        <w:t xml:space="preserve"> (</w:t>
      </w:r>
      <w:r>
        <w:rPr>
          <w:rFonts w:ascii="Arial" w:hAnsi="Arial" w:cs="Arial"/>
        </w:rPr>
        <w:t>L</w:t>
      </w:r>
      <w:r w:rsidRPr="000B412F">
        <w:rPr>
          <w:rFonts w:ascii="Arial" w:hAnsi="Arial" w:cs="Arial"/>
        </w:rPr>
        <w:t xml:space="preserve">ampiran </w:t>
      </w:r>
      <w:r>
        <w:rPr>
          <w:rFonts w:ascii="Arial" w:hAnsi="Arial" w:cs="Arial"/>
        </w:rPr>
        <w:t>9</w:t>
      </w:r>
      <w:r w:rsidRPr="000B412F">
        <w:rPr>
          <w:rFonts w:ascii="Arial" w:hAnsi="Arial" w:cs="Arial"/>
        </w:rPr>
        <w:t>) dan uji koefisien path.</w:t>
      </w:r>
      <w:proofErr w:type="gramEnd"/>
      <w:r w:rsidRPr="000B412F">
        <w:rPr>
          <w:rFonts w:ascii="Arial" w:hAnsi="Arial" w:cs="Arial"/>
        </w:rPr>
        <w:t xml:space="preserve"> </w:t>
      </w:r>
      <w:proofErr w:type="gramStart"/>
      <w:r w:rsidRPr="000B412F">
        <w:rPr>
          <w:rFonts w:ascii="Arial" w:hAnsi="Arial" w:cs="Arial"/>
        </w:rPr>
        <w:t>Hasil uji koefisien</w:t>
      </w:r>
      <w:r>
        <w:rPr>
          <w:rFonts w:ascii="Arial" w:hAnsi="Arial" w:cs="Arial"/>
        </w:rPr>
        <w:t xml:space="preserve"> </w:t>
      </w:r>
      <w:r w:rsidRPr="000B412F">
        <w:rPr>
          <w:rFonts w:ascii="Arial" w:hAnsi="Arial" w:cs="Arial"/>
        </w:rPr>
        <w:t xml:space="preserve">path disajikan pada Tabel </w:t>
      </w:r>
      <w:r>
        <w:rPr>
          <w:rFonts w:ascii="Arial" w:hAnsi="Arial" w:cs="Arial"/>
        </w:rPr>
        <w:t>23</w:t>
      </w:r>
      <w:r w:rsidRPr="000B412F">
        <w:rPr>
          <w:rFonts w:ascii="Arial" w:hAnsi="Arial" w:cs="Arial"/>
        </w:rPr>
        <w:t>.</w:t>
      </w:r>
      <w:proofErr w:type="gramEnd"/>
    </w:p>
    <w:p w:rsidR="0092329A" w:rsidRDefault="0092329A" w:rsidP="0092329A">
      <w:pPr>
        <w:autoSpaceDE w:val="0"/>
        <w:autoSpaceDN w:val="0"/>
        <w:adjustRightInd w:val="0"/>
        <w:spacing w:after="0"/>
        <w:ind w:left="1064" w:hanging="1064"/>
        <w:jc w:val="both"/>
        <w:rPr>
          <w:rFonts w:ascii="Arial" w:hAnsi="Arial" w:cs="Arial"/>
          <w:b/>
        </w:rPr>
      </w:pPr>
    </w:p>
    <w:p w:rsidR="0092329A" w:rsidRDefault="0092329A" w:rsidP="0092329A">
      <w:pPr>
        <w:autoSpaceDE w:val="0"/>
        <w:autoSpaceDN w:val="0"/>
        <w:adjustRightInd w:val="0"/>
        <w:spacing w:after="0"/>
        <w:ind w:left="1134" w:hanging="1134"/>
        <w:jc w:val="both"/>
        <w:rPr>
          <w:rFonts w:ascii="Arial" w:hAnsi="Arial" w:cs="Arial"/>
          <w:b/>
        </w:rPr>
      </w:pPr>
      <w:proofErr w:type="gramStart"/>
      <w:r w:rsidRPr="00E56B9F">
        <w:rPr>
          <w:rFonts w:ascii="Arial" w:hAnsi="Arial" w:cs="Arial"/>
          <w:b/>
        </w:rPr>
        <w:t xml:space="preserve">Tabel </w:t>
      </w:r>
      <w:r>
        <w:rPr>
          <w:rFonts w:ascii="Arial" w:hAnsi="Arial" w:cs="Arial"/>
          <w:b/>
        </w:rPr>
        <w:t>23</w:t>
      </w:r>
      <w:r w:rsidRPr="00E56B9F">
        <w:rPr>
          <w:rFonts w:ascii="Arial" w:hAnsi="Arial" w:cs="Arial"/>
          <w:b/>
        </w:rPr>
        <w:t>.</w:t>
      </w:r>
      <w:proofErr w:type="gramEnd"/>
      <w:r w:rsidRPr="00E56B9F">
        <w:rPr>
          <w:rFonts w:ascii="Arial" w:hAnsi="Arial" w:cs="Arial"/>
          <w:b/>
        </w:rPr>
        <w:t xml:space="preserve"> </w:t>
      </w:r>
      <w:r>
        <w:rPr>
          <w:rFonts w:ascii="Arial" w:hAnsi="Arial" w:cs="Arial"/>
          <w:b/>
        </w:rPr>
        <w:t>Pengaruh Variabel Kualitas Layanan, Kepuasan, dan Loyalitas Pelanggan</w:t>
      </w:r>
    </w:p>
    <w:p w:rsidR="0092329A" w:rsidRDefault="0092329A" w:rsidP="0092329A">
      <w:pPr>
        <w:autoSpaceDE w:val="0"/>
        <w:autoSpaceDN w:val="0"/>
        <w:adjustRightInd w:val="0"/>
        <w:spacing w:after="0"/>
        <w:ind w:left="1418" w:hanging="1418"/>
        <w:jc w:val="both"/>
        <w:rPr>
          <w:rFonts w:ascii="Arial" w:hAnsi="Arial" w:cs="Arial"/>
          <w:b/>
        </w:rPr>
      </w:pPr>
    </w:p>
    <w:tbl>
      <w:tblPr>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6"/>
        <w:gridCol w:w="1519"/>
        <w:gridCol w:w="1315"/>
        <w:gridCol w:w="1027"/>
        <w:gridCol w:w="816"/>
        <w:gridCol w:w="872"/>
        <w:gridCol w:w="1680"/>
      </w:tblGrid>
      <w:tr w:rsidR="0092329A" w:rsidRPr="009C5F4F" w:rsidTr="0092329A">
        <w:tc>
          <w:tcPr>
            <w:tcW w:w="676" w:type="dxa"/>
            <w:vAlign w:val="center"/>
          </w:tcPr>
          <w:p w:rsidR="0092329A" w:rsidRPr="009C5F4F" w:rsidRDefault="0092329A" w:rsidP="0092329A">
            <w:pPr>
              <w:autoSpaceDE w:val="0"/>
              <w:autoSpaceDN w:val="0"/>
              <w:adjustRightInd w:val="0"/>
              <w:spacing w:after="0"/>
              <w:jc w:val="center"/>
              <w:rPr>
                <w:rFonts w:ascii="Arial" w:hAnsi="Arial" w:cs="Arial"/>
                <w:b/>
                <w:sz w:val="18"/>
                <w:szCs w:val="18"/>
              </w:rPr>
            </w:pPr>
            <w:r w:rsidRPr="009C5F4F">
              <w:rPr>
                <w:rFonts w:ascii="Arial" w:hAnsi="Arial" w:cs="Arial"/>
                <w:b/>
                <w:sz w:val="18"/>
                <w:szCs w:val="18"/>
              </w:rPr>
              <w:t>Hipo-</w:t>
            </w:r>
          </w:p>
          <w:p w:rsidR="0092329A" w:rsidRPr="009C5F4F" w:rsidRDefault="0092329A" w:rsidP="0092329A">
            <w:pPr>
              <w:autoSpaceDE w:val="0"/>
              <w:autoSpaceDN w:val="0"/>
              <w:adjustRightInd w:val="0"/>
              <w:spacing w:after="0"/>
              <w:jc w:val="center"/>
              <w:rPr>
                <w:rFonts w:ascii="Arial" w:hAnsi="Arial" w:cs="Arial"/>
                <w:b/>
                <w:sz w:val="18"/>
                <w:szCs w:val="18"/>
              </w:rPr>
            </w:pPr>
            <w:r w:rsidRPr="009C5F4F">
              <w:rPr>
                <w:rFonts w:ascii="Arial" w:hAnsi="Arial" w:cs="Arial"/>
                <w:b/>
                <w:sz w:val="18"/>
                <w:szCs w:val="18"/>
              </w:rPr>
              <w:t>tesis</w:t>
            </w:r>
          </w:p>
        </w:tc>
        <w:tc>
          <w:tcPr>
            <w:tcW w:w="1519" w:type="dxa"/>
            <w:vAlign w:val="center"/>
          </w:tcPr>
          <w:p w:rsidR="0092329A" w:rsidRDefault="0092329A" w:rsidP="0092329A">
            <w:pPr>
              <w:autoSpaceDE w:val="0"/>
              <w:autoSpaceDN w:val="0"/>
              <w:adjustRightInd w:val="0"/>
              <w:spacing w:after="0"/>
              <w:jc w:val="center"/>
              <w:rPr>
                <w:rFonts w:ascii="Arial" w:hAnsi="Arial" w:cs="Arial"/>
                <w:b/>
                <w:sz w:val="18"/>
                <w:szCs w:val="18"/>
              </w:rPr>
            </w:pPr>
            <w:r w:rsidRPr="009C5F4F">
              <w:rPr>
                <w:rFonts w:ascii="Arial" w:hAnsi="Arial" w:cs="Arial"/>
                <w:b/>
                <w:sz w:val="18"/>
                <w:szCs w:val="18"/>
              </w:rPr>
              <w:t xml:space="preserve">Variabel </w:t>
            </w:r>
          </w:p>
          <w:p w:rsidR="0092329A" w:rsidRPr="009C5F4F" w:rsidRDefault="0092329A" w:rsidP="0092329A">
            <w:pPr>
              <w:autoSpaceDE w:val="0"/>
              <w:autoSpaceDN w:val="0"/>
              <w:adjustRightInd w:val="0"/>
              <w:spacing w:after="0"/>
              <w:jc w:val="center"/>
              <w:rPr>
                <w:rFonts w:ascii="Arial" w:hAnsi="Arial" w:cs="Arial"/>
                <w:b/>
                <w:sz w:val="18"/>
                <w:szCs w:val="18"/>
              </w:rPr>
            </w:pPr>
            <w:r>
              <w:rPr>
                <w:rFonts w:ascii="Arial" w:hAnsi="Arial" w:cs="Arial"/>
                <w:b/>
                <w:sz w:val="18"/>
                <w:szCs w:val="18"/>
              </w:rPr>
              <w:t>Bebas</w:t>
            </w:r>
          </w:p>
        </w:tc>
        <w:tc>
          <w:tcPr>
            <w:tcW w:w="1315" w:type="dxa"/>
            <w:vAlign w:val="center"/>
          </w:tcPr>
          <w:p w:rsidR="0092329A" w:rsidRPr="009C5F4F" w:rsidRDefault="0092329A" w:rsidP="0092329A">
            <w:pPr>
              <w:autoSpaceDE w:val="0"/>
              <w:autoSpaceDN w:val="0"/>
              <w:adjustRightInd w:val="0"/>
              <w:spacing w:after="0"/>
              <w:jc w:val="center"/>
              <w:rPr>
                <w:rFonts w:ascii="Arial" w:hAnsi="Arial" w:cs="Arial"/>
                <w:b/>
                <w:sz w:val="18"/>
                <w:szCs w:val="18"/>
              </w:rPr>
            </w:pPr>
            <w:r w:rsidRPr="009C5F4F">
              <w:rPr>
                <w:rFonts w:ascii="Arial" w:hAnsi="Arial" w:cs="Arial"/>
                <w:b/>
                <w:sz w:val="18"/>
                <w:szCs w:val="18"/>
              </w:rPr>
              <w:t xml:space="preserve">Variabel </w:t>
            </w:r>
            <w:r>
              <w:rPr>
                <w:rFonts w:ascii="Arial" w:hAnsi="Arial" w:cs="Arial"/>
                <w:b/>
                <w:sz w:val="18"/>
                <w:szCs w:val="18"/>
              </w:rPr>
              <w:t>Tidak Bebas</w:t>
            </w:r>
          </w:p>
        </w:tc>
        <w:tc>
          <w:tcPr>
            <w:tcW w:w="1027" w:type="dxa"/>
            <w:vAlign w:val="center"/>
          </w:tcPr>
          <w:p w:rsidR="0092329A" w:rsidRPr="000C52E2" w:rsidRDefault="0092329A" w:rsidP="0092329A">
            <w:pPr>
              <w:spacing w:after="0" w:line="240" w:lineRule="auto"/>
              <w:jc w:val="center"/>
              <w:rPr>
                <w:rFonts w:ascii="Arial" w:hAnsi="Arial" w:cs="Arial"/>
                <w:b/>
                <w:sz w:val="18"/>
                <w:szCs w:val="18"/>
              </w:rPr>
            </w:pPr>
            <w:r>
              <w:rPr>
                <w:rFonts w:ascii="Arial" w:hAnsi="Arial" w:cs="Arial"/>
                <w:b/>
                <w:sz w:val="18"/>
                <w:szCs w:val="18"/>
              </w:rPr>
              <w:t>Estimate</w:t>
            </w:r>
          </w:p>
        </w:tc>
        <w:tc>
          <w:tcPr>
            <w:tcW w:w="816" w:type="dxa"/>
            <w:vAlign w:val="center"/>
          </w:tcPr>
          <w:p w:rsidR="0092329A" w:rsidRPr="000C52E2" w:rsidRDefault="0092329A" w:rsidP="0092329A">
            <w:pPr>
              <w:spacing w:after="0" w:line="240" w:lineRule="auto"/>
              <w:jc w:val="center"/>
              <w:rPr>
                <w:rFonts w:ascii="Arial" w:hAnsi="Arial" w:cs="Arial"/>
                <w:b/>
                <w:sz w:val="18"/>
                <w:szCs w:val="18"/>
              </w:rPr>
            </w:pPr>
            <w:r w:rsidRPr="000C52E2">
              <w:rPr>
                <w:rFonts w:ascii="Arial" w:hAnsi="Arial" w:cs="Arial"/>
                <w:b/>
                <w:sz w:val="18"/>
                <w:szCs w:val="18"/>
              </w:rPr>
              <w:t>C.R.</w:t>
            </w:r>
          </w:p>
        </w:tc>
        <w:tc>
          <w:tcPr>
            <w:tcW w:w="872" w:type="dxa"/>
            <w:vAlign w:val="center"/>
          </w:tcPr>
          <w:p w:rsidR="0092329A" w:rsidRPr="009C5F4F" w:rsidRDefault="0092329A" w:rsidP="0092329A">
            <w:pPr>
              <w:autoSpaceDE w:val="0"/>
              <w:autoSpaceDN w:val="0"/>
              <w:adjustRightInd w:val="0"/>
              <w:spacing w:after="0"/>
              <w:jc w:val="center"/>
              <w:rPr>
                <w:rFonts w:ascii="Arial" w:hAnsi="Arial" w:cs="Arial"/>
                <w:b/>
                <w:sz w:val="18"/>
                <w:szCs w:val="18"/>
              </w:rPr>
            </w:pPr>
            <w:r w:rsidRPr="009C5F4F">
              <w:rPr>
                <w:rFonts w:ascii="Arial" w:hAnsi="Arial" w:cs="Arial"/>
                <w:b/>
                <w:i/>
                <w:sz w:val="18"/>
                <w:szCs w:val="18"/>
              </w:rPr>
              <w:t>p-value</w:t>
            </w:r>
          </w:p>
        </w:tc>
        <w:tc>
          <w:tcPr>
            <w:tcW w:w="1680" w:type="dxa"/>
            <w:vAlign w:val="center"/>
          </w:tcPr>
          <w:p w:rsidR="0092329A" w:rsidRPr="009C5F4F" w:rsidRDefault="0092329A" w:rsidP="0092329A">
            <w:pPr>
              <w:autoSpaceDE w:val="0"/>
              <w:autoSpaceDN w:val="0"/>
              <w:adjustRightInd w:val="0"/>
              <w:spacing w:after="0"/>
              <w:jc w:val="center"/>
              <w:rPr>
                <w:rFonts w:ascii="Arial" w:hAnsi="Arial" w:cs="Arial"/>
                <w:b/>
                <w:sz w:val="18"/>
                <w:szCs w:val="18"/>
              </w:rPr>
            </w:pPr>
            <w:r>
              <w:rPr>
                <w:rFonts w:ascii="Arial" w:hAnsi="Arial" w:cs="Arial"/>
                <w:b/>
                <w:sz w:val="18"/>
                <w:szCs w:val="18"/>
              </w:rPr>
              <w:t>Signifikansi Hubungan Antar Variabel</w:t>
            </w:r>
          </w:p>
        </w:tc>
      </w:tr>
      <w:tr w:rsidR="0092329A" w:rsidRPr="009C5F4F" w:rsidTr="0092329A">
        <w:tc>
          <w:tcPr>
            <w:tcW w:w="676" w:type="dxa"/>
            <w:vAlign w:val="center"/>
          </w:tcPr>
          <w:p w:rsidR="0092329A" w:rsidRPr="009C5F4F" w:rsidRDefault="0092329A" w:rsidP="0092329A">
            <w:pPr>
              <w:autoSpaceDE w:val="0"/>
              <w:autoSpaceDN w:val="0"/>
              <w:adjustRightInd w:val="0"/>
              <w:spacing w:after="0"/>
              <w:jc w:val="center"/>
              <w:rPr>
                <w:rFonts w:ascii="Arial" w:hAnsi="Arial" w:cs="Arial"/>
                <w:sz w:val="18"/>
                <w:szCs w:val="18"/>
              </w:rPr>
            </w:pPr>
            <w:r w:rsidRPr="009C5F4F">
              <w:rPr>
                <w:rFonts w:ascii="Arial" w:hAnsi="Arial" w:cs="Arial"/>
                <w:sz w:val="18"/>
                <w:szCs w:val="18"/>
              </w:rPr>
              <w:t>1.</w:t>
            </w:r>
          </w:p>
        </w:tc>
        <w:tc>
          <w:tcPr>
            <w:tcW w:w="1519" w:type="dxa"/>
            <w:vAlign w:val="center"/>
          </w:tcPr>
          <w:p w:rsidR="0092329A"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X1</w:t>
            </w:r>
          </w:p>
          <w:p w:rsidR="0092329A" w:rsidRPr="009C5F4F"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(Bukti Fisik)</w:t>
            </w:r>
          </w:p>
        </w:tc>
        <w:tc>
          <w:tcPr>
            <w:tcW w:w="1315" w:type="dxa"/>
            <w:vAlign w:val="center"/>
          </w:tcPr>
          <w:p w:rsidR="0092329A"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 xml:space="preserve">Z </w:t>
            </w:r>
          </w:p>
          <w:p w:rsidR="0092329A" w:rsidRPr="009C5F4F"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(Kepuasan)</w:t>
            </w:r>
          </w:p>
        </w:tc>
        <w:tc>
          <w:tcPr>
            <w:tcW w:w="1027" w:type="dxa"/>
            <w:vAlign w:val="center"/>
          </w:tcPr>
          <w:p w:rsidR="0092329A" w:rsidRPr="000C52E2" w:rsidRDefault="0092329A" w:rsidP="0092329A">
            <w:pPr>
              <w:spacing w:after="0" w:line="240" w:lineRule="auto"/>
              <w:jc w:val="center"/>
              <w:rPr>
                <w:rFonts w:ascii="Arial" w:hAnsi="Arial" w:cs="Arial"/>
                <w:sz w:val="18"/>
                <w:szCs w:val="18"/>
              </w:rPr>
            </w:pPr>
            <w:r>
              <w:rPr>
                <w:rFonts w:ascii="Arial" w:hAnsi="Arial" w:cs="Arial"/>
                <w:sz w:val="18"/>
                <w:szCs w:val="18"/>
              </w:rPr>
              <w:t>0,</w:t>
            </w:r>
            <w:r w:rsidRPr="000C52E2">
              <w:rPr>
                <w:rFonts w:ascii="Arial" w:hAnsi="Arial" w:cs="Arial"/>
                <w:sz w:val="18"/>
                <w:szCs w:val="18"/>
              </w:rPr>
              <w:t>195</w:t>
            </w:r>
          </w:p>
        </w:tc>
        <w:tc>
          <w:tcPr>
            <w:tcW w:w="816" w:type="dxa"/>
            <w:vAlign w:val="center"/>
          </w:tcPr>
          <w:p w:rsidR="0092329A" w:rsidRPr="000C52E2" w:rsidRDefault="0092329A" w:rsidP="0092329A">
            <w:pPr>
              <w:spacing w:after="0" w:line="240" w:lineRule="auto"/>
              <w:jc w:val="center"/>
              <w:rPr>
                <w:rFonts w:ascii="Arial" w:hAnsi="Arial" w:cs="Arial"/>
                <w:sz w:val="18"/>
                <w:szCs w:val="18"/>
              </w:rPr>
            </w:pPr>
            <w:r w:rsidRPr="000C52E2">
              <w:rPr>
                <w:rFonts w:ascii="Arial" w:hAnsi="Arial" w:cs="Arial"/>
                <w:sz w:val="18"/>
                <w:szCs w:val="18"/>
              </w:rPr>
              <w:t>2</w:t>
            </w:r>
            <w:r>
              <w:rPr>
                <w:rFonts w:ascii="Arial" w:hAnsi="Arial" w:cs="Arial"/>
                <w:sz w:val="18"/>
                <w:szCs w:val="18"/>
              </w:rPr>
              <w:t>,</w:t>
            </w:r>
            <w:r w:rsidRPr="000C52E2">
              <w:rPr>
                <w:rFonts w:ascii="Arial" w:hAnsi="Arial" w:cs="Arial"/>
                <w:sz w:val="18"/>
                <w:szCs w:val="18"/>
              </w:rPr>
              <w:t>509</w:t>
            </w:r>
          </w:p>
        </w:tc>
        <w:tc>
          <w:tcPr>
            <w:tcW w:w="872" w:type="dxa"/>
            <w:vAlign w:val="center"/>
          </w:tcPr>
          <w:p w:rsidR="0092329A" w:rsidRPr="009C5F4F" w:rsidRDefault="0092329A" w:rsidP="0092329A">
            <w:pPr>
              <w:autoSpaceDE w:val="0"/>
              <w:autoSpaceDN w:val="0"/>
              <w:adjustRightInd w:val="0"/>
              <w:spacing w:after="0"/>
              <w:jc w:val="center"/>
              <w:rPr>
                <w:rFonts w:ascii="Arial" w:hAnsi="Arial" w:cs="Arial"/>
                <w:sz w:val="18"/>
                <w:szCs w:val="18"/>
              </w:rPr>
            </w:pPr>
            <w:r w:rsidRPr="009C5F4F">
              <w:rPr>
                <w:rFonts w:ascii="Arial" w:hAnsi="Arial" w:cs="Arial"/>
                <w:sz w:val="18"/>
                <w:szCs w:val="18"/>
              </w:rPr>
              <w:t>0,0</w:t>
            </w:r>
            <w:r>
              <w:rPr>
                <w:rFonts w:ascii="Arial" w:hAnsi="Arial" w:cs="Arial"/>
                <w:sz w:val="18"/>
                <w:szCs w:val="18"/>
              </w:rPr>
              <w:t>12</w:t>
            </w:r>
          </w:p>
        </w:tc>
        <w:tc>
          <w:tcPr>
            <w:tcW w:w="1680" w:type="dxa"/>
            <w:vAlign w:val="center"/>
          </w:tcPr>
          <w:p w:rsidR="0092329A" w:rsidRPr="009C5F4F"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Signifikan</w:t>
            </w:r>
          </w:p>
        </w:tc>
      </w:tr>
      <w:tr w:rsidR="0092329A" w:rsidRPr="009C5F4F" w:rsidTr="0092329A">
        <w:tc>
          <w:tcPr>
            <w:tcW w:w="676" w:type="dxa"/>
            <w:vAlign w:val="center"/>
          </w:tcPr>
          <w:p w:rsidR="0092329A" w:rsidRPr="009C5F4F" w:rsidRDefault="0092329A" w:rsidP="0092329A">
            <w:pPr>
              <w:autoSpaceDE w:val="0"/>
              <w:autoSpaceDN w:val="0"/>
              <w:adjustRightInd w:val="0"/>
              <w:spacing w:after="0"/>
              <w:jc w:val="center"/>
              <w:rPr>
                <w:rFonts w:ascii="Arial" w:hAnsi="Arial" w:cs="Arial"/>
                <w:sz w:val="18"/>
                <w:szCs w:val="18"/>
              </w:rPr>
            </w:pPr>
            <w:r w:rsidRPr="009C5F4F">
              <w:rPr>
                <w:rFonts w:ascii="Arial" w:hAnsi="Arial" w:cs="Arial"/>
                <w:sz w:val="18"/>
                <w:szCs w:val="18"/>
              </w:rPr>
              <w:t>2.</w:t>
            </w:r>
          </w:p>
        </w:tc>
        <w:tc>
          <w:tcPr>
            <w:tcW w:w="1519" w:type="dxa"/>
            <w:vAlign w:val="center"/>
          </w:tcPr>
          <w:p w:rsidR="0092329A"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 xml:space="preserve">X2 </w:t>
            </w:r>
          </w:p>
          <w:p w:rsidR="0092329A" w:rsidRPr="009C5F4F"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(Empathi)</w:t>
            </w:r>
          </w:p>
        </w:tc>
        <w:tc>
          <w:tcPr>
            <w:tcW w:w="1315" w:type="dxa"/>
            <w:vAlign w:val="center"/>
          </w:tcPr>
          <w:p w:rsidR="0092329A"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 xml:space="preserve">Z </w:t>
            </w:r>
          </w:p>
          <w:p w:rsidR="0092329A" w:rsidRPr="009C5F4F"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(Kepuasan)</w:t>
            </w:r>
          </w:p>
        </w:tc>
        <w:tc>
          <w:tcPr>
            <w:tcW w:w="1027" w:type="dxa"/>
            <w:vAlign w:val="center"/>
          </w:tcPr>
          <w:p w:rsidR="0092329A" w:rsidRPr="000C52E2" w:rsidRDefault="0092329A" w:rsidP="0092329A">
            <w:pPr>
              <w:spacing w:after="0" w:line="240" w:lineRule="auto"/>
              <w:jc w:val="center"/>
              <w:rPr>
                <w:rFonts w:ascii="Arial" w:hAnsi="Arial" w:cs="Arial"/>
                <w:sz w:val="18"/>
                <w:szCs w:val="18"/>
              </w:rPr>
            </w:pPr>
            <w:r w:rsidRPr="000C52E2">
              <w:rPr>
                <w:rFonts w:ascii="Arial" w:hAnsi="Arial" w:cs="Arial"/>
                <w:sz w:val="18"/>
                <w:szCs w:val="18"/>
              </w:rPr>
              <w:t>-</w:t>
            </w:r>
            <w:r>
              <w:rPr>
                <w:rFonts w:ascii="Arial" w:hAnsi="Arial" w:cs="Arial"/>
                <w:sz w:val="18"/>
                <w:szCs w:val="18"/>
              </w:rPr>
              <w:t>0,</w:t>
            </w:r>
            <w:r w:rsidRPr="000C52E2">
              <w:rPr>
                <w:rFonts w:ascii="Arial" w:hAnsi="Arial" w:cs="Arial"/>
                <w:sz w:val="18"/>
                <w:szCs w:val="18"/>
              </w:rPr>
              <w:t>015</w:t>
            </w:r>
          </w:p>
        </w:tc>
        <w:tc>
          <w:tcPr>
            <w:tcW w:w="816" w:type="dxa"/>
            <w:vAlign w:val="center"/>
          </w:tcPr>
          <w:p w:rsidR="0092329A" w:rsidRPr="000C52E2" w:rsidRDefault="0092329A" w:rsidP="0092329A">
            <w:pPr>
              <w:spacing w:after="0" w:line="240" w:lineRule="auto"/>
              <w:jc w:val="center"/>
              <w:rPr>
                <w:rFonts w:ascii="Arial" w:hAnsi="Arial" w:cs="Arial"/>
                <w:sz w:val="18"/>
                <w:szCs w:val="18"/>
              </w:rPr>
            </w:pPr>
            <w:r w:rsidRPr="000C52E2">
              <w:rPr>
                <w:rFonts w:ascii="Arial" w:hAnsi="Arial" w:cs="Arial"/>
                <w:sz w:val="18"/>
                <w:szCs w:val="18"/>
              </w:rPr>
              <w:t>-</w:t>
            </w:r>
            <w:r>
              <w:rPr>
                <w:rFonts w:ascii="Arial" w:hAnsi="Arial" w:cs="Arial"/>
                <w:sz w:val="18"/>
                <w:szCs w:val="18"/>
              </w:rPr>
              <w:t>0,</w:t>
            </w:r>
            <w:r w:rsidRPr="000C52E2">
              <w:rPr>
                <w:rFonts w:ascii="Arial" w:hAnsi="Arial" w:cs="Arial"/>
                <w:sz w:val="18"/>
                <w:szCs w:val="18"/>
              </w:rPr>
              <w:t>161</w:t>
            </w:r>
          </w:p>
        </w:tc>
        <w:tc>
          <w:tcPr>
            <w:tcW w:w="872" w:type="dxa"/>
            <w:vAlign w:val="center"/>
          </w:tcPr>
          <w:p w:rsidR="0092329A" w:rsidRPr="009C5F4F" w:rsidRDefault="0092329A" w:rsidP="0092329A">
            <w:pPr>
              <w:autoSpaceDE w:val="0"/>
              <w:autoSpaceDN w:val="0"/>
              <w:adjustRightInd w:val="0"/>
              <w:spacing w:after="0"/>
              <w:jc w:val="center"/>
              <w:rPr>
                <w:rFonts w:ascii="Arial" w:hAnsi="Arial" w:cs="Arial"/>
                <w:sz w:val="18"/>
                <w:szCs w:val="18"/>
              </w:rPr>
            </w:pPr>
            <w:r w:rsidRPr="009C5F4F">
              <w:rPr>
                <w:rFonts w:ascii="Arial" w:hAnsi="Arial" w:cs="Arial"/>
                <w:sz w:val="18"/>
                <w:szCs w:val="18"/>
              </w:rPr>
              <w:t>0,</w:t>
            </w:r>
            <w:r>
              <w:rPr>
                <w:rFonts w:ascii="Arial" w:hAnsi="Arial" w:cs="Arial"/>
                <w:sz w:val="18"/>
                <w:szCs w:val="18"/>
              </w:rPr>
              <w:t>872</w:t>
            </w:r>
          </w:p>
        </w:tc>
        <w:tc>
          <w:tcPr>
            <w:tcW w:w="1680" w:type="dxa"/>
            <w:vAlign w:val="center"/>
          </w:tcPr>
          <w:p w:rsidR="0092329A" w:rsidRPr="009C5F4F"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Tidak Signifikan</w:t>
            </w:r>
          </w:p>
        </w:tc>
      </w:tr>
      <w:tr w:rsidR="0092329A" w:rsidRPr="009C5F4F" w:rsidTr="0092329A">
        <w:tc>
          <w:tcPr>
            <w:tcW w:w="676" w:type="dxa"/>
            <w:vAlign w:val="center"/>
          </w:tcPr>
          <w:p w:rsidR="0092329A" w:rsidRPr="009C5F4F" w:rsidRDefault="0092329A" w:rsidP="0092329A">
            <w:pPr>
              <w:autoSpaceDE w:val="0"/>
              <w:autoSpaceDN w:val="0"/>
              <w:adjustRightInd w:val="0"/>
              <w:spacing w:after="0"/>
              <w:jc w:val="center"/>
              <w:rPr>
                <w:rFonts w:ascii="Arial" w:hAnsi="Arial" w:cs="Arial"/>
                <w:sz w:val="18"/>
                <w:szCs w:val="18"/>
              </w:rPr>
            </w:pPr>
            <w:r w:rsidRPr="009C5F4F">
              <w:rPr>
                <w:rFonts w:ascii="Arial" w:hAnsi="Arial" w:cs="Arial"/>
                <w:sz w:val="18"/>
                <w:szCs w:val="18"/>
              </w:rPr>
              <w:t>3.</w:t>
            </w:r>
          </w:p>
        </w:tc>
        <w:tc>
          <w:tcPr>
            <w:tcW w:w="1519" w:type="dxa"/>
            <w:vAlign w:val="center"/>
          </w:tcPr>
          <w:p w:rsidR="0092329A"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 xml:space="preserve">X3 </w:t>
            </w:r>
          </w:p>
          <w:p w:rsidR="0092329A" w:rsidRPr="009C5F4F"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(Daya Tanggap)</w:t>
            </w:r>
          </w:p>
        </w:tc>
        <w:tc>
          <w:tcPr>
            <w:tcW w:w="1315" w:type="dxa"/>
            <w:vAlign w:val="center"/>
          </w:tcPr>
          <w:p w:rsidR="0092329A"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 xml:space="preserve">Z </w:t>
            </w:r>
          </w:p>
          <w:p w:rsidR="0092329A" w:rsidRPr="009C5F4F"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(Kepuasan)</w:t>
            </w:r>
          </w:p>
        </w:tc>
        <w:tc>
          <w:tcPr>
            <w:tcW w:w="1027" w:type="dxa"/>
            <w:vAlign w:val="center"/>
          </w:tcPr>
          <w:p w:rsidR="0092329A" w:rsidRPr="000C52E2" w:rsidRDefault="0092329A" w:rsidP="0092329A">
            <w:pPr>
              <w:spacing w:after="0" w:line="240" w:lineRule="auto"/>
              <w:jc w:val="center"/>
              <w:rPr>
                <w:rFonts w:ascii="Arial" w:hAnsi="Arial" w:cs="Arial"/>
                <w:sz w:val="18"/>
                <w:szCs w:val="18"/>
              </w:rPr>
            </w:pPr>
            <w:r>
              <w:rPr>
                <w:rFonts w:ascii="Arial" w:hAnsi="Arial" w:cs="Arial"/>
                <w:sz w:val="18"/>
                <w:szCs w:val="18"/>
              </w:rPr>
              <w:t>0,</w:t>
            </w:r>
            <w:r w:rsidRPr="000C52E2">
              <w:rPr>
                <w:rFonts w:ascii="Arial" w:hAnsi="Arial" w:cs="Arial"/>
                <w:sz w:val="18"/>
                <w:szCs w:val="18"/>
              </w:rPr>
              <w:t>323</w:t>
            </w:r>
          </w:p>
        </w:tc>
        <w:tc>
          <w:tcPr>
            <w:tcW w:w="816" w:type="dxa"/>
            <w:vAlign w:val="center"/>
          </w:tcPr>
          <w:p w:rsidR="0092329A" w:rsidRPr="000C52E2" w:rsidRDefault="0092329A" w:rsidP="0092329A">
            <w:pPr>
              <w:spacing w:after="0" w:line="240" w:lineRule="auto"/>
              <w:jc w:val="center"/>
              <w:rPr>
                <w:rFonts w:ascii="Arial" w:hAnsi="Arial" w:cs="Arial"/>
                <w:sz w:val="18"/>
                <w:szCs w:val="18"/>
              </w:rPr>
            </w:pPr>
            <w:r w:rsidRPr="000C52E2">
              <w:rPr>
                <w:rFonts w:ascii="Arial" w:hAnsi="Arial" w:cs="Arial"/>
                <w:sz w:val="18"/>
                <w:szCs w:val="18"/>
              </w:rPr>
              <w:t>4</w:t>
            </w:r>
            <w:r>
              <w:rPr>
                <w:rFonts w:ascii="Arial" w:hAnsi="Arial" w:cs="Arial"/>
                <w:sz w:val="18"/>
                <w:szCs w:val="18"/>
              </w:rPr>
              <w:t>,</w:t>
            </w:r>
            <w:r w:rsidRPr="000C52E2">
              <w:rPr>
                <w:rFonts w:ascii="Arial" w:hAnsi="Arial" w:cs="Arial"/>
                <w:sz w:val="18"/>
                <w:szCs w:val="18"/>
              </w:rPr>
              <w:t>518</w:t>
            </w:r>
          </w:p>
        </w:tc>
        <w:tc>
          <w:tcPr>
            <w:tcW w:w="872" w:type="dxa"/>
            <w:vAlign w:val="center"/>
          </w:tcPr>
          <w:p w:rsidR="0092329A" w:rsidRPr="009C5F4F" w:rsidRDefault="0092329A" w:rsidP="0092329A">
            <w:pPr>
              <w:autoSpaceDE w:val="0"/>
              <w:autoSpaceDN w:val="0"/>
              <w:adjustRightInd w:val="0"/>
              <w:spacing w:after="0"/>
              <w:jc w:val="center"/>
              <w:rPr>
                <w:rFonts w:ascii="Arial" w:hAnsi="Arial" w:cs="Arial"/>
                <w:sz w:val="18"/>
                <w:szCs w:val="18"/>
              </w:rPr>
            </w:pPr>
            <w:r w:rsidRPr="009C5F4F">
              <w:rPr>
                <w:rFonts w:ascii="Arial" w:hAnsi="Arial" w:cs="Arial"/>
                <w:sz w:val="18"/>
                <w:szCs w:val="18"/>
              </w:rPr>
              <w:t>0,</w:t>
            </w:r>
            <w:r>
              <w:rPr>
                <w:rFonts w:ascii="Arial" w:hAnsi="Arial" w:cs="Arial"/>
                <w:sz w:val="18"/>
                <w:szCs w:val="18"/>
              </w:rPr>
              <w:t>000</w:t>
            </w:r>
          </w:p>
        </w:tc>
        <w:tc>
          <w:tcPr>
            <w:tcW w:w="1680" w:type="dxa"/>
            <w:vAlign w:val="center"/>
          </w:tcPr>
          <w:p w:rsidR="0092329A" w:rsidRPr="009C5F4F"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Signifikan</w:t>
            </w:r>
          </w:p>
        </w:tc>
      </w:tr>
      <w:tr w:rsidR="0092329A" w:rsidRPr="009C5F4F" w:rsidTr="0092329A">
        <w:tc>
          <w:tcPr>
            <w:tcW w:w="676" w:type="dxa"/>
            <w:vAlign w:val="center"/>
          </w:tcPr>
          <w:p w:rsidR="0092329A" w:rsidRPr="009C5F4F" w:rsidRDefault="0092329A" w:rsidP="0092329A">
            <w:pPr>
              <w:autoSpaceDE w:val="0"/>
              <w:autoSpaceDN w:val="0"/>
              <w:adjustRightInd w:val="0"/>
              <w:spacing w:after="0"/>
              <w:jc w:val="center"/>
              <w:rPr>
                <w:rFonts w:ascii="Arial" w:hAnsi="Arial" w:cs="Arial"/>
                <w:sz w:val="18"/>
                <w:szCs w:val="18"/>
              </w:rPr>
            </w:pPr>
            <w:r w:rsidRPr="009C5F4F">
              <w:rPr>
                <w:rFonts w:ascii="Arial" w:hAnsi="Arial" w:cs="Arial"/>
                <w:sz w:val="18"/>
                <w:szCs w:val="18"/>
              </w:rPr>
              <w:t>4.</w:t>
            </w:r>
          </w:p>
        </w:tc>
        <w:tc>
          <w:tcPr>
            <w:tcW w:w="1519" w:type="dxa"/>
            <w:vAlign w:val="center"/>
          </w:tcPr>
          <w:p w:rsidR="0092329A" w:rsidRPr="009C5F4F"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X4 (Kehandalan)</w:t>
            </w:r>
          </w:p>
        </w:tc>
        <w:tc>
          <w:tcPr>
            <w:tcW w:w="1315" w:type="dxa"/>
            <w:vAlign w:val="center"/>
          </w:tcPr>
          <w:p w:rsidR="0092329A"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 xml:space="preserve">Z </w:t>
            </w:r>
          </w:p>
          <w:p w:rsidR="0092329A" w:rsidRPr="009C5F4F"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(Kepuasan)</w:t>
            </w:r>
          </w:p>
        </w:tc>
        <w:tc>
          <w:tcPr>
            <w:tcW w:w="1027" w:type="dxa"/>
            <w:vAlign w:val="center"/>
          </w:tcPr>
          <w:p w:rsidR="0092329A" w:rsidRPr="000C52E2" w:rsidRDefault="0092329A" w:rsidP="0092329A">
            <w:pPr>
              <w:spacing w:after="0" w:line="240" w:lineRule="auto"/>
              <w:jc w:val="center"/>
              <w:rPr>
                <w:rFonts w:ascii="Arial" w:hAnsi="Arial" w:cs="Arial"/>
                <w:sz w:val="18"/>
                <w:szCs w:val="18"/>
              </w:rPr>
            </w:pPr>
            <w:r>
              <w:rPr>
                <w:rFonts w:ascii="Arial" w:hAnsi="Arial" w:cs="Arial"/>
                <w:sz w:val="18"/>
                <w:szCs w:val="18"/>
              </w:rPr>
              <w:t>0,</w:t>
            </w:r>
            <w:r w:rsidRPr="000C52E2">
              <w:rPr>
                <w:rFonts w:ascii="Arial" w:hAnsi="Arial" w:cs="Arial"/>
                <w:sz w:val="18"/>
                <w:szCs w:val="18"/>
              </w:rPr>
              <w:t>168</w:t>
            </w:r>
          </w:p>
        </w:tc>
        <w:tc>
          <w:tcPr>
            <w:tcW w:w="816" w:type="dxa"/>
            <w:vAlign w:val="center"/>
          </w:tcPr>
          <w:p w:rsidR="0092329A" w:rsidRPr="000C52E2" w:rsidRDefault="0092329A" w:rsidP="0092329A">
            <w:pPr>
              <w:spacing w:after="0" w:line="240" w:lineRule="auto"/>
              <w:jc w:val="center"/>
              <w:rPr>
                <w:rFonts w:ascii="Arial" w:hAnsi="Arial" w:cs="Arial"/>
                <w:sz w:val="18"/>
                <w:szCs w:val="18"/>
              </w:rPr>
            </w:pPr>
            <w:r w:rsidRPr="000C52E2">
              <w:rPr>
                <w:rFonts w:ascii="Arial" w:hAnsi="Arial" w:cs="Arial"/>
                <w:sz w:val="18"/>
                <w:szCs w:val="18"/>
              </w:rPr>
              <w:t>2</w:t>
            </w:r>
            <w:r>
              <w:rPr>
                <w:rFonts w:ascii="Arial" w:hAnsi="Arial" w:cs="Arial"/>
                <w:sz w:val="18"/>
                <w:szCs w:val="18"/>
              </w:rPr>
              <w:t>,</w:t>
            </w:r>
            <w:r w:rsidRPr="000C52E2">
              <w:rPr>
                <w:rFonts w:ascii="Arial" w:hAnsi="Arial" w:cs="Arial"/>
                <w:sz w:val="18"/>
                <w:szCs w:val="18"/>
              </w:rPr>
              <w:t>500</w:t>
            </w:r>
          </w:p>
        </w:tc>
        <w:tc>
          <w:tcPr>
            <w:tcW w:w="872" w:type="dxa"/>
            <w:vAlign w:val="center"/>
          </w:tcPr>
          <w:p w:rsidR="0092329A" w:rsidRPr="009C5F4F" w:rsidRDefault="0092329A" w:rsidP="0092329A">
            <w:pPr>
              <w:autoSpaceDE w:val="0"/>
              <w:autoSpaceDN w:val="0"/>
              <w:adjustRightInd w:val="0"/>
              <w:spacing w:after="0"/>
              <w:jc w:val="center"/>
              <w:rPr>
                <w:rFonts w:ascii="Arial" w:hAnsi="Arial" w:cs="Arial"/>
                <w:sz w:val="18"/>
                <w:szCs w:val="18"/>
              </w:rPr>
            </w:pPr>
            <w:r w:rsidRPr="009C5F4F">
              <w:rPr>
                <w:rFonts w:ascii="Arial" w:hAnsi="Arial" w:cs="Arial"/>
                <w:sz w:val="18"/>
                <w:szCs w:val="18"/>
              </w:rPr>
              <w:t>0,0</w:t>
            </w:r>
            <w:r>
              <w:rPr>
                <w:rFonts w:ascii="Arial" w:hAnsi="Arial" w:cs="Arial"/>
                <w:sz w:val="18"/>
                <w:szCs w:val="18"/>
              </w:rPr>
              <w:t>12</w:t>
            </w:r>
          </w:p>
        </w:tc>
        <w:tc>
          <w:tcPr>
            <w:tcW w:w="1680" w:type="dxa"/>
            <w:vAlign w:val="center"/>
          </w:tcPr>
          <w:p w:rsidR="0092329A" w:rsidRPr="009C5F4F"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Signifikan</w:t>
            </w:r>
          </w:p>
        </w:tc>
      </w:tr>
      <w:tr w:rsidR="0092329A" w:rsidRPr="009C5F4F" w:rsidTr="0092329A">
        <w:tc>
          <w:tcPr>
            <w:tcW w:w="676" w:type="dxa"/>
            <w:vAlign w:val="center"/>
          </w:tcPr>
          <w:p w:rsidR="0092329A" w:rsidRPr="009C5F4F" w:rsidRDefault="0092329A" w:rsidP="0092329A">
            <w:pPr>
              <w:autoSpaceDE w:val="0"/>
              <w:autoSpaceDN w:val="0"/>
              <w:adjustRightInd w:val="0"/>
              <w:spacing w:after="0"/>
              <w:jc w:val="center"/>
              <w:rPr>
                <w:rFonts w:ascii="Arial" w:hAnsi="Arial" w:cs="Arial"/>
                <w:sz w:val="18"/>
                <w:szCs w:val="18"/>
              </w:rPr>
            </w:pPr>
            <w:r w:rsidRPr="009C5F4F">
              <w:rPr>
                <w:rFonts w:ascii="Arial" w:hAnsi="Arial" w:cs="Arial"/>
                <w:sz w:val="18"/>
                <w:szCs w:val="18"/>
              </w:rPr>
              <w:t>5.</w:t>
            </w:r>
          </w:p>
        </w:tc>
        <w:tc>
          <w:tcPr>
            <w:tcW w:w="1519" w:type="dxa"/>
            <w:vAlign w:val="center"/>
          </w:tcPr>
          <w:p w:rsidR="0092329A"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 xml:space="preserve">X5 </w:t>
            </w:r>
          </w:p>
          <w:p w:rsidR="0092329A" w:rsidRPr="009C5F4F"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(Jaminan)</w:t>
            </w:r>
          </w:p>
        </w:tc>
        <w:tc>
          <w:tcPr>
            <w:tcW w:w="1315" w:type="dxa"/>
            <w:vAlign w:val="center"/>
          </w:tcPr>
          <w:p w:rsidR="0092329A"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 xml:space="preserve">Z </w:t>
            </w:r>
          </w:p>
          <w:p w:rsidR="0092329A" w:rsidRPr="009C5F4F"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(Kepuasan)</w:t>
            </w:r>
          </w:p>
        </w:tc>
        <w:tc>
          <w:tcPr>
            <w:tcW w:w="1027" w:type="dxa"/>
            <w:vAlign w:val="center"/>
          </w:tcPr>
          <w:p w:rsidR="0092329A" w:rsidRPr="000C52E2" w:rsidRDefault="0092329A" w:rsidP="0092329A">
            <w:pPr>
              <w:spacing w:after="0" w:line="240" w:lineRule="auto"/>
              <w:jc w:val="center"/>
              <w:rPr>
                <w:rFonts w:ascii="Arial" w:hAnsi="Arial" w:cs="Arial"/>
                <w:sz w:val="18"/>
                <w:szCs w:val="18"/>
              </w:rPr>
            </w:pPr>
            <w:r>
              <w:rPr>
                <w:rFonts w:ascii="Arial" w:hAnsi="Arial" w:cs="Arial"/>
                <w:sz w:val="18"/>
                <w:szCs w:val="18"/>
              </w:rPr>
              <w:t>0,</w:t>
            </w:r>
            <w:r w:rsidRPr="000C52E2">
              <w:rPr>
                <w:rFonts w:ascii="Arial" w:hAnsi="Arial" w:cs="Arial"/>
                <w:sz w:val="18"/>
                <w:szCs w:val="18"/>
              </w:rPr>
              <w:t>374</w:t>
            </w:r>
          </w:p>
        </w:tc>
        <w:tc>
          <w:tcPr>
            <w:tcW w:w="816" w:type="dxa"/>
            <w:vAlign w:val="center"/>
          </w:tcPr>
          <w:p w:rsidR="0092329A" w:rsidRPr="000C52E2" w:rsidRDefault="0092329A" w:rsidP="0092329A">
            <w:pPr>
              <w:spacing w:after="0" w:line="240" w:lineRule="auto"/>
              <w:jc w:val="center"/>
              <w:rPr>
                <w:rFonts w:ascii="Arial" w:hAnsi="Arial" w:cs="Arial"/>
                <w:sz w:val="18"/>
                <w:szCs w:val="18"/>
              </w:rPr>
            </w:pPr>
            <w:r w:rsidRPr="000C52E2">
              <w:rPr>
                <w:rFonts w:ascii="Arial" w:hAnsi="Arial" w:cs="Arial"/>
                <w:sz w:val="18"/>
                <w:szCs w:val="18"/>
              </w:rPr>
              <w:t>4</w:t>
            </w:r>
            <w:r>
              <w:rPr>
                <w:rFonts w:ascii="Arial" w:hAnsi="Arial" w:cs="Arial"/>
                <w:sz w:val="18"/>
                <w:szCs w:val="18"/>
              </w:rPr>
              <w:t>,</w:t>
            </w:r>
            <w:r w:rsidRPr="000C52E2">
              <w:rPr>
                <w:rFonts w:ascii="Arial" w:hAnsi="Arial" w:cs="Arial"/>
                <w:sz w:val="18"/>
                <w:szCs w:val="18"/>
              </w:rPr>
              <w:t>601</w:t>
            </w:r>
          </w:p>
        </w:tc>
        <w:tc>
          <w:tcPr>
            <w:tcW w:w="872" w:type="dxa"/>
            <w:vAlign w:val="center"/>
          </w:tcPr>
          <w:p w:rsidR="0092329A" w:rsidRPr="009C5F4F" w:rsidRDefault="0092329A" w:rsidP="0092329A">
            <w:pPr>
              <w:autoSpaceDE w:val="0"/>
              <w:autoSpaceDN w:val="0"/>
              <w:adjustRightInd w:val="0"/>
              <w:spacing w:after="0"/>
              <w:jc w:val="center"/>
              <w:rPr>
                <w:rFonts w:ascii="Arial" w:hAnsi="Arial" w:cs="Arial"/>
                <w:sz w:val="18"/>
                <w:szCs w:val="18"/>
              </w:rPr>
            </w:pPr>
            <w:r w:rsidRPr="009C5F4F">
              <w:rPr>
                <w:rFonts w:ascii="Arial" w:hAnsi="Arial" w:cs="Arial"/>
                <w:sz w:val="18"/>
                <w:szCs w:val="18"/>
              </w:rPr>
              <w:t>0,0</w:t>
            </w:r>
            <w:r>
              <w:rPr>
                <w:rFonts w:ascii="Arial" w:hAnsi="Arial" w:cs="Arial"/>
                <w:sz w:val="18"/>
                <w:szCs w:val="18"/>
              </w:rPr>
              <w:t>00</w:t>
            </w:r>
          </w:p>
        </w:tc>
        <w:tc>
          <w:tcPr>
            <w:tcW w:w="1680" w:type="dxa"/>
            <w:vAlign w:val="center"/>
          </w:tcPr>
          <w:p w:rsidR="0092329A" w:rsidRPr="009C5F4F"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Signifikan</w:t>
            </w:r>
          </w:p>
        </w:tc>
      </w:tr>
      <w:tr w:rsidR="0092329A" w:rsidRPr="009C5F4F" w:rsidTr="0092329A">
        <w:tc>
          <w:tcPr>
            <w:tcW w:w="676" w:type="dxa"/>
            <w:vAlign w:val="center"/>
          </w:tcPr>
          <w:p w:rsidR="0092329A" w:rsidRPr="009C5F4F" w:rsidRDefault="0092329A" w:rsidP="0092329A">
            <w:pPr>
              <w:autoSpaceDE w:val="0"/>
              <w:autoSpaceDN w:val="0"/>
              <w:adjustRightInd w:val="0"/>
              <w:spacing w:after="0"/>
              <w:jc w:val="center"/>
              <w:rPr>
                <w:rFonts w:ascii="Arial" w:hAnsi="Arial" w:cs="Arial"/>
                <w:sz w:val="18"/>
                <w:szCs w:val="18"/>
              </w:rPr>
            </w:pPr>
            <w:r w:rsidRPr="009C5F4F">
              <w:rPr>
                <w:rFonts w:ascii="Arial" w:hAnsi="Arial" w:cs="Arial"/>
                <w:sz w:val="18"/>
                <w:szCs w:val="18"/>
              </w:rPr>
              <w:t>6.</w:t>
            </w:r>
          </w:p>
        </w:tc>
        <w:tc>
          <w:tcPr>
            <w:tcW w:w="1519" w:type="dxa"/>
            <w:vAlign w:val="center"/>
          </w:tcPr>
          <w:p w:rsidR="0092329A"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X1</w:t>
            </w:r>
          </w:p>
          <w:p w:rsidR="0092329A" w:rsidRPr="009C5F4F"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(Bukti Fisik)</w:t>
            </w:r>
          </w:p>
        </w:tc>
        <w:tc>
          <w:tcPr>
            <w:tcW w:w="1315" w:type="dxa"/>
            <w:vAlign w:val="center"/>
          </w:tcPr>
          <w:p w:rsidR="0092329A"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 xml:space="preserve">Y </w:t>
            </w:r>
          </w:p>
          <w:p w:rsidR="0092329A" w:rsidRPr="009C5F4F"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(Loyalitas)</w:t>
            </w:r>
          </w:p>
        </w:tc>
        <w:tc>
          <w:tcPr>
            <w:tcW w:w="1027" w:type="dxa"/>
            <w:vAlign w:val="center"/>
          </w:tcPr>
          <w:p w:rsidR="0092329A" w:rsidRPr="000C52E2" w:rsidRDefault="0092329A" w:rsidP="0092329A">
            <w:pPr>
              <w:spacing w:after="0" w:line="240" w:lineRule="auto"/>
              <w:jc w:val="center"/>
              <w:rPr>
                <w:rFonts w:ascii="Arial" w:hAnsi="Arial" w:cs="Arial"/>
                <w:sz w:val="18"/>
                <w:szCs w:val="18"/>
              </w:rPr>
            </w:pPr>
            <w:r>
              <w:rPr>
                <w:rFonts w:ascii="Arial" w:hAnsi="Arial" w:cs="Arial"/>
                <w:sz w:val="18"/>
                <w:szCs w:val="18"/>
              </w:rPr>
              <w:t>0,</w:t>
            </w:r>
            <w:r w:rsidRPr="000C52E2">
              <w:rPr>
                <w:rFonts w:ascii="Arial" w:hAnsi="Arial" w:cs="Arial"/>
                <w:sz w:val="18"/>
                <w:szCs w:val="18"/>
              </w:rPr>
              <w:t>051</w:t>
            </w:r>
          </w:p>
        </w:tc>
        <w:tc>
          <w:tcPr>
            <w:tcW w:w="816" w:type="dxa"/>
            <w:vAlign w:val="center"/>
          </w:tcPr>
          <w:p w:rsidR="0092329A" w:rsidRPr="000C52E2" w:rsidRDefault="0092329A" w:rsidP="0092329A">
            <w:pPr>
              <w:spacing w:after="0" w:line="240" w:lineRule="auto"/>
              <w:jc w:val="center"/>
              <w:rPr>
                <w:rFonts w:ascii="Arial" w:hAnsi="Arial" w:cs="Arial"/>
                <w:sz w:val="18"/>
                <w:szCs w:val="18"/>
              </w:rPr>
            </w:pPr>
            <w:r>
              <w:rPr>
                <w:rFonts w:ascii="Arial" w:hAnsi="Arial" w:cs="Arial"/>
                <w:sz w:val="18"/>
                <w:szCs w:val="18"/>
              </w:rPr>
              <w:t>0,</w:t>
            </w:r>
            <w:r w:rsidRPr="000C52E2">
              <w:rPr>
                <w:rFonts w:ascii="Arial" w:hAnsi="Arial" w:cs="Arial"/>
                <w:sz w:val="18"/>
                <w:szCs w:val="18"/>
              </w:rPr>
              <w:t>474</w:t>
            </w:r>
          </w:p>
        </w:tc>
        <w:tc>
          <w:tcPr>
            <w:tcW w:w="872" w:type="dxa"/>
            <w:vAlign w:val="center"/>
          </w:tcPr>
          <w:p w:rsidR="0092329A" w:rsidRPr="009C5F4F" w:rsidRDefault="0092329A" w:rsidP="0092329A">
            <w:pPr>
              <w:autoSpaceDE w:val="0"/>
              <w:autoSpaceDN w:val="0"/>
              <w:adjustRightInd w:val="0"/>
              <w:spacing w:after="0"/>
              <w:jc w:val="center"/>
              <w:rPr>
                <w:rFonts w:ascii="Arial" w:hAnsi="Arial" w:cs="Arial"/>
                <w:sz w:val="18"/>
                <w:szCs w:val="18"/>
              </w:rPr>
            </w:pPr>
            <w:r w:rsidRPr="009C5F4F">
              <w:rPr>
                <w:rFonts w:ascii="Arial" w:hAnsi="Arial" w:cs="Arial"/>
                <w:sz w:val="18"/>
                <w:szCs w:val="18"/>
              </w:rPr>
              <w:t>0,</w:t>
            </w:r>
            <w:r>
              <w:rPr>
                <w:rFonts w:ascii="Arial" w:hAnsi="Arial" w:cs="Arial"/>
                <w:sz w:val="18"/>
                <w:szCs w:val="18"/>
              </w:rPr>
              <w:t>636</w:t>
            </w:r>
          </w:p>
        </w:tc>
        <w:tc>
          <w:tcPr>
            <w:tcW w:w="1680" w:type="dxa"/>
            <w:vAlign w:val="center"/>
          </w:tcPr>
          <w:p w:rsidR="0092329A" w:rsidRPr="009C5F4F"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Tidak Signifikan</w:t>
            </w:r>
          </w:p>
        </w:tc>
      </w:tr>
      <w:tr w:rsidR="0092329A" w:rsidRPr="009C5F4F" w:rsidTr="0092329A">
        <w:tc>
          <w:tcPr>
            <w:tcW w:w="676" w:type="dxa"/>
            <w:vAlign w:val="center"/>
          </w:tcPr>
          <w:p w:rsidR="0092329A" w:rsidRPr="009C5F4F" w:rsidRDefault="0092329A" w:rsidP="0092329A">
            <w:pPr>
              <w:autoSpaceDE w:val="0"/>
              <w:autoSpaceDN w:val="0"/>
              <w:adjustRightInd w:val="0"/>
              <w:spacing w:after="0"/>
              <w:jc w:val="center"/>
              <w:rPr>
                <w:rFonts w:ascii="Arial" w:hAnsi="Arial" w:cs="Arial"/>
                <w:sz w:val="18"/>
                <w:szCs w:val="18"/>
              </w:rPr>
            </w:pPr>
            <w:r w:rsidRPr="009C5F4F">
              <w:rPr>
                <w:rFonts w:ascii="Arial" w:hAnsi="Arial" w:cs="Arial"/>
                <w:sz w:val="18"/>
                <w:szCs w:val="18"/>
              </w:rPr>
              <w:t>7.</w:t>
            </w:r>
          </w:p>
        </w:tc>
        <w:tc>
          <w:tcPr>
            <w:tcW w:w="1519" w:type="dxa"/>
            <w:vAlign w:val="center"/>
          </w:tcPr>
          <w:p w:rsidR="0092329A" w:rsidRPr="009C5F4F"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X2 (Empathi)</w:t>
            </w:r>
          </w:p>
        </w:tc>
        <w:tc>
          <w:tcPr>
            <w:tcW w:w="1315" w:type="dxa"/>
            <w:vAlign w:val="center"/>
          </w:tcPr>
          <w:p w:rsidR="0092329A"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 xml:space="preserve">Y </w:t>
            </w:r>
          </w:p>
          <w:p w:rsidR="0092329A" w:rsidRPr="009C5F4F"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(Loyalitas)</w:t>
            </w:r>
          </w:p>
        </w:tc>
        <w:tc>
          <w:tcPr>
            <w:tcW w:w="1027" w:type="dxa"/>
            <w:vAlign w:val="center"/>
          </w:tcPr>
          <w:p w:rsidR="0092329A" w:rsidRPr="000C52E2" w:rsidRDefault="0092329A" w:rsidP="0092329A">
            <w:pPr>
              <w:spacing w:after="0" w:line="240" w:lineRule="auto"/>
              <w:jc w:val="center"/>
              <w:rPr>
                <w:rFonts w:ascii="Arial" w:hAnsi="Arial" w:cs="Arial"/>
                <w:sz w:val="18"/>
                <w:szCs w:val="18"/>
              </w:rPr>
            </w:pPr>
            <w:r>
              <w:rPr>
                <w:rFonts w:ascii="Arial" w:hAnsi="Arial" w:cs="Arial"/>
                <w:sz w:val="18"/>
                <w:szCs w:val="18"/>
              </w:rPr>
              <w:t>0,</w:t>
            </w:r>
            <w:r w:rsidRPr="000C52E2">
              <w:rPr>
                <w:rFonts w:ascii="Arial" w:hAnsi="Arial" w:cs="Arial"/>
                <w:sz w:val="18"/>
                <w:szCs w:val="18"/>
              </w:rPr>
              <w:t>1</w:t>
            </w:r>
            <w:r>
              <w:rPr>
                <w:rFonts w:ascii="Arial" w:hAnsi="Arial" w:cs="Arial"/>
                <w:sz w:val="18"/>
                <w:szCs w:val="18"/>
              </w:rPr>
              <w:t>08</w:t>
            </w:r>
          </w:p>
        </w:tc>
        <w:tc>
          <w:tcPr>
            <w:tcW w:w="816" w:type="dxa"/>
            <w:vAlign w:val="center"/>
          </w:tcPr>
          <w:p w:rsidR="0092329A" w:rsidRPr="000C52E2" w:rsidRDefault="0092329A" w:rsidP="0092329A">
            <w:pPr>
              <w:spacing w:after="0" w:line="240" w:lineRule="auto"/>
              <w:jc w:val="center"/>
              <w:rPr>
                <w:rFonts w:ascii="Arial" w:hAnsi="Arial" w:cs="Arial"/>
                <w:sz w:val="18"/>
                <w:szCs w:val="18"/>
              </w:rPr>
            </w:pPr>
            <w:r>
              <w:rPr>
                <w:rFonts w:ascii="Arial" w:hAnsi="Arial" w:cs="Arial"/>
                <w:sz w:val="18"/>
                <w:szCs w:val="18"/>
              </w:rPr>
              <w:t>0,</w:t>
            </w:r>
            <w:r w:rsidRPr="000C52E2">
              <w:rPr>
                <w:rFonts w:ascii="Arial" w:hAnsi="Arial" w:cs="Arial"/>
                <w:sz w:val="18"/>
                <w:szCs w:val="18"/>
              </w:rPr>
              <w:t>875</w:t>
            </w:r>
          </w:p>
        </w:tc>
        <w:tc>
          <w:tcPr>
            <w:tcW w:w="872" w:type="dxa"/>
            <w:vAlign w:val="center"/>
          </w:tcPr>
          <w:p w:rsidR="0092329A" w:rsidRPr="009C5F4F" w:rsidRDefault="0092329A" w:rsidP="0092329A">
            <w:pPr>
              <w:autoSpaceDE w:val="0"/>
              <w:autoSpaceDN w:val="0"/>
              <w:adjustRightInd w:val="0"/>
              <w:spacing w:after="0"/>
              <w:jc w:val="center"/>
              <w:rPr>
                <w:rFonts w:ascii="Arial" w:hAnsi="Arial" w:cs="Arial"/>
                <w:sz w:val="18"/>
                <w:szCs w:val="18"/>
              </w:rPr>
            </w:pPr>
            <w:r w:rsidRPr="009C5F4F">
              <w:rPr>
                <w:rFonts w:ascii="Arial" w:hAnsi="Arial" w:cs="Arial"/>
                <w:sz w:val="18"/>
                <w:szCs w:val="18"/>
              </w:rPr>
              <w:t>0,</w:t>
            </w:r>
            <w:r>
              <w:rPr>
                <w:rFonts w:ascii="Arial" w:hAnsi="Arial" w:cs="Arial"/>
                <w:sz w:val="18"/>
                <w:szCs w:val="18"/>
              </w:rPr>
              <w:t>382</w:t>
            </w:r>
          </w:p>
        </w:tc>
        <w:tc>
          <w:tcPr>
            <w:tcW w:w="1680" w:type="dxa"/>
            <w:vAlign w:val="center"/>
          </w:tcPr>
          <w:p w:rsidR="0092329A" w:rsidRDefault="0092329A" w:rsidP="0092329A">
            <w:pPr>
              <w:spacing w:after="0"/>
              <w:jc w:val="center"/>
            </w:pPr>
            <w:r w:rsidRPr="0058267C">
              <w:rPr>
                <w:rFonts w:ascii="Arial" w:hAnsi="Arial" w:cs="Arial"/>
                <w:sz w:val="18"/>
                <w:szCs w:val="18"/>
              </w:rPr>
              <w:t>Tidak Signifikan</w:t>
            </w:r>
          </w:p>
        </w:tc>
      </w:tr>
      <w:tr w:rsidR="0092329A" w:rsidRPr="009C5F4F" w:rsidTr="0092329A">
        <w:tc>
          <w:tcPr>
            <w:tcW w:w="676" w:type="dxa"/>
            <w:vAlign w:val="center"/>
          </w:tcPr>
          <w:p w:rsidR="0092329A" w:rsidRPr="009C5F4F" w:rsidRDefault="0092329A" w:rsidP="0092329A">
            <w:pPr>
              <w:autoSpaceDE w:val="0"/>
              <w:autoSpaceDN w:val="0"/>
              <w:adjustRightInd w:val="0"/>
              <w:spacing w:after="0"/>
              <w:jc w:val="center"/>
              <w:rPr>
                <w:rFonts w:ascii="Arial" w:hAnsi="Arial" w:cs="Arial"/>
                <w:sz w:val="18"/>
                <w:szCs w:val="18"/>
              </w:rPr>
            </w:pPr>
            <w:r w:rsidRPr="009C5F4F">
              <w:rPr>
                <w:rFonts w:ascii="Arial" w:hAnsi="Arial" w:cs="Arial"/>
                <w:sz w:val="18"/>
                <w:szCs w:val="18"/>
              </w:rPr>
              <w:t>8.</w:t>
            </w:r>
          </w:p>
        </w:tc>
        <w:tc>
          <w:tcPr>
            <w:tcW w:w="1519" w:type="dxa"/>
            <w:vAlign w:val="center"/>
          </w:tcPr>
          <w:p w:rsidR="0092329A"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 xml:space="preserve">X3 </w:t>
            </w:r>
          </w:p>
          <w:p w:rsidR="0092329A" w:rsidRPr="009C5F4F"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(Daya Tanggap)</w:t>
            </w:r>
          </w:p>
        </w:tc>
        <w:tc>
          <w:tcPr>
            <w:tcW w:w="1315" w:type="dxa"/>
            <w:vAlign w:val="center"/>
          </w:tcPr>
          <w:p w:rsidR="0092329A"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 xml:space="preserve">Y </w:t>
            </w:r>
          </w:p>
          <w:p w:rsidR="0092329A" w:rsidRPr="009C5F4F"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(Loyalitas)</w:t>
            </w:r>
          </w:p>
        </w:tc>
        <w:tc>
          <w:tcPr>
            <w:tcW w:w="1027" w:type="dxa"/>
            <w:vAlign w:val="center"/>
          </w:tcPr>
          <w:p w:rsidR="0092329A" w:rsidRPr="000C52E2" w:rsidRDefault="0092329A" w:rsidP="0092329A">
            <w:pPr>
              <w:spacing w:after="0" w:line="240" w:lineRule="auto"/>
              <w:jc w:val="center"/>
              <w:rPr>
                <w:rFonts w:ascii="Arial" w:hAnsi="Arial" w:cs="Arial"/>
                <w:sz w:val="18"/>
                <w:szCs w:val="18"/>
              </w:rPr>
            </w:pPr>
            <w:r w:rsidRPr="000C52E2">
              <w:rPr>
                <w:rFonts w:ascii="Arial" w:hAnsi="Arial" w:cs="Arial"/>
                <w:sz w:val="18"/>
                <w:szCs w:val="18"/>
              </w:rPr>
              <w:t>-</w:t>
            </w:r>
            <w:r>
              <w:rPr>
                <w:rFonts w:ascii="Arial" w:hAnsi="Arial" w:cs="Arial"/>
                <w:sz w:val="18"/>
                <w:szCs w:val="18"/>
              </w:rPr>
              <w:t>0,</w:t>
            </w:r>
            <w:r w:rsidRPr="000C52E2">
              <w:rPr>
                <w:rFonts w:ascii="Arial" w:hAnsi="Arial" w:cs="Arial"/>
                <w:sz w:val="18"/>
                <w:szCs w:val="18"/>
              </w:rPr>
              <w:t>014</w:t>
            </w:r>
          </w:p>
        </w:tc>
        <w:tc>
          <w:tcPr>
            <w:tcW w:w="816" w:type="dxa"/>
            <w:vAlign w:val="center"/>
          </w:tcPr>
          <w:p w:rsidR="0092329A" w:rsidRPr="000C52E2" w:rsidRDefault="0092329A" w:rsidP="0092329A">
            <w:pPr>
              <w:spacing w:after="0" w:line="240" w:lineRule="auto"/>
              <w:jc w:val="center"/>
              <w:rPr>
                <w:rFonts w:ascii="Arial" w:hAnsi="Arial" w:cs="Arial"/>
                <w:sz w:val="18"/>
                <w:szCs w:val="18"/>
              </w:rPr>
            </w:pPr>
            <w:r w:rsidRPr="000C52E2">
              <w:rPr>
                <w:rFonts w:ascii="Arial" w:hAnsi="Arial" w:cs="Arial"/>
                <w:sz w:val="18"/>
                <w:szCs w:val="18"/>
              </w:rPr>
              <w:t>-</w:t>
            </w:r>
            <w:r>
              <w:rPr>
                <w:rFonts w:ascii="Arial" w:hAnsi="Arial" w:cs="Arial"/>
                <w:sz w:val="18"/>
                <w:szCs w:val="18"/>
              </w:rPr>
              <w:t>0,</w:t>
            </w:r>
            <w:r w:rsidRPr="000C52E2">
              <w:rPr>
                <w:rFonts w:ascii="Arial" w:hAnsi="Arial" w:cs="Arial"/>
                <w:sz w:val="18"/>
                <w:szCs w:val="18"/>
              </w:rPr>
              <w:t>135</w:t>
            </w:r>
          </w:p>
        </w:tc>
        <w:tc>
          <w:tcPr>
            <w:tcW w:w="872" w:type="dxa"/>
            <w:vAlign w:val="center"/>
          </w:tcPr>
          <w:p w:rsidR="0092329A" w:rsidRPr="009C5F4F" w:rsidRDefault="0092329A" w:rsidP="0092329A">
            <w:pPr>
              <w:autoSpaceDE w:val="0"/>
              <w:autoSpaceDN w:val="0"/>
              <w:adjustRightInd w:val="0"/>
              <w:spacing w:after="0"/>
              <w:jc w:val="center"/>
              <w:rPr>
                <w:rFonts w:ascii="Arial" w:hAnsi="Arial" w:cs="Arial"/>
                <w:sz w:val="18"/>
                <w:szCs w:val="18"/>
              </w:rPr>
            </w:pPr>
            <w:r w:rsidRPr="009C5F4F">
              <w:rPr>
                <w:rFonts w:ascii="Arial" w:hAnsi="Arial" w:cs="Arial"/>
                <w:sz w:val="18"/>
                <w:szCs w:val="18"/>
              </w:rPr>
              <w:t>0,</w:t>
            </w:r>
            <w:r>
              <w:rPr>
                <w:rFonts w:ascii="Arial" w:hAnsi="Arial" w:cs="Arial"/>
                <w:sz w:val="18"/>
                <w:szCs w:val="18"/>
              </w:rPr>
              <w:t>893</w:t>
            </w:r>
          </w:p>
        </w:tc>
        <w:tc>
          <w:tcPr>
            <w:tcW w:w="1680" w:type="dxa"/>
            <w:vAlign w:val="center"/>
          </w:tcPr>
          <w:p w:rsidR="0092329A" w:rsidRDefault="0092329A" w:rsidP="0092329A">
            <w:pPr>
              <w:spacing w:after="0"/>
              <w:jc w:val="center"/>
            </w:pPr>
            <w:r w:rsidRPr="0058267C">
              <w:rPr>
                <w:rFonts w:ascii="Arial" w:hAnsi="Arial" w:cs="Arial"/>
                <w:sz w:val="18"/>
                <w:szCs w:val="18"/>
              </w:rPr>
              <w:t>Tidak Signifikan</w:t>
            </w:r>
          </w:p>
        </w:tc>
      </w:tr>
      <w:tr w:rsidR="0092329A" w:rsidRPr="009C5F4F" w:rsidTr="0092329A">
        <w:tc>
          <w:tcPr>
            <w:tcW w:w="676" w:type="dxa"/>
            <w:vAlign w:val="center"/>
          </w:tcPr>
          <w:p w:rsidR="0092329A" w:rsidRPr="009C5F4F"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9.</w:t>
            </w:r>
          </w:p>
        </w:tc>
        <w:tc>
          <w:tcPr>
            <w:tcW w:w="1519" w:type="dxa"/>
            <w:vAlign w:val="center"/>
          </w:tcPr>
          <w:p w:rsidR="0092329A" w:rsidRPr="009C5F4F"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X4 (Kehandalan)</w:t>
            </w:r>
          </w:p>
        </w:tc>
        <w:tc>
          <w:tcPr>
            <w:tcW w:w="1315" w:type="dxa"/>
            <w:vAlign w:val="center"/>
          </w:tcPr>
          <w:p w:rsidR="0092329A"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 xml:space="preserve">Y </w:t>
            </w:r>
          </w:p>
          <w:p w:rsidR="0092329A" w:rsidRPr="009C5F4F"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(Loyalitas)</w:t>
            </w:r>
          </w:p>
        </w:tc>
        <w:tc>
          <w:tcPr>
            <w:tcW w:w="1027" w:type="dxa"/>
            <w:vAlign w:val="center"/>
          </w:tcPr>
          <w:p w:rsidR="0092329A" w:rsidRPr="000C52E2" w:rsidRDefault="0092329A" w:rsidP="0092329A">
            <w:pPr>
              <w:spacing w:after="0" w:line="240" w:lineRule="auto"/>
              <w:jc w:val="center"/>
              <w:rPr>
                <w:rFonts w:ascii="Arial" w:hAnsi="Arial" w:cs="Arial"/>
                <w:sz w:val="18"/>
                <w:szCs w:val="18"/>
              </w:rPr>
            </w:pPr>
            <w:r>
              <w:rPr>
                <w:rFonts w:ascii="Arial" w:hAnsi="Arial" w:cs="Arial"/>
                <w:sz w:val="18"/>
                <w:szCs w:val="18"/>
              </w:rPr>
              <w:t>0,</w:t>
            </w:r>
            <w:r w:rsidRPr="000C52E2">
              <w:rPr>
                <w:rFonts w:ascii="Arial" w:hAnsi="Arial" w:cs="Arial"/>
                <w:sz w:val="18"/>
                <w:szCs w:val="18"/>
              </w:rPr>
              <w:t>095</w:t>
            </w:r>
          </w:p>
        </w:tc>
        <w:tc>
          <w:tcPr>
            <w:tcW w:w="816" w:type="dxa"/>
            <w:vAlign w:val="center"/>
          </w:tcPr>
          <w:p w:rsidR="0092329A" w:rsidRPr="000C52E2" w:rsidRDefault="0092329A" w:rsidP="0092329A">
            <w:pPr>
              <w:spacing w:after="0" w:line="240" w:lineRule="auto"/>
              <w:jc w:val="center"/>
              <w:rPr>
                <w:rFonts w:ascii="Arial" w:hAnsi="Arial" w:cs="Arial"/>
                <w:sz w:val="18"/>
                <w:szCs w:val="18"/>
              </w:rPr>
            </w:pPr>
            <w:r w:rsidRPr="000C52E2">
              <w:rPr>
                <w:rFonts w:ascii="Arial" w:hAnsi="Arial" w:cs="Arial"/>
                <w:sz w:val="18"/>
                <w:szCs w:val="18"/>
              </w:rPr>
              <w:t>1</w:t>
            </w:r>
            <w:r>
              <w:rPr>
                <w:rFonts w:ascii="Arial" w:hAnsi="Arial" w:cs="Arial"/>
                <w:sz w:val="18"/>
                <w:szCs w:val="18"/>
              </w:rPr>
              <w:t>,</w:t>
            </w:r>
            <w:r w:rsidRPr="000C52E2">
              <w:rPr>
                <w:rFonts w:ascii="Arial" w:hAnsi="Arial" w:cs="Arial"/>
                <w:sz w:val="18"/>
                <w:szCs w:val="18"/>
              </w:rPr>
              <w:t>023</w:t>
            </w:r>
          </w:p>
        </w:tc>
        <w:tc>
          <w:tcPr>
            <w:tcW w:w="872" w:type="dxa"/>
            <w:vAlign w:val="center"/>
          </w:tcPr>
          <w:p w:rsidR="0092329A" w:rsidRPr="009C5F4F" w:rsidRDefault="0092329A" w:rsidP="0092329A">
            <w:pPr>
              <w:autoSpaceDE w:val="0"/>
              <w:autoSpaceDN w:val="0"/>
              <w:adjustRightInd w:val="0"/>
              <w:spacing w:after="0"/>
              <w:jc w:val="center"/>
              <w:rPr>
                <w:rFonts w:ascii="Arial" w:hAnsi="Arial" w:cs="Arial"/>
                <w:sz w:val="18"/>
                <w:szCs w:val="18"/>
              </w:rPr>
            </w:pPr>
            <w:r w:rsidRPr="009C5F4F">
              <w:rPr>
                <w:rFonts w:ascii="Arial" w:hAnsi="Arial" w:cs="Arial"/>
                <w:sz w:val="18"/>
                <w:szCs w:val="18"/>
              </w:rPr>
              <w:t>0,</w:t>
            </w:r>
            <w:r>
              <w:rPr>
                <w:rFonts w:ascii="Arial" w:hAnsi="Arial" w:cs="Arial"/>
                <w:sz w:val="18"/>
                <w:szCs w:val="18"/>
              </w:rPr>
              <w:t>306</w:t>
            </w:r>
          </w:p>
        </w:tc>
        <w:tc>
          <w:tcPr>
            <w:tcW w:w="1680" w:type="dxa"/>
            <w:vAlign w:val="center"/>
          </w:tcPr>
          <w:p w:rsidR="0092329A" w:rsidRDefault="0092329A" w:rsidP="0092329A">
            <w:pPr>
              <w:spacing w:after="0"/>
              <w:jc w:val="center"/>
            </w:pPr>
            <w:r w:rsidRPr="0058267C">
              <w:rPr>
                <w:rFonts w:ascii="Arial" w:hAnsi="Arial" w:cs="Arial"/>
                <w:sz w:val="18"/>
                <w:szCs w:val="18"/>
              </w:rPr>
              <w:t>Tidak Signifikan</w:t>
            </w:r>
          </w:p>
        </w:tc>
      </w:tr>
      <w:tr w:rsidR="0092329A" w:rsidRPr="009C5F4F" w:rsidTr="0092329A">
        <w:tc>
          <w:tcPr>
            <w:tcW w:w="676" w:type="dxa"/>
            <w:vAlign w:val="center"/>
          </w:tcPr>
          <w:p w:rsidR="0092329A" w:rsidRPr="009C5F4F"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10.</w:t>
            </w:r>
          </w:p>
        </w:tc>
        <w:tc>
          <w:tcPr>
            <w:tcW w:w="1519" w:type="dxa"/>
            <w:vAlign w:val="center"/>
          </w:tcPr>
          <w:p w:rsidR="0092329A"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 xml:space="preserve">X5 </w:t>
            </w:r>
          </w:p>
          <w:p w:rsidR="0092329A" w:rsidRPr="009C5F4F"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(Jaminan)</w:t>
            </w:r>
          </w:p>
        </w:tc>
        <w:tc>
          <w:tcPr>
            <w:tcW w:w="1315" w:type="dxa"/>
            <w:vAlign w:val="center"/>
          </w:tcPr>
          <w:p w:rsidR="0092329A"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 xml:space="preserve">Y </w:t>
            </w:r>
          </w:p>
          <w:p w:rsidR="0092329A" w:rsidRPr="009C5F4F"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(Loyalitas)</w:t>
            </w:r>
          </w:p>
        </w:tc>
        <w:tc>
          <w:tcPr>
            <w:tcW w:w="1027" w:type="dxa"/>
            <w:vAlign w:val="center"/>
          </w:tcPr>
          <w:p w:rsidR="0092329A" w:rsidRPr="000C52E2" w:rsidRDefault="0092329A" w:rsidP="0092329A">
            <w:pPr>
              <w:spacing w:after="0" w:line="240" w:lineRule="auto"/>
              <w:jc w:val="center"/>
              <w:rPr>
                <w:rFonts w:ascii="Arial" w:hAnsi="Arial" w:cs="Arial"/>
                <w:sz w:val="18"/>
                <w:szCs w:val="18"/>
              </w:rPr>
            </w:pPr>
            <w:r>
              <w:rPr>
                <w:rFonts w:ascii="Arial" w:hAnsi="Arial" w:cs="Arial"/>
                <w:sz w:val="18"/>
                <w:szCs w:val="18"/>
              </w:rPr>
              <w:t>0,</w:t>
            </w:r>
            <w:r w:rsidRPr="000C52E2">
              <w:rPr>
                <w:rFonts w:ascii="Arial" w:hAnsi="Arial" w:cs="Arial"/>
                <w:sz w:val="18"/>
                <w:szCs w:val="18"/>
              </w:rPr>
              <w:t>080</w:t>
            </w:r>
          </w:p>
        </w:tc>
        <w:tc>
          <w:tcPr>
            <w:tcW w:w="816" w:type="dxa"/>
            <w:vAlign w:val="center"/>
          </w:tcPr>
          <w:p w:rsidR="0092329A" w:rsidRPr="000C52E2" w:rsidRDefault="0092329A" w:rsidP="0092329A">
            <w:pPr>
              <w:spacing w:after="0" w:line="240" w:lineRule="auto"/>
              <w:jc w:val="center"/>
              <w:rPr>
                <w:rFonts w:ascii="Arial" w:hAnsi="Arial" w:cs="Arial"/>
                <w:sz w:val="18"/>
                <w:szCs w:val="18"/>
              </w:rPr>
            </w:pPr>
            <w:r>
              <w:rPr>
                <w:rFonts w:ascii="Arial" w:hAnsi="Arial" w:cs="Arial"/>
                <w:sz w:val="18"/>
                <w:szCs w:val="18"/>
              </w:rPr>
              <w:t>0,</w:t>
            </w:r>
            <w:r w:rsidRPr="000C52E2">
              <w:rPr>
                <w:rFonts w:ascii="Arial" w:hAnsi="Arial" w:cs="Arial"/>
                <w:sz w:val="18"/>
                <w:szCs w:val="18"/>
              </w:rPr>
              <w:t>665</w:t>
            </w:r>
          </w:p>
        </w:tc>
        <w:tc>
          <w:tcPr>
            <w:tcW w:w="872" w:type="dxa"/>
            <w:vAlign w:val="center"/>
          </w:tcPr>
          <w:p w:rsidR="0092329A" w:rsidRPr="009C5F4F" w:rsidRDefault="0092329A" w:rsidP="0092329A">
            <w:pPr>
              <w:autoSpaceDE w:val="0"/>
              <w:autoSpaceDN w:val="0"/>
              <w:adjustRightInd w:val="0"/>
              <w:spacing w:after="0"/>
              <w:jc w:val="center"/>
              <w:rPr>
                <w:rFonts w:ascii="Arial" w:hAnsi="Arial" w:cs="Arial"/>
                <w:sz w:val="18"/>
                <w:szCs w:val="18"/>
              </w:rPr>
            </w:pPr>
            <w:r w:rsidRPr="009C5F4F">
              <w:rPr>
                <w:rFonts w:ascii="Arial" w:hAnsi="Arial" w:cs="Arial"/>
                <w:sz w:val="18"/>
                <w:szCs w:val="18"/>
              </w:rPr>
              <w:t>0,</w:t>
            </w:r>
            <w:r>
              <w:rPr>
                <w:rFonts w:ascii="Arial" w:hAnsi="Arial" w:cs="Arial"/>
                <w:sz w:val="18"/>
                <w:szCs w:val="18"/>
              </w:rPr>
              <w:t>506</w:t>
            </w:r>
          </w:p>
        </w:tc>
        <w:tc>
          <w:tcPr>
            <w:tcW w:w="1680" w:type="dxa"/>
            <w:vAlign w:val="center"/>
          </w:tcPr>
          <w:p w:rsidR="0092329A" w:rsidRDefault="0092329A" w:rsidP="0092329A">
            <w:pPr>
              <w:spacing w:after="0"/>
              <w:jc w:val="center"/>
            </w:pPr>
            <w:r w:rsidRPr="0058267C">
              <w:rPr>
                <w:rFonts w:ascii="Arial" w:hAnsi="Arial" w:cs="Arial"/>
                <w:sz w:val="18"/>
                <w:szCs w:val="18"/>
              </w:rPr>
              <w:t>Tidak Signifikan</w:t>
            </w:r>
          </w:p>
        </w:tc>
      </w:tr>
      <w:tr w:rsidR="0092329A" w:rsidRPr="009C5F4F" w:rsidTr="0092329A">
        <w:tc>
          <w:tcPr>
            <w:tcW w:w="676" w:type="dxa"/>
            <w:vAlign w:val="center"/>
          </w:tcPr>
          <w:p w:rsidR="0092329A" w:rsidRPr="009C5F4F"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11.</w:t>
            </w:r>
          </w:p>
        </w:tc>
        <w:tc>
          <w:tcPr>
            <w:tcW w:w="1519" w:type="dxa"/>
            <w:vAlign w:val="center"/>
          </w:tcPr>
          <w:p w:rsidR="0092329A"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 xml:space="preserve">Z </w:t>
            </w:r>
          </w:p>
          <w:p w:rsidR="0092329A"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(Kepuasan)</w:t>
            </w:r>
          </w:p>
        </w:tc>
        <w:tc>
          <w:tcPr>
            <w:tcW w:w="1315" w:type="dxa"/>
            <w:vAlign w:val="center"/>
          </w:tcPr>
          <w:p w:rsidR="0092329A"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 xml:space="preserve">Y </w:t>
            </w:r>
          </w:p>
          <w:p w:rsidR="0092329A" w:rsidRPr="009C5F4F"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(Loyalitas)</w:t>
            </w:r>
          </w:p>
        </w:tc>
        <w:tc>
          <w:tcPr>
            <w:tcW w:w="1027" w:type="dxa"/>
            <w:vAlign w:val="center"/>
          </w:tcPr>
          <w:p w:rsidR="0092329A" w:rsidRPr="000C52E2" w:rsidRDefault="0092329A" w:rsidP="0092329A">
            <w:pPr>
              <w:spacing w:after="0" w:line="240" w:lineRule="auto"/>
              <w:jc w:val="center"/>
              <w:rPr>
                <w:rFonts w:ascii="Arial" w:hAnsi="Arial" w:cs="Arial"/>
                <w:sz w:val="18"/>
                <w:szCs w:val="18"/>
              </w:rPr>
            </w:pPr>
            <w:r>
              <w:rPr>
                <w:rFonts w:ascii="Arial" w:hAnsi="Arial" w:cs="Arial"/>
                <w:sz w:val="18"/>
                <w:szCs w:val="18"/>
              </w:rPr>
              <w:t>0,</w:t>
            </w:r>
            <w:r w:rsidRPr="000C52E2">
              <w:rPr>
                <w:rFonts w:ascii="Arial" w:hAnsi="Arial" w:cs="Arial"/>
                <w:sz w:val="18"/>
                <w:szCs w:val="18"/>
              </w:rPr>
              <w:t>415</w:t>
            </w:r>
          </w:p>
        </w:tc>
        <w:tc>
          <w:tcPr>
            <w:tcW w:w="816" w:type="dxa"/>
            <w:vAlign w:val="center"/>
          </w:tcPr>
          <w:p w:rsidR="0092329A" w:rsidRPr="000C52E2" w:rsidRDefault="0092329A" w:rsidP="0092329A">
            <w:pPr>
              <w:spacing w:after="0" w:line="240" w:lineRule="auto"/>
              <w:jc w:val="center"/>
              <w:rPr>
                <w:rFonts w:ascii="Arial" w:hAnsi="Arial" w:cs="Arial"/>
                <w:sz w:val="18"/>
                <w:szCs w:val="18"/>
              </w:rPr>
            </w:pPr>
            <w:r w:rsidRPr="000C52E2">
              <w:rPr>
                <w:rFonts w:ascii="Arial" w:hAnsi="Arial" w:cs="Arial"/>
                <w:sz w:val="18"/>
                <w:szCs w:val="18"/>
              </w:rPr>
              <w:t>3</w:t>
            </w:r>
            <w:r>
              <w:rPr>
                <w:rFonts w:ascii="Arial" w:hAnsi="Arial" w:cs="Arial"/>
                <w:sz w:val="18"/>
                <w:szCs w:val="18"/>
              </w:rPr>
              <w:t>,</w:t>
            </w:r>
            <w:r w:rsidRPr="000C52E2">
              <w:rPr>
                <w:rFonts w:ascii="Arial" w:hAnsi="Arial" w:cs="Arial"/>
                <w:sz w:val="18"/>
                <w:szCs w:val="18"/>
              </w:rPr>
              <w:t>081</w:t>
            </w:r>
          </w:p>
        </w:tc>
        <w:tc>
          <w:tcPr>
            <w:tcW w:w="872" w:type="dxa"/>
            <w:vAlign w:val="center"/>
          </w:tcPr>
          <w:p w:rsidR="0092329A" w:rsidRPr="009C5F4F" w:rsidRDefault="0092329A" w:rsidP="0092329A">
            <w:pPr>
              <w:autoSpaceDE w:val="0"/>
              <w:autoSpaceDN w:val="0"/>
              <w:adjustRightInd w:val="0"/>
              <w:spacing w:after="0"/>
              <w:jc w:val="center"/>
              <w:rPr>
                <w:rFonts w:ascii="Arial" w:hAnsi="Arial" w:cs="Arial"/>
                <w:sz w:val="18"/>
                <w:szCs w:val="18"/>
              </w:rPr>
            </w:pPr>
            <w:r w:rsidRPr="009C5F4F">
              <w:rPr>
                <w:rFonts w:ascii="Arial" w:hAnsi="Arial" w:cs="Arial"/>
                <w:sz w:val="18"/>
                <w:szCs w:val="18"/>
              </w:rPr>
              <w:t>0,</w:t>
            </w:r>
            <w:r>
              <w:rPr>
                <w:rFonts w:ascii="Arial" w:hAnsi="Arial" w:cs="Arial"/>
                <w:sz w:val="18"/>
                <w:szCs w:val="18"/>
              </w:rPr>
              <w:t>002</w:t>
            </w:r>
          </w:p>
        </w:tc>
        <w:tc>
          <w:tcPr>
            <w:tcW w:w="1680" w:type="dxa"/>
            <w:vAlign w:val="center"/>
          </w:tcPr>
          <w:p w:rsidR="0092329A" w:rsidRDefault="0092329A" w:rsidP="0092329A">
            <w:pPr>
              <w:autoSpaceDE w:val="0"/>
              <w:autoSpaceDN w:val="0"/>
              <w:adjustRightInd w:val="0"/>
              <w:spacing w:after="0"/>
              <w:jc w:val="center"/>
              <w:rPr>
                <w:rFonts w:ascii="Arial" w:hAnsi="Arial" w:cs="Arial"/>
                <w:sz w:val="18"/>
                <w:szCs w:val="18"/>
              </w:rPr>
            </w:pPr>
            <w:r>
              <w:rPr>
                <w:rFonts w:ascii="Arial" w:hAnsi="Arial" w:cs="Arial"/>
                <w:sz w:val="18"/>
                <w:szCs w:val="18"/>
              </w:rPr>
              <w:t>Signifikan</w:t>
            </w:r>
          </w:p>
        </w:tc>
      </w:tr>
    </w:tbl>
    <w:p w:rsidR="0092329A" w:rsidRDefault="0092329A" w:rsidP="0092329A">
      <w:pPr>
        <w:autoSpaceDE w:val="0"/>
        <w:autoSpaceDN w:val="0"/>
        <w:adjustRightInd w:val="0"/>
        <w:spacing w:after="0"/>
        <w:rPr>
          <w:rFonts w:ascii="Arial" w:hAnsi="Arial" w:cs="Arial"/>
        </w:rPr>
      </w:pPr>
      <w:proofErr w:type="gramStart"/>
      <w:r>
        <w:rPr>
          <w:rFonts w:ascii="Arial" w:hAnsi="Arial" w:cs="Arial"/>
        </w:rPr>
        <w:t>Sumber :</w:t>
      </w:r>
      <w:proofErr w:type="gramEnd"/>
      <w:r>
        <w:rPr>
          <w:rFonts w:ascii="Arial" w:hAnsi="Arial" w:cs="Arial"/>
        </w:rPr>
        <w:t xml:space="preserve"> Lampiran 9</w:t>
      </w:r>
    </w:p>
    <w:p w:rsidR="0092329A" w:rsidRDefault="0092329A" w:rsidP="0092329A">
      <w:pPr>
        <w:rPr>
          <w:rFonts w:ascii="Arial" w:hAnsi="Arial" w:cs="Arial"/>
        </w:rPr>
      </w:pPr>
    </w:p>
    <w:p w:rsidR="0092329A" w:rsidRDefault="0092329A" w:rsidP="0092329A">
      <w:pPr>
        <w:rPr>
          <w:rFonts w:ascii="Arial" w:hAnsi="Arial" w:cs="Arial"/>
        </w:rPr>
      </w:pPr>
      <w:proofErr w:type="gramStart"/>
      <w:r>
        <w:rPr>
          <w:rFonts w:ascii="Arial" w:hAnsi="Arial" w:cs="Arial"/>
        </w:rPr>
        <w:lastRenderedPageBreak/>
        <w:t>Berdasarkan Tabel 23 dapat dijelaskan tentang pengujian hipotesis penelitian sebagai berikut.</w:t>
      </w:r>
      <w:proofErr w:type="gramEnd"/>
    </w:p>
    <w:p w:rsidR="0092329A" w:rsidRDefault="0092329A" w:rsidP="0092329A">
      <w:pPr>
        <w:tabs>
          <w:tab w:val="left" w:pos="1946"/>
        </w:tabs>
        <w:autoSpaceDE w:val="0"/>
        <w:autoSpaceDN w:val="0"/>
        <w:adjustRightInd w:val="0"/>
        <w:spacing w:after="0" w:line="480" w:lineRule="auto"/>
        <w:ind w:left="2127" w:hanging="2127"/>
        <w:jc w:val="both"/>
        <w:rPr>
          <w:rFonts w:ascii="Arial" w:hAnsi="Arial" w:cs="Arial"/>
        </w:rPr>
      </w:pPr>
      <w:r w:rsidRPr="00BF0890">
        <w:rPr>
          <w:rFonts w:ascii="Arial" w:hAnsi="Arial" w:cs="Arial"/>
        </w:rPr>
        <w:t>a)</w:t>
      </w:r>
      <w:r w:rsidRPr="009E0084">
        <w:rPr>
          <w:rFonts w:ascii="Arial" w:hAnsi="Arial" w:cs="Arial"/>
          <w:b/>
        </w:rPr>
        <w:t xml:space="preserve">  </w:t>
      </w:r>
      <w:r w:rsidRPr="00BF0890">
        <w:rPr>
          <w:rFonts w:ascii="Arial" w:hAnsi="Arial" w:cs="Arial"/>
        </w:rPr>
        <w:t>Uji Hipotesis 1</w:t>
      </w:r>
      <w:r>
        <w:rPr>
          <w:rFonts w:ascii="Arial" w:hAnsi="Arial" w:cs="Arial"/>
        </w:rPr>
        <w:tab/>
      </w:r>
      <w:r>
        <w:rPr>
          <w:rFonts w:ascii="Arial" w:hAnsi="Arial" w:cs="Arial"/>
          <w:b/>
        </w:rPr>
        <w:t xml:space="preserve">: </w:t>
      </w:r>
      <w:r>
        <w:rPr>
          <w:rFonts w:ascii="Arial" w:hAnsi="Arial" w:cs="Arial"/>
          <w:lang w:val="id-ID"/>
        </w:rPr>
        <w:t>V</w:t>
      </w:r>
      <w:r>
        <w:rPr>
          <w:rFonts w:ascii="Arial" w:hAnsi="Arial" w:cs="Arial"/>
        </w:rPr>
        <w:t>ariabel bukti fisik berpengaruh positif dan signifikan terhadap kepuasan pelanggan.</w:t>
      </w:r>
    </w:p>
    <w:p w:rsidR="0092329A" w:rsidRPr="009E0084" w:rsidRDefault="0092329A" w:rsidP="0092329A">
      <w:pPr>
        <w:autoSpaceDE w:val="0"/>
        <w:autoSpaceDN w:val="0"/>
        <w:adjustRightInd w:val="0"/>
        <w:spacing w:after="0" w:line="480" w:lineRule="auto"/>
        <w:ind w:left="1985" w:firstLine="850"/>
        <w:jc w:val="both"/>
        <w:rPr>
          <w:rFonts w:ascii="Arial" w:hAnsi="Arial" w:cs="Arial"/>
        </w:rPr>
      </w:pPr>
      <w:r w:rsidRPr="009E0084">
        <w:rPr>
          <w:rFonts w:ascii="Arial" w:hAnsi="Arial" w:cs="Arial"/>
        </w:rPr>
        <w:t>Berdasarkan hasil u</w:t>
      </w:r>
      <w:r>
        <w:rPr>
          <w:rFonts w:ascii="Arial" w:hAnsi="Arial" w:cs="Arial"/>
        </w:rPr>
        <w:t>ji</w:t>
      </w:r>
      <w:r w:rsidRPr="009E0084">
        <w:rPr>
          <w:rFonts w:ascii="Arial" w:hAnsi="Arial" w:cs="Arial"/>
        </w:rPr>
        <w:t xml:space="preserve"> hipo</w:t>
      </w:r>
      <w:r>
        <w:rPr>
          <w:rFonts w:ascii="Arial" w:hAnsi="Arial" w:cs="Arial"/>
        </w:rPr>
        <w:t>te</w:t>
      </w:r>
      <w:r w:rsidRPr="009E0084">
        <w:rPr>
          <w:rFonts w:ascii="Arial" w:hAnsi="Arial" w:cs="Arial"/>
        </w:rPr>
        <w:t>sis dengan menggunakan</w:t>
      </w:r>
      <w:r>
        <w:rPr>
          <w:rFonts w:ascii="Arial" w:hAnsi="Arial" w:cs="Arial"/>
        </w:rPr>
        <w:t xml:space="preserve"> </w:t>
      </w:r>
      <w:r w:rsidRPr="009E0084">
        <w:rPr>
          <w:rFonts w:ascii="Arial" w:hAnsi="Arial" w:cs="Arial"/>
        </w:rPr>
        <w:t>analisis jalur,</w:t>
      </w:r>
      <w:r>
        <w:rPr>
          <w:rFonts w:ascii="Arial" w:hAnsi="Arial" w:cs="Arial"/>
        </w:rPr>
        <w:t xml:space="preserve"> </w:t>
      </w:r>
      <w:r w:rsidRPr="009E0084">
        <w:rPr>
          <w:rFonts w:ascii="Arial" w:hAnsi="Arial" w:cs="Arial"/>
        </w:rPr>
        <w:t>menunjukkan besa</w:t>
      </w:r>
      <w:r>
        <w:rPr>
          <w:rFonts w:ascii="Arial" w:hAnsi="Arial" w:cs="Arial"/>
        </w:rPr>
        <w:t>rn</w:t>
      </w:r>
      <w:r w:rsidRPr="009E0084">
        <w:rPr>
          <w:rFonts w:ascii="Arial" w:hAnsi="Arial" w:cs="Arial"/>
        </w:rPr>
        <w:t>ya koefisien pengaruh sebesar 0,</w:t>
      </w:r>
      <w:r>
        <w:rPr>
          <w:rFonts w:ascii="Arial" w:hAnsi="Arial" w:cs="Arial"/>
        </w:rPr>
        <w:t>195</w:t>
      </w:r>
      <w:r w:rsidRPr="009E0084">
        <w:rPr>
          <w:rFonts w:ascii="Arial" w:hAnsi="Arial" w:cs="Arial"/>
        </w:rPr>
        <w:t>, serta</w:t>
      </w:r>
      <w:r>
        <w:rPr>
          <w:rFonts w:ascii="Arial" w:hAnsi="Arial" w:cs="Arial"/>
        </w:rPr>
        <w:t xml:space="preserve"> </w:t>
      </w:r>
      <w:r w:rsidRPr="009E0084">
        <w:rPr>
          <w:rFonts w:ascii="Arial" w:hAnsi="Arial" w:cs="Arial"/>
        </w:rPr>
        <w:t xml:space="preserve">memiliki tingkat signifikansi dengan nilai </w:t>
      </w:r>
      <w:r w:rsidRPr="003E755D">
        <w:rPr>
          <w:rFonts w:ascii="Arial" w:hAnsi="Arial" w:cs="Arial"/>
          <w:i/>
        </w:rPr>
        <w:t>p-value</w:t>
      </w:r>
      <w:r w:rsidRPr="009E0084">
        <w:rPr>
          <w:rFonts w:ascii="Arial" w:hAnsi="Arial" w:cs="Arial"/>
        </w:rPr>
        <w:t xml:space="preserve"> sebesar 0,0</w:t>
      </w:r>
      <w:r>
        <w:rPr>
          <w:rFonts w:ascii="Arial" w:hAnsi="Arial" w:cs="Arial"/>
        </w:rPr>
        <w:t>12 (j</w:t>
      </w:r>
      <w:r w:rsidRPr="009E0084">
        <w:rPr>
          <w:rFonts w:ascii="Arial" w:hAnsi="Arial" w:cs="Arial"/>
        </w:rPr>
        <w:t xml:space="preserve">auh </w:t>
      </w:r>
      <w:r>
        <w:rPr>
          <w:rFonts w:ascii="Arial" w:hAnsi="Arial" w:cs="Arial"/>
        </w:rPr>
        <w:t xml:space="preserve">                  </w:t>
      </w:r>
      <w:r w:rsidRPr="009E0084">
        <w:rPr>
          <w:rFonts w:ascii="Arial" w:hAnsi="Arial" w:cs="Arial"/>
        </w:rPr>
        <w:t>di bawah 0</w:t>
      </w:r>
      <w:proofErr w:type="gramStart"/>
      <w:r w:rsidRPr="009E0084">
        <w:rPr>
          <w:rFonts w:ascii="Arial" w:hAnsi="Arial" w:cs="Arial"/>
        </w:rPr>
        <w:t>,05</w:t>
      </w:r>
      <w:proofErr w:type="gramEnd"/>
      <w:r>
        <w:rPr>
          <w:rFonts w:ascii="Arial" w:hAnsi="Arial" w:cs="Arial"/>
        </w:rPr>
        <w:t xml:space="preserve">). </w:t>
      </w:r>
      <w:r w:rsidRPr="00363B2B">
        <w:rPr>
          <w:rFonts w:ascii="Arial" w:hAnsi="Arial" w:cs="Arial"/>
        </w:rPr>
        <w:t>Nilai CR-</w:t>
      </w:r>
      <w:r w:rsidRPr="00363B2B">
        <w:rPr>
          <w:rFonts w:ascii="Arial" w:hAnsi="Arial" w:cs="Arial"/>
          <w:i/>
        </w:rPr>
        <w:t>critical ratio</w:t>
      </w:r>
      <w:r w:rsidRPr="00363B2B">
        <w:rPr>
          <w:rFonts w:ascii="Arial" w:hAnsi="Arial" w:cs="Arial"/>
        </w:rPr>
        <w:t xml:space="preserve"> (identik dengan nilai</w:t>
      </w:r>
      <w:r>
        <w:rPr>
          <w:rFonts w:ascii="Arial" w:hAnsi="Arial" w:cs="Arial"/>
        </w:rPr>
        <w:t xml:space="preserve">           </w:t>
      </w:r>
      <w:r w:rsidRPr="00363B2B">
        <w:rPr>
          <w:rFonts w:ascii="Arial" w:hAnsi="Arial" w:cs="Arial"/>
        </w:rPr>
        <w:t xml:space="preserve"> t</w:t>
      </w:r>
      <w:r w:rsidRPr="00363B2B">
        <w:rPr>
          <w:rFonts w:ascii="Arial" w:hAnsi="Arial" w:cs="Arial"/>
          <w:vertAlign w:val="subscript"/>
        </w:rPr>
        <w:t>hitung</w:t>
      </w:r>
      <w:r w:rsidRPr="00363B2B">
        <w:rPr>
          <w:rFonts w:ascii="Arial" w:hAnsi="Arial" w:cs="Arial"/>
        </w:rPr>
        <w:t xml:space="preserve">) </w:t>
      </w:r>
      <w:r>
        <w:rPr>
          <w:rFonts w:ascii="Arial" w:hAnsi="Arial" w:cs="Arial"/>
        </w:rPr>
        <w:t xml:space="preserve">sebesar </w:t>
      </w:r>
      <w:r w:rsidRPr="00363B2B">
        <w:rPr>
          <w:rFonts w:ascii="Arial" w:hAnsi="Arial" w:cs="Arial"/>
        </w:rPr>
        <w:t>2,509</w:t>
      </w:r>
      <w:r>
        <w:rPr>
          <w:rFonts w:ascii="Arial" w:hAnsi="Arial" w:cs="Arial"/>
        </w:rPr>
        <w:t xml:space="preserve">, </w:t>
      </w:r>
      <w:r w:rsidRPr="00363B2B">
        <w:rPr>
          <w:rFonts w:ascii="Arial" w:hAnsi="Arial" w:cs="Arial"/>
        </w:rPr>
        <w:t xml:space="preserve">lebih </w:t>
      </w:r>
      <w:r>
        <w:rPr>
          <w:rFonts w:ascii="Arial" w:hAnsi="Arial" w:cs="Arial"/>
        </w:rPr>
        <w:t>tinggi nilainya</w:t>
      </w:r>
      <w:r w:rsidRPr="00363B2B">
        <w:rPr>
          <w:rFonts w:ascii="Arial" w:hAnsi="Arial" w:cs="Arial"/>
        </w:rPr>
        <w:t xml:space="preserve"> bila dibandingkan             </w:t>
      </w:r>
      <w:r>
        <w:rPr>
          <w:rFonts w:ascii="Arial" w:hAnsi="Arial" w:cs="Arial"/>
        </w:rPr>
        <w:t>t</w:t>
      </w:r>
      <w:r w:rsidRPr="00363B2B">
        <w:rPr>
          <w:rFonts w:ascii="Arial" w:hAnsi="Arial" w:cs="Arial"/>
          <w:vertAlign w:val="subscript"/>
        </w:rPr>
        <w:t>tabel</w:t>
      </w:r>
      <w:r w:rsidRPr="00363B2B">
        <w:rPr>
          <w:rFonts w:ascii="Arial" w:hAnsi="Arial" w:cs="Arial"/>
        </w:rPr>
        <w:t xml:space="preserve"> (α 0</w:t>
      </w:r>
      <w:proofErr w:type="gramStart"/>
      <w:r w:rsidRPr="00363B2B">
        <w:rPr>
          <w:rFonts w:ascii="Arial" w:hAnsi="Arial" w:cs="Arial"/>
        </w:rPr>
        <w:t>,05</w:t>
      </w:r>
      <w:proofErr w:type="gramEnd"/>
      <w:r w:rsidRPr="00363B2B">
        <w:rPr>
          <w:rFonts w:ascii="Arial" w:hAnsi="Arial" w:cs="Arial"/>
        </w:rPr>
        <w:t>/df 5 = 2,02)</w:t>
      </w:r>
      <w:r>
        <w:rPr>
          <w:rFonts w:ascii="Arial" w:hAnsi="Arial" w:cs="Arial"/>
        </w:rPr>
        <w:t>, yaitu t</w:t>
      </w:r>
      <w:r w:rsidRPr="00363B2B">
        <w:rPr>
          <w:rFonts w:ascii="Arial" w:hAnsi="Arial" w:cs="Arial"/>
          <w:vertAlign w:val="subscript"/>
        </w:rPr>
        <w:t>hitung</w:t>
      </w:r>
      <w:r>
        <w:rPr>
          <w:rFonts w:ascii="Arial" w:hAnsi="Arial" w:cs="Arial"/>
        </w:rPr>
        <w:t xml:space="preserve"> 2,509 &gt; t</w:t>
      </w:r>
      <w:r w:rsidRPr="00363B2B">
        <w:rPr>
          <w:rFonts w:ascii="Arial" w:hAnsi="Arial" w:cs="Arial"/>
          <w:vertAlign w:val="subscript"/>
        </w:rPr>
        <w:t>tabel</w:t>
      </w:r>
      <w:r>
        <w:rPr>
          <w:rFonts w:ascii="Arial" w:hAnsi="Arial" w:cs="Arial"/>
        </w:rPr>
        <w:t xml:space="preserve"> 2,02</w:t>
      </w:r>
      <w:r w:rsidRPr="00363B2B">
        <w:rPr>
          <w:rFonts w:ascii="Arial" w:hAnsi="Arial" w:cs="Arial"/>
        </w:rPr>
        <w:t>.</w:t>
      </w:r>
      <w:r w:rsidRPr="009E0084">
        <w:rPr>
          <w:rFonts w:ascii="Arial" w:hAnsi="Arial" w:cs="Arial"/>
        </w:rPr>
        <w:t xml:space="preserve"> </w:t>
      </w:r>
      <w:proofErr w:type="gramStart"/>
      <w:r w:rsidRPr="009E0084">
        <w:rPr>
          <w:rFonts w:ascii="Arial" w:hAnsi="Arial" w:cs="Arial"/>
        </w:rPr>
        <w:t xml:space="preserve">Artinya, hipotesis </w:t>
      </w:r>
      <w:r>
        <w:rPr>
          <w:rFonts w:ascii="Arial" w:hAnsi="Arial" w:cs="Arial"/>
        </w:rPr>
        <w:t>1</w:t>
      </w:r>
      <w:r w:rsidRPr="009E0084">
        <w:rPr>
          <w:rFonts w:ascii="Arial" w:hAnsi="Arial" w:cs="Arial"/>
        </w:rPr>
        <w:t xml:space="preserve"> yang menyatakan</w:t>
      </w:r>
      <w:r>
        <w:rPr>
          <w:rFonts w:ascii="Arial" w:hAnsi="Arial" w:cs="Arial"/>
        </w:rPr>
        <w:t xml:space="preserve"> </w:t>
      </w:r>
      <w:r w:rsidRPr="009E0084">
        <w:rPr>
          <w:rFonts w:ascii="Arial" w:hAnsi="Arial" w:cs="Arial"/>
        </w:rPr>
        <w:t xml:space="preserve">bahwa </w:t>
      </w:r>
      <w:r>
        <w:rPr>
          <w:rFonts w:ascii="Arial" w:hAnsi="Arial" w:cs="Arial"/>
        </w:rPr>
        <w:t xml:space="preserve">bukti fisik </w:t>
      </w:r>
      <w:r w:rsidRPr="009E0084">
        <w:rPr>
          <w:rFonts w:ascii="Arial" w:hAnsi="Arial" w:cs="Arial"/>
        </w:rPr>
        <w:t>berpengaruh</w:t>
      </w:r>
      <w:r>
        <w:rPr>
          <w:rFonts w:ascii="Arial" w:hAnsi="Arial" w:cs="Arial"/>
        </w:rPr>
        <w:t xml:space="preserve"> </w:t>
      </w:r>
      <w:r w:rsidRPr="009E0084">
        <w:rPr>
          <w:rFonts w:ascii="Arial" w:hAnsi="Arial" w:cs="Arial"/>
        </w:rPr>
        <w:t xml:space="preserve">positif </w:t>
      </w:r>
      <w:r>
        <w:rPr>
          <w:rFonts w:ascii="Arial" w:hAnsi="Arial" w:cs="Arial"/>
        </w:rPr>
        <w:t xml:space="preserve">terhadap kepuasan pelanggan </w:t>
      </w:r>
      <w:r w:rsidRPr="009E0084">
        <w:rPr>
          <w:rFonts w:ascii="Arial" w:hAnsi="Arial" w:cs="Arial"/>
        </w:rPr>
        <w:t>dinyatakan dapat di</w:t>
      </w:r>
      <w:r>
        <w:rPr>
          <w:rFonts w:ascii="Arial" w:hAnsi="Arial" w:cs="Arial"/>
        </w:rPr>
        <w:t>t</w:t>
      </w:r>
      <w:r w:rsidRPr="009E0084">
        <w:rPr>
          <w:rFonts w:ascii="Arial" w:hAnsi="Arial" w:cs="Arial"/>
        </w:rPr>
        <w:t>erima.</w:t>
      </w:r>
      <w:proofErr w:type="gramEnd"/>
      <w:r w:rsidRPr="009E0084">
        <w:rPr>
          <w:rFonts w:ascii="Arial" w:hAnsi="Arial" w:cs="Arial"/>
        </w:rPr>
        <w:t xml:space="preserve"> </w:t>
      </w:r>
      <w:proofErr w:type="gramStart"/>
      <w:r>
        <w:rPr>
          <w:rFonts w:ascii="Arial" w:hAnsi="Arial" w:cs="Arial"/>
        </w:rPr>
        <w:t>T</w:t>
      </w:r>
      <w:r w:rsidRPr="009E0084">
        <w:rPr>
          <w:rFonts w:ascii="Arial" w:hAnsi="Arial" w:cs="Arial"/>
        </w:rPr>
        <w:t>erbukti bah</w:t>
      </w:r>
      <w:r>
        <w:rPr>
          <w:rFonts w:ascii="Arial" w:hAnsi="Arial" w:cs="Arial"/>
        </w:rPr>
        <w:t>w</w:t>
      </w:r>
      <w:r w:rsidRPr="009E0084">
        <w:rPr>
          <w:rFonts w:ascii="Arial" w:hAnsi="Arial" w:cs="Arial"/>
        </w:rPr>
        <w:t>a</w:t>
      </w:r>
      <w:r>
        <w:rPr>
          <w:rFonts w:ascii="Arial" w:hAnsi="Arial" w:cs="Arial"/>
        </w:rPr>
        <w:t xml:space="preserve"> bukti fisik </w:t>
      </w:r>
      <w:r w:rsidRPr="009E0084">
        <w:rPr>
          <w:rFonts w:ascii="Arial" w:hAnsi="Arial" w:cs="Arial"/>
        </w:rPr>
        <w:t>berpengaruh</w:t>
      </w:r>
      <w:r>
        <w:rPr>
          <w:rFonts w:ascii="Arial" w:hAnsi="Arial" w:cs="Arial"/>
        </w:rPr>
        <w:t xml:space="preserve"> </w:t>
      </w:r>
      <w:r w:rsidRPr="009E0084">
        <w:rPr>
          <w:rFonts w:ascii="Arial" w:hAnsi="Arial" w:cs="Arial"/>
        </w:rPr>
        <w:t xml:space="preserve">positif </w:t>
      </w:r>
      <w:r>
        <w:rPr>
          <w:rFonts w:ascii="Arial" w:hAnsi="Arial" w:cs="Arial"/>
        </w:rPr>
        <w:t>dan signifikan terhadap kepuasan pelanggan.</w:t>
      </w:r>
      <w:proofErr w:type="gramEnd"/>
    </w:p>
    <w:p w:rsidR="0092329A" w:rsidRDefault="0092329A" w:rsidP="0092329A">
      <w:pPr>
        <w:autoSpaceDE w:val="0"/>
        <w:autoSpaceDN w:val="0"/>
        <w:adjustRightInd w:val="0"/>
        <w:spacing w:after="0" w:line="480" w:lineRule="auto"/>
        <w:ind w:left="1985" w:firstLine="850"/>
        <w:jc w:val="both"/>
        <w:rPr>
          <w:rFonts w:ascii="Arial" w:hAnsi="Arial" w:cs="Arial"/>
        </w:rPr>
      </w:pPr>
      <w:r w:rsidRPr="009E0084">
        <w:rPr>
          <w:rFonts w:ascii="Arial" w:hAnsi="Arial" w:cs="Arial"/>
        </w:rPr>
        <w:t>Berdasarkan hasil analisis tersebut di atas dapat</w:t>
      </w:r>
      <w:r>
        <w:rPr>
          <w:rFonts w:ascii="Arial" w:hAnsi="Arial" w:cs="Arial"/>
        </w:rPr>
        <w:t xml:space="preserve"> </w:t>
      </w:r>
      <w:r w:rsidRPr="009E0084">
        <w:rPr>
          <w:rFonts w:ascii="Arial" w:hAnsi="Arial" w:cs="Arial"/>
        </w:rPr>
        <w:t xml:space="preserve">dirumuskan model </w:t>
      </w:r>
      <w:r>
        <w:rPr>
          <w:rFonts w:ascii="Arial" w:hAnsi="Arial" w:cs="Arial"/>
        </w:rPr>
        <w:t>persamaan</w:t>
      </w:r>
      <w:r w:rsidRPr="009E0084">
        <w:rPr>
          <w:rFonts w:ascii="Arial" w:hAnsi="Arial" w:cs="Arial"/>
        </w:rPr>
        <w:t xml:space="preserve"> pengaruh </w:t>
      </w:r>
      <w:r>
        <w:rPr>
          <w:rFonts w:ascii="Arial" w:hAnsi="Arial" w:cs="Arial"/>
        </w:rPr>
        <w:t xml:space="preserve">variabel bukti fisik </w:t>
      </w:r>
      <w:r w:rsidRPr="009E0084">
        <w:rPr>
          <w:rFonts w:ascii="Arial" w:hAnsi="Arial" w:cs="Arial"/>
        </w:rPr>
        <w:t>berpengaruh</w:t>
      </w:r>
      <w:r>
        <w:rPr>
          <w:rFonts w:ascii="Arial" w:hAnsi="Arial" w:cs="Arial"/>
        </w:rPr>
        <w:t xml:space="preserve"> </w:t>
      </w:r>
      <w:r w:rsidRPr="009E0084">
        <w:rPr>
          <w:rFonts w:ascii="Arial" w:hAnsi="Arial" w:cs="Arial"/>
        </w:rPr>
        <w:t xml:space="preserve">positif </w:t>
      </w:r>
      <w:r>
        <w:rPr>
          <w:rFonts w:ascii="Arial" w:hAnsi="Arial" w:cs="Arial"/>
        </w:rPr>
        <w:t>dan signifikan terhadap kepuasan pelanggan</w:t>
      </w:r>
      <w:r w:rsidRPr="009E0084">
        <w:rPr>
          <w:rFonts w:ascii="Arial" w:hAnsi="Arial" w:cs="Arial"/>
        </w:rPr>
        <w:t xml:space="preserve"> sebagai </w:t>
      </w:r>
      <w:proofErr w:type="gramStart"/>
      <w:r w:rsidRPr="009E0084">
        <w:rPr>
          <w:rFonts w:ascii="Arial" w:hAnsi="Arial" w:cs="Arial"/>
        </w:rPr>
        <w:t>berikut :</w:t>
      </w:r>
      <w:proofErr w:type="gramEnd"/>
    </w:p>
    <w:p w:rsidR="0092329A" w:rsidRDefault="0092329A" w:rsidP="0092329A">
      <w:pPr>
        <w:autoSpaceDE w:val="0"/>
        <w:autoSpaceDN w:val="0"/>
        <w:adjustRightInd w:val="0"/>
        <w:spacing w:after="0" w:line="480" w:lineRule="auto"/>
        <w:ind w:left="1985"/>
        <w:jc w:val="both"/>
        <w:rPr>
          <w:rFonts w:ascii="Arial" w:hAnsi="Arial" w:cs="Arial"/>
        </w:rPr>
      </w:pPr>
      <w:r>
        <w:rPr>
          <w:rFonts w:ascii="Arial" w:hAnsi="Arial" w:cs="Arial"/>
        </w:rPr>
        <w:t>Z = 0,195 X1 + 0</w:t>
      </w:r>
      <w:proofErr w:type="gramStart"/>
      <w:r>
        <w:rPr>
          <w:rFonts w:ascii="Arial" w:hAnsi="Arial" w:cs="Arial"/>
        </w:rPr>
        <w:t>,23</w:t>
      </w:r>
      <w:proofErr w:type="gramEnd"/>
    </w:p>
    <w:p w:rsidR="0092329A" w:rsidRDefault="0092329A" w:rsidP="0092329A">
      <w:pPr>
        <w:tabs>
          <w:tab w:val="left" w:pos="1946"/>
        </w:tabs>
        <w:autoSpaceDE w:val="0"/>
        <w:autoSpaceDN w:val="0"/>
        <w:adjustRightInd w:val="0"/>
        <w:spacing w:after="0" w:line="480" w:lineRule="auto"/>
        <w:ind w:left="2127" w:hanging="2127"/>
        <w:jc w:val="both"/>
        <w:rPr>
          <w:rFonts w:ascii="Arial" w:hAnsi="Arial" w:cs="Arial"/>
        </w:rPr>
      </w:pPr>
      <w:r>
        <w:rPr>
          <w:rFonts w:ascii="Arial" w:hAnsi="Arial" w:cs="Arial"/>
        </w:rPr>
        <w:t>b</w:t>
      </w:r>
      <w:r w:rsidRPr="00BF0890">
        <w:rPr>
          <w:rFonts w:ascii="Arial" w:hAnsi="Arial" w:cs="Arial"/>
        </w:rPr>
        <w:t>)</w:t>
      </w:r>
      <w:r w:rsidRPr="009E0084">
        <w:rPr>
          <w:rFonts w:ascii="Arial" w:hAnsi="Arial" w:cs="Arial"/>
          <w:b/>
        </w:rPr>
        <w:t xml:space="preserve">  </w:t>
      </w:r>
      <w:r w:rsidRPr="00BF0890">
        <w:rPr>
          <w:rFonts w:ascii="Arial" w:hAnsi="Arial" w:cs="Arial"/>
        </w:rPr>
        <w:t xml:space="preserve">Uji Hipotesis </w:t>
      </w:r>
      <w:r>
        <w:rPr>
          <w:rFonts w:ascii="Arial" w:hAnsi="Arial" w:cs="Arial"/>
        </w:rPr>
        <w:t>2</w:t>
      </w:r>
      <w:r>
        <w:rPr>
          <w:rFonts w:ascii="Arial" w:hAnsi="Arial" w:cs="Arial"/>
        </w:rPr>
        <w:tab/>
      </w:r>
      <w:r>
        <w:rPr>
          <w:rFonts w:ascii="Arial" w:hAnsi="Arial" w:cs="Arial"/>
          <w:b/>
        </w:rPr>
        <w:t xml:space="preserve">: </w:t>
      </w:r>
      <w:r>
        <w:rPr>
          <w:rFonts w:ascii="Arial" w:hAnsi="Arial" w:cs="Arial"/>
          <w:lang w:val="id-ID"/>
        </w:rPr>
        <w:t>V</w:t>
      </w:r>
      <w:r>
        <w:rPr>
          <w:rFonts w:ascii="Arial" w:hAnsi="Arial" w:cs="Arial"/>
        </w:rPr>
        <w:t xml:space="preserve">ariabel empathi berpengaruh </w:t>
      </w:r>
      <w:r>
        <w:rPr>
          <w:rFonts w:ascii="Arial" w:hAnsi="Arial" w:cs="Arial"/>
          <w:lang w:val="id-ID"/>
        </w:rPr>
        <w:t>positif</w:t>
      </w:r>
      <w:r>
        <w:rPr>
          <w:rFonts w:ascii="Arial" w:hAnsi="Arial" w:cs="Arial"/>
        </w:rPr>
        <w:t xml:space="preserve"> </w:t>
      </w:r>
      <w:proofErr w:type="gramStart"/>
      <w:r>
        <w:rPr>
          <w:rFonts w:ascii="Arial" w:hAnsi="Arial" w:cs="Arial"/>
        </w:rPr>
        <w:t>dan  signifikan</w:t>
      </w:r>
      <w:proofErr w:type="gramEnd"/>
      <w:r>
        <w:rPr>
          <w:rFonts w:ascii="Arial" w:hAnsi="Arial" w:cs="Arial"/>
        </w:rPr>
        <w:t xml:space="preserve"> terhadap kepuasan pelanggan.</w:t>
      </w:r>
    </w:p>
    <w:p w:rsidR="0092329A" w:rsidRPr="009E0084" w:rsidRDefault="0092329A" w:rsidP="0092329A">
      <w:pPr>
        <w:tabs>
          <w:tab w:val="left" w:pos="1946"/>
        </w:tabs>
        <w:autoSpaceDE w:val="0"/>
        <w:autoSpaceDN w:val="0"/>
        <w:adjustRightInd w:val="0"/>
        <w:spacing w:after="0" w:line="480" w:lineRule="auto"/>
        <w:ind w:left="2127" w:hanging="2127"/>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9E0084">
        <w:rPr>
          <w:rFonts w:ascii="Arial" w:hAnsi="Arial" w:cs="Arial"/>
        </w:rPr>
        <w:t>Berdasarkan hasil u</w:t>
      </w:r>
      <w:r>
        <w:rPr>
          <w:rFonts w:ascii="Arial" w:hAnsi="Arial" w:cs="Arial"/>
        </w:rPr>
        <w:t>ji</w:t>
      </w:r>
      <w:r w:rsidRPr="009E0084">
        <w:rPr>
          <w:rFonts w:ascii="Arial" w:hAnsi="Arial" w:cs="Arial"/>
        </w:rPr>
        <w:t xml:space="preserve"> hipo</w:t>
      </w:r>
      <w:r>
        <w:rPr>
          <w:rFonts w:ascii="Arial" w:hAnsi="Arial" w:cs="Arial"/>
        </w:rPr>
        <w:t>te</w:t>
      </w:r>
      <w:r w:rsidRPr="009E0084">
        <w:rPr>
          <w:rFonts w:ascii="Arial" w:hAnsi="Arial" w:cs="Arial"/>
        </w:rPr>
        <w:t>sis dengan menggunakan</w:t>
      </w:r>
      <w:r>
        <w:rPr>
          <w:rFonts w:ascii="Arial" w:hAnsi="Arial" w:cs="Arial"/>
        </w:rPr>
        <w:t xml:space="preserve"> </w:t>
      </w:r>
      <w:r w:rsidRPr="009E0084">
        <w:rPr>
          <w:rFonts w:ascii="Arial" w:hAnsi="Arial" w:cs="Arial"/>
        </w:rPr>
        <w:t>analisis jalur,</w:t>
      </w:r>
      <w:r>
        <w:rPr>
          <w:rFonts w:ascii="Arial" w:hAnsi="Arial" w:cs="Arial"/>
        </w:rPr>
        <w:t xml:space="preserve"> </w:t>
      </w:r>
      <w:r w:rsidRPr="009E0084">
        <w:rPr>
          <w:rFonts w:ascii="Arial" w:hAnsi="Arial" w:cs="Arial"/>
        </w:rPr>
        <w:t>menunjukkan besa</w:t>
      </w:r>
      <w:r>
        <w:rPr>
          <w:rFonts w:ascii="Arial" w:hAnsi="Arial" w:cs="Arial"/>
        </w:rPr>
        <w:t>rn</w:t>
      </w:r>
      <w:r w:rsidRPr="009E0084">
        <w:rPr>
          <w:rFonts w:ascii="Arial" w:hAnsi="Arial" w:cs="Arial"/>
        </w:rPr>
        <w:t xml:space="preserve">ya koefisien pengaruh sebesar </w:t>
      </w:r>
      <w:r>
        <w:rPr>
          <w:rFonts w:ascii="Arial" w:hAnsi="Arial" w:cs="Arial"/>
        </w:rPr>
        <w:t>-</w:t>
      </w:r>
      <w:r w:rsidRPr="009E0084">
        <w:rPr>
          <w:rFonts w:ascii="Arial" w:hAnsi="Arial" w:cs="Arial"/>
        </w:rPr>
        <w:t>0,</w:t>
      </w:r>
      <w:r>
        <w:rPr>
          <w:rFonts w:ascii="Arial" w:hAnsi="Arial" w:cs="Arial"/>
        </w:rPr>
        <w:t>015</w:t>
      </w:r>
      <w:r w:rsidRPr="009E0084">
        <w:rPr>
          <w:rFonts w:ascii="Arial" w:hAnsi="Arial" w:cs="Arial"/>
        </w:rPr>
        <w:t>, serta</w:t>
      </w:r>
      <w:r>
        <w:rPr>
          <w:rFonts w:ascii="Arial" w:hAnsi="Arial" w:cs="Arial"/>
        </w:rPr>
        <w:t xml:space="preserve"> </w:t>
      </w:r>
      <w:r w:rsidRPr="009E0084">
        <w:rPr>
          <w:rFonts w:ascii="Arial" w:hAnsi="Arial" w:cs="Arial"/>
        </w:rPr>
        <w:t xml:space="preserve">memiliki tingkat signifikansi dengan nilai </w:t>
      </w:r>
      <w:r w:rsidRPr="003E755D">
        <w:rPr>
          <w:rFonts w:ascii="Arial" w:hAnsi="Arial" w:cs="Arial"/>
          <w:i/>
        </w:rPr>
        <w:t>p-value</w:t>
      </w:r>
      <w:r w:rsidRPr="009E0084">
        <w:rPr>
          <w:rFonts w:ascii="Arial" w:hAnsi="Arial" w:cs="Arial"/>
        </w:rPr>
        <w:t xml:space="preserve"> sebesar 0,</w:t>
      </w:r>
      <w:r>
        <w:rPr>
          <w:rFonts w:ascii="Arial" w:hAnsi="Arial" w:cs="Arial"/>
        </w:rPr>
        <w:t>872 (jauh</w:t>
      </w:r>
      <w:r w:rsidRPr="009E0084">
        <w:rPr>
          <w:rFonts w:ascii="Arial" w:hAnsi="Arial" w:cs="Arial"/>
        </w:rPr>
        <w:t xml:space="preserve"> </w:t>
      </w:r>
      <w:r>
        <w:rPr>
          <w:rFonts w:ascii="Arial" w:hAnsi="Arial" w:cs="Arial"/>
        </w:rPr>
        <w:t xml:space="preserve">                  </w:t>
      </w:r>
      <w:r w:rsidRPr="009E0084">
        <w:rPr>
          <w:rFonts w:ascii="Arial" w:hAnsi="Arial" w:cs="Arial"/>
        </w:rPr>
        <w:t xml:space="preserve">di </w:t>
      </w:r>
      <w:r>
        <w:rPr>
          <w:rFonts w:ascii="Arial" w:hAnsi="Arial" w:cs="Arial"/>
        </w:rPr>
        <w:t>atas</w:t>
      </w:r>
      <w:r w:rsidRPr="009E0084">
        <w:rPr>
          <w:rFonts w:ascii="Arial" w:hAnsi="Arial" w:cs="Arial"/>
        </w:rPr>
        <w:t xml:space="preserve"> 0</w:t>
      </w:r>
      <w:proofErr w:type="gramStart"/>
      <w:r w:rsidRPr="009E0084">
        <w:rPr>
          <w:rFonts w:ascii="Arial" w:hAnsi="Arial" w:cs="Arial"/>
        </w:rPr>
        <w:t>,05</w:t>
      </w:r>
      <w:proofErr w:type="gramEnd"/>
      <w:r>
        <w:rPr>
          <w:rFonts w:ascii="Arial" w:hAnsi="Arial" w:cs="Arial"/>
        </w:rPr>
        <w:t>)</w:t>
      </w:r>
      <w:r w:rsidRPr="009E0084">
        <w:rPr>
          <w:rFonts w:ascii="Arial" w:hAnsi="Arial" w:cs="Arial"/>
        </w:rPr>
        <w:t xml:space="preserve">. </w:t>
      </w:r>
      <w:r w:rsidRPr="00363B2B">
        <w:rPr>
          <w:rFonts w:ascii="Arial" w:hAnsi="Arial" w:cs="Arial"/>
        </w:rPr>
        <w:t>Nilai CR-</w:t>
      </w:r>
      <w:r w:rsidRPr="00363B2B">
        <w:rPr>
          <w:rFonts w:ascii="Arial" w:hAnsi="Arial" w:cs="Arial"/>
          <w:i/>
        </w:rPr>
        <w:t>critical ratio</w:t>
      </w:r>
      <w:r w:rsidRPr="00363B2B">
        <w:rPr>
          <w:rFonts w:ascii="Arial" w:hAnsi="Arial" w:cs="Arial"/>
        </w:rPr>
        <w:t xml:space="preserve"> (identik dengan nilai</w:t>
      </w:r>
      <w:r>
        <w:rPr>
          <w:rFonts w:ascii="Arial" w:hAnsi="Arial" w:cs="Arial"/>
        </w:rPr>
        <w:t xml:space="preserve">           </w:t>
      </w:r>
      <w:r w:rsidRPr="00363B2B">
        <w:rPr>
          <w:rFonts w:ascii="Arial" w:hAnsi="Arial" w:cs="Arial"/>
        </w:rPr>
        <w:t xml:space="preserve"> t</w:t>
      </w:r>
      <w:r w:rsidRPr="00363B2B">
        <w:rPr>
          <w:rFonts w:ascii="Arial" w:hAnsi="Arial" w:cs="Arial"/>
          <w:vertAlign w:val="subscript"/>
        </w:rPr>
        <w:t>hitung</w:t>
      </w:r>
      <w:r w:rsidRPr="00363B2B">
        <w:rPr>
          <w:rFonts w:ascii="Arial" w:hAnsi="Arial" w:cs="Arial"/>
        </w:rPr>
        <w:t xml:space="preserve">) </w:t>
      </w:r>
      <w:r>
        <w:rPr>
          <w:rFonts w:ascii="Arial" w:hAnsi="Arial" w:cs="Arial"/>
        </w:rPr>
        <w:t>sebesar -0</w:t>
      </w:r>
      <w:r w:rsidRPr="00363B2B">
        <w:rPr>
          <w:rFonts w:ascii="Arial" w:hAnsi="Arial" w:cs="Arial"/>
        </w:rPr>
        <w:t>,</w:t>
      </w:r>
      <w:r>
        <w:rPr>
          <w:rFonts w:ascii="Arial" w:hAnsi="Arial" w:cs="Arial"/>
        </w:rPr>
        <w:t xml:space="preserve">161, </w:t>
      </w:r>
      <w:r w:rsidRPr="00363B2B">
        <w:rPr>
          <w:rFonts w:ascii="Arial" w:hAnsi="Arial" w:cs="Arial"/>
        </w:rPr>
        <w:t xml:space="preserve">lebih </w:t>
      </w:r>
      <w:r>
        <w:rPr>
          <w:rFonts w:ascii="Arial" w:hAnsi="Arial" w:cs="Arial"/>
        </w:rPr>
        <w:t>rendah nilainya</w:t>
      </w:r>
      <w:r w:rsidRPr="00363B2B">
        <w:rPr>
          <w:rFonts w:ascii="Arial" w:hAnsi="Arial" w:cs="Arial"/>
        </w:rPr>
        <w:t xml:space="preserve"> bila dibandingkan </w:t>
      </w:r>
      <w:r>
        <w:rPr>
          <w:rFonts w:ascii="Arial" w:hAnsi="Arial" w:cs="Arial"/>
        </w:rPr>
        <w:t>t</w:t>
      </w:r>
      <w:r w:rsidRPr="00363B2B">
        <w:rPr>
          <w:rFonts w:ascii="Arial" w:hAnsi="Arial" w:cs="Arial"/>
          <w:vertAlign w:val="subscript"/>
        </w:rPr>
        <w:t>tabel</w:t>
      </w:r>
      <w:r w:rsidRPr="00363B2B">
        <w:rPr>
          <w:rFonts w:ascii="Arial" w:hAnsi="Arial" w:cs="Arial"/>
        </w:rPr>
        <w:t xml:space="preserve"> (α 0</w:t>
      </w:r>
      <w:proofErr w:type="gramStart"/>
      <w:r w:rsidRPr="00363B2B">
        <w:rPr>
          <w:rFonts w:ascii="Arial" w:hAnsi="Arial" w:cs="Arial"/>
        </w:rPr>
        <w:t>,05</w:t>
      </w:r>
      <w:proofErr w:type="gramEnd"/>
      <w:r w:rsidRPr="00363B2B">
        <w:rPr>
          <w:rFonts w:ascii="Arial" w:hAnsi="Arial" w:cs="Arial"/>
        </w:rPr>
        <w:t>/df 5 = 2,02)</w:t>
      </w:r>
      <w:r>
        <w:rPr>
          <w:rFonts w:ascii="Arial" w:hAnsi="Arial" w:cs="Arial"/>
        </w:rPr>
        <w:t>, yaitu t</w:t>
      </w:r>
      <w:r w:rsidRPr="00363B2B">
        <w:rPr>
          <w:rFonts w:ascii="Arial" w:hAnsi="Arial" w:cs="Arial"/>
          <w:vertAlign w:val="subscript"/>
        </w:rPr>
        <w:t>hitung</w:t>
      </w:r>
      <w:r>
        <w:rPr>
          <w:rFonts w:ascii="Arial" w:hAnsi="Arial" w:cs="Arial"/>
        </w:rPr>
        <w:t xml:space="preserve"> -0,161              &lt; t</w:t>
      </w:r>
      <w:r w:rsidRPr="00363B2B">
        <w:rPr>
          <w:rFonts w:ascii="Arial" w:hAnsi="Arial" w:cs="Arial"/>
          <w:vertAlign w:val="subscript"/>
        </w:rPr>
        <w:t>tabel</w:t>
      </w:r>
      <w:r>
        <w:rPr>
          <w:rFonts w:ascii="Arial" w:hAnsi="Arial" w:cs="Arial"/>
        </w:rPr>
        <w:t xml:space="preserve"> 2,02</w:t>
      </w:r>
      <w:r w:rsidRPr="00363B2B">
        <w:rPr>
          <w:rFonts w:ascii="Arial" w:hAnsi="Arial" w:cs="Arial"/>
        </w:rPr>
        <w:t>.</w:t>
      </w:r>
      <w:r>
        <w:rPr>
          <w:rFonts w:ascii="Arial" w:hAnsi="Arial" w:cs="Arial"/>
        </w:rPr>
        <w:t xml:space="preserve"> </w:t>
      </w:r>
      <w:proofErr w:type="gramStart"/>
      <w:r w:rsidRPr="009E0084">
        <w:rPr>
          <w:rFonts w:ascii="Arial" w:hAnsi="Arial" w:cs="Arial"/>
        </w:rPr>
        <w:t xml:space="preserve">Artinya, hipotesis </w:t>
      </w:r>
      <w:r>
        <w:rPr>
          <w:rFonts w:ascii="Arial" w:hAnsi="Arial" w:cs="Arial"/>
        </w:rPr>
        <w:t>2</w:t>
      </w:r>
      <w:r w:rsidRPr="009E0084">
        <w:rPr>
          <w:rFonts w:ascii="Arial" w:hAnsi="Arial" w:cs="Arial"/>
        </w:rPr>
        <w:t xml:space="preserve"> yang menyatakan</w:t>
      </w:r>
      <w:r>
        <w:rPr>
          <w:rFonts w:ascii="Arial" w:hAnsi="Arial" w:cs="Arial"/>
        </w:rPr>
        <w:t xml:space="preserve"> </w:t>
      </w:r>
      <w:r w:rsidRPr="009E0084">
        <w:rPr>
          <w:rFonts w:ascii="Arial" w:hAnsi="Arial" w:cs="Arial"/>
        </w:rPr>
        <w:t xml:space="preserve">bahwa </w:t>
      </w:r>
      <w:r>
        <w:rPr>
          <w:rFonts w:ascii="Arial" w:hAnsi="Arial" w:cs="Arial"/>
        </w:rPr>
        <w:t xml:space="preserve">empathi </w:t>
      </w:r>
      <w:r w:rsidRPr="009E0084">
        <w:rPr>
          <w:rFonts w:ascii="Arial" w:hAnsi="Arial" w:cs="Arial"/>
        </w:rPr>
        <w:t>berpengaruh</w:t>
      </w:r>
      <w:r>
        <w:rPr>
          <w:rFonts w:ascii="Arial" w:hAnsi="Arial" w:cs="Arial"/>
        </w:rPr>
        <w:t xml:space="preserve"> </w:t>
      </w:r>
      <w:r>
        <w:rPr>
          <w:rFonts w:ascii="Arial" w:hAnsi="Arial" w:cs="Arial"/>
          <w:lang w:val="id-ID"/>
        </w:rPr>
        <w:t>positif</w:t>
      </w:r>
      <w:r w:rsidRPr="009E0084">
        <w:rPr>
          <w:rFonts w:ascii="Arial" w:hAnsi="Arial" w:cs="Arial"/>
        </w:rPr>
        <w:t xml:space="preserve"> </w:t>
      </w:r>
      <w:r>
        <w:rPr>
          <w:rFonts w:ascii="Arial" w:hAnsi="Arial" w:cs="Arial"/>
        </w:rPr>
        <w:t xml:space="preserve">terhadap kepuasan pelanggan </w:t>
      </w:r>
      <w:r w:rsidRPr="009E0084">
        <w:rPr>
          <w:rFonts w:ascii="Arial" w:hAnsi="Arial" w:cs="Arial"/>
        </w:rPr>
        <w:t xml:space="preserve">dinyatakan </w:t>
      </w:r>
      <w:r>
        <w:rPr>
          <w:rFonts w:ascii="Arial" w:hAnsi="Arial" w:cs="Arial"/>
        </w:rPr>
        <w:t xml:space="preserve">tidak </w:t>
      </w:r>
      <w:r w:rsidRPr="009E0084">
        <w:rPr>
          <w:rFonts w:ascii="Arial" w:hAnsi="Arial" w:cs="Arial"/>
        </w:rPr>
        <w:t>dapat di</w:t>
      </w:r>
      <w:r>
        <w:rPr>
          <w:rFonts w:ascii="Arial" w:hAnsi="Arial" w:cs="Arial"/>
        </w:rPr>
        <w:t>t</w:t>
      </w:r>
      <w:r w:rsidRPr="009E0084">
        <w:rPr>
          <w:rFonts w:ascii="Arial" w:hAnsi="Arial" w:cs="Arial"/>
        </w:rPr>
        <w:t>erima.</w:t>
      </w:r>
      <w:proofErr w:type="gramEnd"/>
      <w:r w:rsidRPr="009E0084">
        <w:rPr>
          <w:rFonts w:ascii="Arial" w:hAnsi="Arial" w:cs="Arial"/>
        </w:rPr>
        <w:t xml:space="preserve"> </w:t>
      </w:r>
      <w:r>
        <w:rPr>
          <w:rFonts w:ascii="Arial" w:hAnsi="Arial" w:cs="Arial"/>
        </w:rPr>
        <w:t>T</w:t>
      </w:r>
      <w:r w:rsidRPr="009E0084">
        <w:rPr>
          <w:rFonts w:ascii="Arial" w:hAnsi="Arial" w:cs="Arial"/>
        </w:rPr>
        <w:t>erbukti bah</w:t>
      </w:r>
      <w:r>
        <w:rPr>
          <w:rFonts w:ascii="Arial" w:hAnsi="Arial" w:cs="Arial"/>
        </w:rPr>
        <w:t>w</w:t>
      </w:r>
      <w:r w:rsidRPr="009E0084">
        <w:rPr>
          <w:rFonts w:ascii="Arial" w:hAnsi="Arial" w:cs="Arial"/>
        </w:rPr>
        <w:t>a</w:t>
      </w:r>
      <w:r>
        <w:rPr>
          <w:rFonts w:ascii="Arial" w:hAnsi="Arial" w:cs="Arial"/>
        </w:rPr>
        <w:t xml:space="preserve"> empath</w:t>
      </w:r>
      <w:r>
        <w:rPr>
          <w:rFonts w:ascii="Arial" w:hAnsi="Arial" w:cs="Arial"/>
          <w:lang w:val="id-ID"/>
        </w:rPr>
        <w:t>y tidak</w:t>
      </w:r>
      <w:r>
        <w:rPr>
          <w:rFonts w:ascii="Arial" w:hAnsi="Arial" w:cs="Arial"/>
        </w:rPr>
        <w:t xml:space="preserve"> </w:t>
      </w:r>
      <w:proofErr w:type="gramStart"/>
      <w:r w:rsidRPr="009E0084">
        <w:rPr>
          <w:rFonts w:ascii="Arial" w:hAnsi="Arial" w:cs="Arial"/>
        </w:rPr>
        <w:t>berpengaruh</w:t>
      </w:r>
      <w:r>
        <w:rPr>
          <w:rFonts w:ascii="Arial" w:hAnsi="Arial" w:cs="Arial"/>
        </w:rPr>
        <w:t xml:space="preserve">  signifikan</w:t>
      </w:r>
      <w:proofErr w:type="gramEnd"/>
      <w:r>
        <w:rPr>
          <w:rFonts w:ascii="Arial" w:hAnsi="Arial" w:cs="Arial"/>
        </w:rPr>
        <w:t xml:space="preserve"> terhadap kepuasan pelanggan.</w:t>
      </w:r>
    </w:p>
    <w:p w:rsidR="0092329A" w:rsidRDefault="0092329A" w:rsidP="0092329A">
      <w:pPr>
        <w:autoSpaceDE w:val="0"/>
        <w:autoSpaceDN w:val="0"/>
        <w:adjustRightInd w:val="0"/>
        <w:spacing w:after="0" w:line="480" w:lineRule="auto"/>
        <w:ind w:left="1985" w:firstLine="850"/>
        <w:jc w:val="both"/>
        <w:rPr>
          <w:rFonts w:ascii="Arial" w:hAnsi="Arial" w:cs="Arial"/>
        </w:rPr>
      </w:pPr>
      <w:r w:rsidRPr="009E0084">
        <w:rPr>
          <w:rFonts w:ascii="Arial" w:hAnsi="Arial" w:cs="Arial"/>
        </w:rPr>
        <w:lastRenderedPageBreak/>
        <w:t>Berdasarkan hasil analisis tersebut di atas dapat</w:t>
      </w:r>
      <w:r>
        <w:rPr>
          <w:rFonts w:ascii="Arial" w:hAnsi="Arial" w:cs="Arial"/>
        </w:rPr>
        <w:t xml:space="preserve"> </w:t>
      </w:r>
      <w:r w:rsidRPr="009E0084">
        <w:rPr>
          <w:rFonts w:ascii="Arial" w:hAnsi="Arial" w:cs="Arial"/>
        </w:rPr>
        <w:t xml:space="preserve">dirumuskan model </w:t>
      </w:r>
      <w:r>
        <w:rPr>
          <w:rFonts w:ascii="Arial" w:hAnsi="Arial" w:cs="Arial"/>
        </w:rPr>
        <w:t>persamaan</w:t>
      </w:r>
      <w:r w:rsidRPr="009E0084">
        <w:rPr>
          <w:rFonts w:ascii="Arial" w:hAnsi="Arial" w:cs="Arial"/>
        </w:rPr>
        <w:t xml:space="preserve"> pengaruh </w:t>
      </w:r>
      <w:r>
        <w:rPr>
          <w:rFonts w:ascii="Arial" w:hAnsi="Arial" w:cs="Arial"/>
        </w:rPr>
        <w:t>variabel empathi</w:t>
      </w:r>
      <w:r w:rsidRPr="009E0084">
        <w:rPr>
          <w:rFonts w:ascii="Arial" w:hAnsi="Arial" w:cs="Arial"/>
        </w:rPr>
        <w:t xml:space="preserve"> </w:t>
      </w:r>
      <w:r>
        <w:rPr>
          <w:rFonts w:ascii="Arial" w:hAnsi="Arial" w:cs="Arial"/>
        </w:rPr>
        <w:t>terhadap kepuasan pelanggan</w:t>
      </w:r>
      <w:r w:rsidRPr="009E0084">
        <w:rPr>
          <w:rFonts w:ascii="Arial" w:hAnsi="Arial" w:cs="Arial"/>
        </w:rPr>
        <w:t xml:space="preserve"> sebagai </w:t>
      </w:r>
      <w:proofErr w:type="gramStart"/>
      <w:r w:rsidRPr="009E0084">
        <w:rPr>
          <w:rFonts w:ascii="Arial" w:hAnsi="Arial" w:cs="Arial"/>
        </w:rPr>
        <w:t>berikut :</w:t>
      </w:r>
      <w:proofErr w:type="gramEnd"/>
    </w:p>
    <w:p w:rsidR="0092329A" w:rsidRDefault="0092329A" w:rsidP="0092329A">
      <w:pPr>
        <w:autoSpaceDE w:val="0"/>
        <w:autoSpaceDN w:val="0"/>
        <w:adjustRightInd w:val="0"/>
        <w:spacing w:after="0" w:line="480" w:lineRule="auto"/>
        <w:ind w:left="1212" w:firstLine="720"/>
        <w:jc w:val="both"/>
        <w:rPr>
          <w:rFonts w:ascii="Arial" w:hAnsi="Arial" w:cs="Arial"/>
        </w:rPr>
      </w:pPr>
      <w:r>
        <w:rPr>
          <w:rFonts w:ascii="Arial" w:hAnsi="Arial" w:cs="Arial"/>
        </w:rPr>
        <w:t>Z = -0,015 X2 + 0</w:t>
      </w:r>
      <w:proofErr w:type="gramStart"/>
      <w:r>
        <w:rPr>
          <w:rFonts w:ascii="Arial" w:hAnsi="Arial" w:cs="Arial"/>
        </w:rPr>
        <w:t>,23</w:t>
      </w:r>
      <w:proofErr w:type="gramEnd"/>
    </w:p>
    <w:p w:rsidR="0092329A" w:rsidRDefault="0092329A" w:rsidP="0092329A">
      <w:pPr>
        <w:tabs>
          <w:tab w:val="left" w:pos="1946"/>
        </w:tabs>
        <w:autoSpaceDE w:val="0"/>
        <w:autoSpaceDN w:val="0"/>
        <w:adjustRightInd w:val="0"/>
        <w:spacing w:after="0" w:line="480" w:lineRule="auto"/>
        <w:ind w:left="2127" w:hanging="2127"/>
        <w:jc w:val="both"/>
        <w:rPr>
          <w:rFonts w:ascii="Arial" w:hAnsi="Arial" w:cs="Arial"/>
        </w:rPr>
      </w:pPr>
      <w:r>
        <w:rPr>
          <w:rFonts w:ascii="Arial" w:hAnsi="Arial" w:cs="Arial"/>
        </w:rPr>
        <w:t>c</w:t>
      </w:r>
      <w:r w:rsidRPr="00BF0890">
        <w:rPr>
          <w:rFonts w:ascii="Arial" w:hAnsi="Arial" w:cs="Arial"/>
        </w:rPr>
        <w:t>)</w:t>
      </w:r>
      <w:r w:rsidRPr="009E0084">
        <w:rPr>
          <w:rFonts w:ascii="Arial" w:hAnsi="Arial" w:cs="Arial"/>
          <w:b/>
        </w:rPr>
        <w:t xml:space="preserve">  </w:t>
      </w:r>
      <w:r w:rsidRPr="00BF0890">
        <w:rPr>
          <w:rFonts w:ascii="Arial" w:hAnsi="Arial" w:cs="Arial"/>
        </w:rPr>
        <w:t xml:space="preserve">Uji Hipotesis </w:t>
      </w:r>
      <w:r>
        <w:rPr>
          <w:rFonts w:ascii="Arial" w:hAnsi="Arial" w:cs="Arial"/>
        </w:rPr>
        <w:t>3</w:t>
      </w:r>
      <w:r>
        <w:rPr>
          <w:rFonts w:ascii="Arial" w:hAnsi="Arial" w:cs="Arial"/>
        </w:rPr>
        <w:tab/>
      </w:r>
      <w:r>
        <w:rPr>
          <w:rFonts w:ascii="Arial" w:hAnsi="Arial" w:cs="Arial"/>
          <w:b/>
        </w:rPr>
        <w:t xml:space="preserve">: </w:t>
      </w:r>
      <w:r>
        <w:rPr>
          <w:rFonts w:ascii="Arial" w:hAnsi="Arial" w:cs="Arial"/>
          <w:lang w:val="id-ID"/>
        </w:rPr>
        <w:t>V</w:t>
      </w:r>
      <w:r>
        <w:rPr>
          <w:rFonts w:ascii="Arial" w:hAnsi="Arial" w:cs="Arial"/>
        </w:rPr>
        <w:t>ariabel daya tanggap berpengaruh positif dan signifikan terhadap kepuasan pelanggan.</w:t>
      </w:r>
    </w:p>
    <w:p w:rsidR="0092329A" w:rsidRPr="009E0084" w:rsidRDefault="0092329A" w:rsidP="0092329A">
      <w:pPr>
        <w:autoSpaceDE w:val="0"/>
        <w:autoSpaceDN w:val="0"/>
        <w:adjustRightInd w:val="0"/>
        <w:spacing w:after="0" w:line="480" w:lineRule="auto"/>
        <w:ind w:left="1985" w:firstLine="850"/>
        <w:jc w:val="both"/>
        <w:rPr>
          <w:rFonts w:ascii="Arial" w:hAnsi="Arial" w:cs="Arial"/>
        </w:rPr>
      </w:pPr>
      <w:r w:rsidRPr="009E0084">
        <w:rPr>
          <w:rFonts w:ascii="Arial" w:hAnsi="Arial" w:cs="Arial"/>
        </w:rPr>
        <w:t>Berdasarkan hasil u</w:t>
      </w:r>
      <w:r>
        <w:rPr>
          <w:rFonts w:ascii="Arial" w:hAnsi="Arial" w:cs="Arial"/>
        </w:rPr>
        <w:t>ji</w:t>
      </w:r>
      <w:r w:rsidRPr="009E0084">
        <w:rPr>
          <w:rFonts w:ascii="Arial" w:hAnsi="Arial" w:cs="Arial"/>
        </w:rPr>
        <w:t xml:space="preserve"> hipo</w:t>
      </w:r>
      <w:r>
        <w:rPr>
          <w:rFonts w:ascii="Arial" w:hAnsi="Arial" w:cs="Arial"/>
        </w:rPr>
        <w:t>te</w:t>
      </w:r>
      <w:r w:rsidRPr="009E0084">
        <w:rPr>
          <w:rFonts w:ascii="Arial" w:hAnsi="Arial" w:cs="Arial"/>
        </w:rPr>
        <w:t>sis dengan menggunakan</w:t>
      </w:r>
      <w:r>
        <w:rPr>
          <w:rFonts w:ascii="Arial" w:hAnsi="Arial" w:cs="Arial"/>
        </w:rPr>
        <w:t xml:space="preserve"> </w:t>
      </w:r>
      <w:r w:rsidRPr="009E0084">
        <w:rPr>
          <w:rFonts w:ascii="Arial" w:hAnsi="Arial" w:cs="Arial"/>
        </w:rPr>
        <w:t>analisis jalur,</w:t>
      </w:r>
      <w:r>
        <w:rPr>
          <w:rFonts w:ascii="Arial" w:hAnsi="Arial" w:cs="Arial"/>
        </w:rPr>
        <w:t xml:space="preserve"> </w:t>
      </w:r>
      <w:r w:rsidRPr="009E0084">
        <w:rPr>
          <w:rFonts w:ascii="Arial" w:hAnsi="Arial" w:cs="Arial"/>
        </w:rPr>
        <w:t>menunjukkan besa</w:t>
      </w:r>
      <w:r>
        <w:rPr>
          <w:rFonts w:ascii="Arial" w:hAnsi="Arial" w:cs="Arial"/>
        </w:rPr>
        <w:t>rn</w:t>
      </w:r>
      <w:r w:rsidRPr="009E0084">
        <w:rPr>
          <w:rFonts w:ascii="Arial" w:hAnsi="Arial" w:cs="Arial"/>
        </w:rPr>
        <w:t>ya koefisien pengaruh sebesar 0,</w:t>
      </w:r>
      <w:r>
        <w:rPr>
          <w:rFonts w:ascii="Arial" w:hAnsi="Arial" w:cs="Arial"/>
        </w:rPr>
        <w:t>323</w:t>
      </w:r>
      <w:r w:rsidRPr="009E0084">
        <w:rPr>
          <w:rFonts w:ascii="Arial" w:hAnsi="Arial" w:cs="Arial"/>
        </w:rPr>
        <w:t>, serta</w:t>
      </w:r>
      <w:r>
        <w:rPr>
          <w:rFonts w:ascii="Arial" w:hAnsi="Arial" w:cs="Arial"/>
        </w:rPr>
        <w:t xml:space="preserve"> </w:t>
      </w:r>
      <w:r w:rsidRPr="009E0084">
        <w:rPr>
          <w:rFonts w:ascii="Arial" w:hAnsi="Arial" w:cs="Arial"/>
        </w:rPr>
        <w:t xml:space="preserve">memiliki tingkat signifikansi dengan nilai </w:t>
      </w:r>
      <w:r w:rsidRPr="003E755D">
        <w:rPr>
          <w:rFonts w:ascii="Arial" w:hAnsi="Arial" w:cs="Arial"/>
          <w:i/>
        </w:rPr>
        <w:t>p-value</w:t>
      </w:r>
      <w:r w:rsidRPr="009E0084">
        <w:rPr>
          <w:rFonts w:ascii="Arial" w:hAnsi="Arial" w:cs="Arial"/>
        </w:rPr>
        <w:t xml:space="preserve"> sebesar 0,0</w:t>
      </w:r>
      <w:r>
        <w:rPr>
          <w:rFonts w:ascii="Arial" w:hAnsi="Arial" w:cs="Arial"/>
        </w:rPr>
        <w:t>00 (j</w:t>
      </w:r>
      <w:r w:rsidRPr="009E0084">
        <w:rPr>
          <w:rFonts w:ascii="Arial" w:hAnsi="Arial" w:cs="Arial"/>
        </w:rPr>
        <w:t xml:space="preserve">auh </w:t>
      </w:r>
      <w:r>
        <w:rPr>
          <w:rFonts w:ascii="Arial" w:hAnsi="Arial" w:cs="Arial"/>
        </w:rPr>
        <w:t xml:space="preserve">                  </w:t>
      </w:r>
      <w:r w:rsidRPr="009E0084">
        <w:rPr>
          <w:rFonts w:ascii="Arial" w:hAnsi="Arial" w:cs="Arial"/>
        </w:rPr>
        <w:t>di bawah 0</w:t>
      </w:r>
      <w:proofErr w:type="gramStart"/>
      <w:r w:rsidRPr="009E0084">
        <w:rPr>
          <w:rFonts w:ascii="Arial" w:hAnsi="Arial" w:cs="Arial"/>
        </w:rPr>
        <w:t>,05</w:t>
      </w:r>
      <w:proofErr w:type="gramEnd"/>
      <w:r>
        <w:rPr>
          <w:rFonts w:ascii="Arial" w:hAnsi="Arial" w:cs="Arial"/>
        </w:rPr>
        <w:t>)</w:t>
      </w:r>
      <w:r w:rsidRPr="009E0084">
        <w:rPr>
          <w:rFonts w:ascii="Arial" w:hAnsi="Arial" w:cs="Arial"/>
        </w:rPr>
        <w:t xml:space="preserve">. </w:t>
      </w:r>
      <w:r w:rsidRPr="00363B2B">
        <w:rPr>
          <w:rFonts w:ascii="Arial" w:hAnsi="Arial" w:cs="Arial"/>
        </w:rPr>
        <w:t>Nilai CR-</w:t>
      </w:r>
      <w:r w:rsidRPr="00363B2B">
        <w:rPr>
          <w:rFonts w:ascii="Arial" w:hAnsi="Arial" w:cs="Arial"/>
          <w:i/>
        </w:rPr>
        <w:t>critical ratio</w:t>
      </w:r>
      <w:r w:rsidRPr="00363B2B">
        <w:rPr>
          <w:rFonts w:ascii="Arial" w:hAnsi="Arial" w:cs="Arial"/>
        </w:rPr>
        <w:t xml:space="preserve"> (identik dengan nilai</w:t>
      </w:r>
      <w:r>
        <w:rPr>
          <w:rFonts w:ascii="Arial" w:hAnsi="Arial" w:cs="Arial"/>
        </w:rPr>
        <w:t xml:space="preserve">           </w:t>
      </w:r>
      <w:r w:rsidRPr="00363B2B">
        <w:rPr>
          <w:rFonts w:ascii="Arial" w:hAnsi="Arial" w:cs="Arial"/>
        </w:rPr>
        <w:t xml:space="preserve"> t</w:t>
      </w:r>
      <w:r w:rsidRPr="00363B2B">
        <w:rPr>
          <w:rFonts w:ascii="Arial" w:hAnsi="Arial" w:cs="Arial"/>
          <w:vertAlign w:val="subscript"/>
        </w:rPr>
        <w:t>hitung</w:t>
      </w:r>
      <w:r w:rsidRPr="00363B2B">
        <w:rPr>
          <w:rFonts w:ascii="Arial" w:hAnsi="Arial" w:cs="Arial"/>
        </w:rPr>
        <w:t xml:space="preserve">) </w:t>
      </w:r>
      <w:r>
        <w:rPr>
          <w:rFonts w:ascii="Arial" w:hAnsi="Arial" w:cs="Arial"/>
        </w:rPr>
        <w:t xml:space="preserve">sebesar 4,518, </w:t>
      </w:r>
      <w:r w:rsidRPr="00363B2B">
        <w:rPr>
          <w:rFonts w:ascii="Arial" w:hAnsi="Arial" w:cs="Arial"/>
        </w:rPr>
        <w:t xml:space="preserve">lebih </w:t>
      </w:r>
      <w:r>
        <w:rPr>
          <w:rFonts w:ascii="Arial" w:hAnsi="Arial" w:cs="Arial"/>
        </w:rPr>
        <w:t>tinggi nilainya</w:t>
      </w:r>
      <w:r w:rsidRPr="00363B2B">
        <w:rPr>
          <w:rFonts w:ascii="Arial" w:hAnsi="Arial" w:cs="Arial"/>
        </w:rPr>
        <w:t xml:space="preserve"> bila dibandingkan             </w:t>
      </w:r>
      <w:r>
        <w:rPr>
          <w:rFonts w:ascii="Arial" w:hAnsi="Arial" w:cs="Arial"/>
        </w:rPr>
        <w:t>t</w:t>
      </w:r>
      <w:r w:rsidRPr="00363B2B">
        <w:rPr>
          <w:rFonts w:ascii="Arial" w:hAnsi="Arial" w:cs="Arial"/>
          <w:vertAlign w:val="subscript"/>
        </w:rPr>
        <w:t>tabel</w:t>
      </w:r>
      <w:r w:rsidRPr="00363B2B">
        <w:rPr>
          <w:rFonts w:ascii="Arial" w:hAnsi="Arial" w:cs="Arial"/>
        </w:rPr>
        <w:t xml:space="preserve"> (α 0</w:t>
      </w:r>
      <w:proofErr w:type="gramStart"/>
      <w:r w:rsidRPr="00363B2B">
        <w:rPr>
          <w:rFonts w:ascii="Arial" w:hAnsi="Arial" w:cs="Arial"/>
        </w:rPr>
        <w:t>,05</w:t>
      </w:r>
      <w:proofErr w:type="gramEnd"/>
      <w:r w:rsidRPr="00363B2B">
        <w:rPr>
          <w:rFonts w:ascii="Arial" w:hAnsi="Arial" w:cs="Arial"/>
        </w:rPr>
        <w:t>/df 5 = 2,02)</w:t>
      </w:r>
      <w:r>
        <w:rPr>
          <w:rFonts w:ascii="Arial" w:hAnsi="Arial" w:cs="Arial"/>
        </w:rPr>
        <w:t>, yaitu t</w:t>
      </w:r>
      <w:r w:rsidRPr="00363B2B">
        <w:rPr>
          <w:rFonts w:ascii="Arial" w:hAnsi="Arial" w:cs="Arial"/>
          <w:vertAlign w:val="subscript"/>
        </w:rPr>
        <w:t>hitung</w:t>
      </w:r>
      <w:r>
        <w:rPr>
          <w:rFonts w:ascii="Arial" w:hAnsi="Arial" w:cs="Arial"/>
        </w:rPr>
        <w:t xml:space="preserve"> 4,518 &gt; t</w:t>
      </w:r>
      <w:r w:rsidRPr="00363B2B">
        <w:rPr>
          <w:rFonts w:ascii="Arial" w:hAnsi="Arial" w:cs="Arial"/>
          <w:vertAlign w:val="subscript"/>
        </w:rPr>
        <w:t>tabel</w:t>
      </w:r>
      <w:r>
        <w:rPr>
          <w:rFonts w:ascii="Arial" w:hAnsi="Arial" w:cs="Arial"/>
        </w:rPr>
        <w:t xml:space="preserve"> 2,02</w:t>
      </w:r>
      <w:r w:rsidRPr="00363B2B">
        <w:rPr>
          <w:rFonts w:ascii="Arial" w:hAnsi="Arial" w:cs="Arial"/>
        </w:rPr>
        <w:t>.</w:t>
      </w:r>
      <w:r>
        <w:rPr>
          <w:rFonts w:ascii="Arial" w:hAnsi="Arial" w:cs="Arial"/>
        </w:rPr>
        <w:t xml:space="preserve"> </w:t>
      </w:r>
      <w:proofErr w:type="gramStart"/>
      <w:r w:rsidRPr="009E0084">
        <w:rPr>
          <w:rFonts w:ascii="Arial" w:hAnsi="Arial" w:cs="Arial"/>
        </w:rPr>
        <w:t xml:space="preserve">Artinya, hipotesis </w:t>
      </w:r>
      <w:r>
        <w:rPr>
          <w:rFonts w:ascii="Arial" w:hAnsi="Arial" w:cs="Arial"/>
        </w:rPr>
        <w:t>3</w:t>
      </w:r>
      <w:r w:rsidRPr="009E0084">
        <w:rPr>
          <w:rFonts w:ascii="Arial" w:hAnsi="Arial" w:cs="Arial"/>
        </w:rPr>
        <w:t xml:space="preserve"> yang menyatakan</w:t>
      </w:r>
      <w:r>
        <w:rPr>
          <w:rFonts w:ascii="Arial" w:hAnsi="Arial" w:cs="Arial"/>
        </w:rPr>
        <w:t xml:space="preserve"> </w:t>
      </w:r>
      <w:r w:rsidRPr="009E0084">
        <w:rPr>
          <w:rFonts w:ascii="Arial" w:hAnsi="Arial" w:cs="Arial"/>
        </w:rPr>
        <w:t xml:space="preserve">bahwa </w:t>
      </w:r>
      <w:r>
        <w:rPr>
          <w:rFonts w:ascii="Arial" w:hAnsi="Arial" w:cs="Arial"/>
        </w:rPr>
        <w:t xml:space="preserve">daya tanggap </w:t>
      </w:r>
      <w:r w:rsidRPr="009E0084">
        <w:rPr>
          <w:rFonts w:ascii="Arial" w:hAnsi="Arial" w:cs="Arial"/>
        </w:rPr>
        <w:t>berpengaruh</w:t>
      </w:r>
      <w:r>
        <w:rPr>
          <w:rFonts w:ascii="Arial" w:hAnsi="Arial" w:cs="Arial"/>
        </w:rPr>
        <w:t xml:space="preserve"> </w:t>
      </w:r>
      <w:r w:rsidRPr="009E0084">
        <w:rPr>
          <w:rFonts w:ascii="Arial" w:hAnsi="Arial" w:cs="Arial"/>
        </w:rPr>
        <w:t xml:space="preserve">positif </w:t>
      </w:r>
      <w:r>
        <w:rPr>
          <w:rFonts w:ascii="Arial" w:hAnsi="Arial" w:cs="Arial"/>
        </w:rPr>
        <w:t xml:space="preserve">terhadap kepuasan pelanggan </w:t>
      </w:r>
      <w:r w:rsidRPr="009E0084">
        <w:rPr>
          <w:rFonts w:ascii="Arial" w:hAnsi="Arial" w:cs="Arial"/>
        </w:rPr>
        <w:t>dinyatakan dapat di</w:t>
      </w:r>
      <w:r>
        <w:rPr>
          <w:rFonts w:ascii="Arial" w:hAnsi="Arial" w:cs="Arial"/>
        </w:rPr>
        <w:t>t</w:t>
      </w:r>
      <w:r w:rsidRPr="009E0084">
        <w:rPr>
          <w:rFonts w:ascii="Arial" w:hAnsi="Arial" w:cs="Arial"/>
        </w:rPr>
        <w:t>erima.</w:t>
      </w:r>
      <w:proofErr w:type="gramEnd"/>
      <w:r w:rsidRPr="009E0084">
        <w:rPr>
          <w:rFonts w:ascii="Arial" w:hAnsi="Arial" w:cs="Arial"/>
        </w:rPr>
        <w:t xml:space="preserve"> </w:t>
      </w:r>
      <w:proofErr w:type="gramStart"/>
      <w:r>
        <w:rPr>
          <w:rFonts w:ascii="Arial" w:hAnsi="Arial" w:cs="Arial"/>
        </w:rPr>
        <w:t>T</w:t>
      </w:r>
      <w:r w:rsidRPr="009E0084">
        <w:rPr>
          <w:rFonts w:ascii="Arial" w:hAnsi="Arial" w:cs="Arial"/>
        </w:rPr>
        <w:t>erbukti bah</w:t>
      </w:r>
      <w:r>
        <w:rPr>
          <w:rFonts w:ascii="Arial" w:hAnsi="Arial" w:cs="Arial"/>
        </w:rPr>
        <w:t>w</w:t>
      </w:r>
      <w:r w:rsidRPr="009E0084">
        <w:rPr>
          <w:rFonts w:ascii="Arial" w:hAnsi="Arial" w:cs="Arial"/>
        </w:rPr>
        <w:t>a</w:t>
      </w:r>
      <w:r>
        <w:rPr>
          <w:rFonts w:ascii="Arial" w:hAnsi="Arial" w:cs="Arial"/>
        </w:rPr>
        <w:t xml:space="preserve"> daya tanggap </w:t>
      </w:r>
      <w:r w:rsidRPr="009E0084">
        <w:rPr>
          <w:rFonts w:ascii="Arial" w:hAnsi="Arial" w:cs="Arial"/>
        </w:rPr>
        <w:t>berpengaruh</w:t>
      </w:r>
      <w:r>
        <w:rPr>
          <w:rFonts w:ascii="Arial" w:hAnsi="Arial" w:cs="Arial"/>
        </w:rPr>
        <w:t xml:space="preserve"> </w:t>
      </w:r>
      <w:r w:rsidRPr="009E0084">
        <w:rPr>
          <w:rFonts w:ascii="Arial" w:hAnsi="Arial" w:cs="Arial"/>
        </w:rPr>
        <w:t xml:space="preserve">positif </w:t>
      </w:r>
      <w:r>
        <w:rPr>
          <w:rFonts w:ascii="Arial" w:hAnsi="Arial" w:cs="Arial"/>
        </w:rPr>
        <w:t>dan signifikan terhadap kepuasan pelanggan.</w:t>
      </w:r>
      <w:proofErr w:type="gramEnd"/>
    </w:p>
    <w:p w:rsidR="0092329A" w:rsidRDefault="0092329A" w:rsidP="0092329A">
      <w:pPr>
        <w:autoSpaceDE w:val="0"/>
        <w:autoSpaceDN w:val="0"/>
        <w:adjustRightInd w:val="0"/>
        <w:spacing w:after="0" w:line="480" w:lineRule="auto"/>
        <w:ind w:left="1985" w:firstLine="850"/>
        <w:jc w:val="both"/>
        <w:rPr>
          <w:rFonts w:ascii="Arial" w:hAnsi="Arial" w:cs="Arial"/>
        </w:rPr>
      </w:pPr>
      <w:r w:rsidRPr="009E0084">
        <w:rPr>
          <w:rFonts w:ascii="Arial" w:hAnsi="Arial" w:cs="Arial"/>
        </w:rPr>
        <w:t>Berdasarkan hasil analisis tersebut di atas dapat</w:t>
      </w:r>
      <w:r>
        <w:rPr>
          <w:rFonts w:ascii="Arial" w:hAnsi="Arial" w:cs="Arial"/>
        </w:rPr>
        <w:t xml:space="preserve"> </w:t>
      </w:r>
      <w:r w:rsidRPr="009E0084">
        <w:rPr>
          <w:rFonts w:ascii="Arial" w:hAnsi="Arial" w:cs="Arial"/>
        </w:rPr>
        <w:t xml:space="preserve">dirumuskan model </w:t>
      </w:r>
      <w:r>
        <w:rPr>
          <w:rFonts w:ascii="Arial" w:hAnsi="Arial" w:cs="Arial"/>
        </w:rPr>
        <w:t xml:space="preserve">persamaan </w:t>
      </w:r>
      <w:r w:rsidRPr="009E0084">
        <w:rPr>
          <w:rFonts w:ascii="Arial" w:hAnsi="Arial" w:cs="Arial"/>
        </w:rPr>
        <w:t xml:space="preserve">pengaruh </w:t>
      </w:r>
      <w:r>
        <w:rPr>
          <w:rFonts w:ascii="Arial" w:hAnsi="Arial" w:cs="Arial"/>
        </w:rPr>
        <w:t xml:space="preserve">variabel daya tanggap </w:t>
      </w:r>
      <w:r w:rsidRPr="009E0084">
        <w:rPr>
          <w:rFonts w:ascii="Arial" w:hAnsi="Arial" w:cs="Arial"/>
        </w:rPr>
        <w:t>berpengaruh</w:t>
      </w:r>
      <w:r>
        <w:rPr>
          <w:rFonts w:ascii="Arial" w:hAnsi="Arial" w:cs="Arial"/>
        </w:rPr>
        <w:t xml:space="preserve"> </w:t>
      </w:r>
      <w:r w:rsidRPr="009E0084">
        <w:rPr>
          <w:rFonts w:ascii="Arial" w:hAnsi="Arial" w:cs="Arial"/>
        </w:rPr>
        <w:t xml:space="preserve">positif </w:t>
      </w:r>
      <w:r>
        <w:rPr>
          <w:rFonts w:ascii="Arial" w:hAnsi="Arial" w:cs="Arial"/>
        </w:rPr>
        <w:t>dan signifikan terhadap kepuasan pelanggan</w:t>
      </w:r>
      <w:r w:rsidRPr="009E0084">
        <w:rPr>
          <w:rFonts w:ascii="Arial" w:hAnsi="Arial" w:cs="Arial"/>
        </w:rPr>
        <w:t xml:space="preserve"> sebagai </w:t>
      </w:r>
      <w:proofErr w:type="gramStart"/>
      <w:r w:rsidRPr="009E0084">
        <w:rPr>
          <w:rFonts w:ascii="Arial" w:hAnsi="Arial" w:cs="Arial"/>
        </w:rPr>
        <w:t>berikut :</w:t>
      </w:r>
      <w:proofErr w:type="gramEnd"/>
    </w:p>
    <w:p w:rsidR="0092329A" w:rsidRDefault="0092329A" w:rsidP="0092329A">
      <w:pPr>
        <w:autoSpaceDE w:val="0"/>
        <w:autoSpaceDN w:val="0"/>
        <w:adjustRightInd w:val="0"/>
        <w:spacing w:after="0" w:line="480" w:lineRule="auto"/>
        <w:ind w:left="1265" w:firstLine="720"/>
        <w:jc w:val="both"/>
        <w:rPr>
          <w:rFonts w:ascii="Arial" w:hAnsi="Arial" w:cs="Arial"/>
        </w:rPr>
      </w:pPr>
      <w:r>
        <w:rPr>
          <w:rFonts w:ascii="Arial" w:hAnsi="Arial" w:cs="Arial"/>
        </w:rPr>
        <w:t>Z = 0,323 X3 + 0</w:t>
      </w:r>
      <w:proofErr w:type="gramStart"/>
      <w:r>
        <w:rPr>
          <w:rFonts w:ascii="Arial" w:hAnsi="Arial" w:cs="Arial"/>
        </w:rPr>
        <w:t>,23</w:t>
      </w:r>
      <w:proofErr w:type="gramEnd"/>
    </w:p>
    <w:p w:rsidR="0092329A" w:rsidRDefault="0092329A" w:rsidP="0092329A">
      <w:pPr>
        <w:tabs>
          <w:tab w:val="left" w:pos="1946"/>
        </w:tabs>
        <w:autoSpaceDE w:val="0"/>
        <w:autoSpaceDN w:val="0"/>
        <w:adjustRightInd w:val="0"/>
        <w:spacing w:after="0" w:line="480" w:lineRule="auto"/>
        <w:ind w:left="2127" w:hanging="2127"/>
        <w:jc w:val="both"/>
        <w:rPr>
          <w:rFonts w:ascii="Arial" w:hAnsi="Arial" w:cs="Arial"/>
        </w:rPr>
      </w:pPr>
      <w:r>
        <w:rPr>
          <w:rFonts w:ascii="Arial" w:hAnsi="Arial" w:cs="Arial"/>
        </w:rPr>
        <w:t>d</w:t>
      </w:r>
      <w:r w:rsidRPr="00BF0890">
        <w:rPr>
          <w:rFonts w:ascii="Arial" w:hAnsi="Arial" w:cs="Arial"/>
        </w:rPr>
        <w:t>)</w:t>
      </w:r>
      <w:r w:rsidRPr="009E0084">
        <w:rPr>
          <w:rFonts w:ascii="Arial" w:hAnsi="Arial" w:cs="Arial"/>
          <w:b/>
        </w:rPr>
        <w:t xml:space="preserve">  </w:t>
      </w:r>
      <w:r w:rsidRPr="00BF0890">
        <w:rPr>
          <w:rFonts w:ascii="Arial" w:hAnsi="Arial" w:cs="Arial"/>
        </w:rPr>
        <w:t xml:space="preserve">Uji Hipotesis </w:t>
      </w:r>
      <w:r>
        <w:rPr>
          <w:rFonts w:ascii="Arial" w:hAnsi="Arial" w:cs="Arial"/>
        </w:rPr>
        <w:t>4</w:t>
      </w:r>
      <w:r>
        <w:rPr>
          <w:rFonts w:ascii="Arial" w:hAnsi="Arial" w:cs="Arial"/>
        </w:rPr>
        <w:tab/>
      </w:r>
      <w:r>
        <w:rPr>
          <w:rFonts w:ascii="Arial" w:hAnsi="Arial" w:cs="Arial"/>
          <w:b/>
        </w:rPr>
        <w:t xml:space="preserve">: </w:t>
      </w:r>
      <w:r>
        <w:rPr>
          <w:rFonts w:ascii="Arial" w:hAnsi="Arial" w:cs="Arial"/>
          <w:b/>
          <w:lang w:val="id-ID"/>
        </w:rPr>
        <w:t>V</w:t>
      </w:r>
      <w:r>
        <w:rPr>
          <w:rFonts w:ascii="Arial" w:hAnsi="Arial" w:cs="Arial"/>
        </w:rPr>
        <w:t>ariabel kehandalan berpengaruh positif dan signifikan terhadap kepuasan pelanggan.</w:t>
      </w:r>
    </w:p>
    <w:p w:rsidR="0092329A" w:rsidRPr="009E0084" w:rsidRDefault="0092329A" w:rsidP="0092329A">
      <w:pPr>
        <w:autoSpaceDE w:val="0"/>
        <w:autoSpaceDN w:val="0"/>
        <w:adjustRightInd w:val="0"/>
        <w:spacing w:after="0" w:line="480" w:lineRule="auto"/>
        <w:ind w:left="1985" w:firstLine="850"/>
        <w:jc w:val="both"/>
        <w:rPr>
          <w:rFonts w:ascii="Arial" w:hAnsi="Arial" w:cs="Arial"/>
        </w:rPr>
      </w:pPr>
      <w:r w:rsidRPr="009E0084">
        <w:rPr>
          <w:rFonts w:ascii="Arial" w:hAnsi="Arial" w:cs="Arial"/>
        </w:rPr>
        <w:t>Berdasarkan hasil u</w:t>
      </w:r>
      <w:r>
        <w:rPr>
          <w:rFonts w:ascii="Arial" w:hAnsi="Arial" w:cs="Arial"/>
        </w:rPr>
        <w:t>ji</w:t>
      </w:r>
      <w:r w:rsidRPr="009E0084">
        <w:rPr>
          <w:rFonts w:ascii="Arial" w:hAnsi="Arial" w:cs="Arial"/>
        </w:rPr>
        <w:t xml:space="preserve"> hipo</w:t>
      </w:r>
      <w:r>
        <w:rPr>
          <w:rFonts w:ascii="Arial" w:hAnsi="Arial" w:cs="Arial"/>
        </w:rPr>
        <w:t>te</w:t>
      </w:r>
      <w:r w:rsidRPr="009E0084">
        <w:rPr>
          <w:rFonts w:ascii="Arial" w:hAnsi="Arial" w:cs="Arial"/>
        </w:rPr>
        <w:t>sis dengan menggunakan</w:t>
      </w:r>
      <w:r>
        <w:rPr>
          <w:rFonts w:ascii="Arial" w:hAnsi="Arial" w:cs="Arial"/>
        </w:rPr>
        <w:t xml:space="preserve"> </w:t>
      </w:r>
      <w:r w:rsidRPr="009E0084">
        <w:rPr>
          <w:rFonts w:ascii="Arial" w:hAnsi="Arial" w:cs="Arial"/>
        </w:rPr>
        <w:t>analisis jalur,</w:t>
      </w:r>
      <w:r>
        <w:rPr>
          <w:rFonts w:ascii="Arial" w:hAnsi="Arial" w:cs="Arial"/>
        </w:rPr>
        <w:t xml:space="preserve"> </w:t>
      </w:r>
      <w:r w:rsidRPr="009E0084">
        <w:rPr>
          <w:rFonts w:ascii="Arial" w:hAnsi="Arial" w:cs="Arial"/>
        </w:rPr>
        <w:t>menunjukkan besa</w:t>
      </w:r>
      <w:r>
        <w:rPr>
          <w:rFonts w:ascii="Arial" w:hAnsi="Arial" w:cs="Arial"/>
        </w:rPr>
        <w:t>rn</w:t>
      </w:r>
      <w:r w:rsidRPr="009E0084">
        <w:rPr>
          <w:rFonts w:ascii="Arial" w:hAnsi="Arial" w:cs="Arial"/>
        </w:rPr>
        <w:t>ya koefisien pengaruh sebesar 0,</w:t>
      </w:r>
      <w:r>
        <w:rPr>
          <w:rFonts w:ascii="Arial" w:hAnsi="Arial" w:cs="Arial"/>
        </w:rPr>
        <w:t>168</w:t>
      </w:r>
      <w:r w:rsidRPr="009E0084">
        <w:rPr>
          <w:rFonts w:ascii="Arial" w:hAnsi="Arial" w:cs="Arial"/>
        </w:rPr>
        <w:t>, serta</w:t>
      </w:r>
      <w:r>
        <w:rPr>
          <w:rFonts w:ascii="Arial" w:hAnsi="Arial" w:cs="Arial"/>
        </w:rPr>
        <w:t xml:space="preserve"> </w:t>
      </w:r>
      <w:r w:rsidRPr="009E0084">
        <w:rPr>
          <w:rFonts w:ascii="Arial" w:hAnsi="Arial" w:cs="Arial"/>
        </w:rPr>
        <w:t xml:space="preserve">memiliki tingkat signifikansi dengan nilai </w:t>
      </w:r>
      <w:r w:rsidRPr="003E755D">
        <w:rPr>
          <w:rFonts w:ascii="Arial" w:hAnsi="Arial" w:cs="Arial"/>
          <w:i/>
        </w:rPr>
        <w:t>p-value</w:t>
      </w:r>
      <w:r w:rsidRPr="009E0084">
        <w:rPr>
          <w:rFonts w:ascii="Arial" w:hAnsi="Arial" w:cs="Arial"/>
        </w:rPr>
        <w:t xml:space="preserve"> sebesar 0,0</w:t>
      </w:r>
      <w:r>
        <w:rPr>
          <w:rFonts w:ascii="Arial" w:hAnsi="Arial" w:cs="Arial"/>
        </w:rPr>
        <w:t>12 (j</w:t>
      </w:r>
      <w:r w:rsidRPr="009E0084">
        <w:rPr>
          <w:rFonts w:ascii="Arial" w:hAnsi="Arial" w:cs="Arial"/>
        </w:rPr>
        <w:t xml:space="preserve">auh </w:t>
      </w:r>
      <w:r>
        <w:rPr>
          <w:rFonts w:ascii="Arial" w:hAnsi="Arial" w:cs="Arial"/>
        </w:rPr>
        <w:t xml:space="preserve">                  </w:t>
      </w:r>
      <w:r w:rsidRPr="009E0084">
        <w:rPr>
          <w:rFonts w:ascii="Arial" w:hAnsi="Arial" w:cs="Arial"/>
        </w:rPr>
        <w:t>di bawah 0</w:t>
      </w:r>
      <w:proofErr w:type="gramStart"/>
      <w:r w:rsidRPr="009E0084">
        <w:rPr>
          <w:rFonts w:ascii="Arial" w:hAnsi="Arial" w:cs="Arial"/>
        </w:rPr>
        <w:t>,05</w:t>
      </w:r>
      <w:proofErr w:type="gramEnd"/>
      <w:r>
        <w:rPr>
          <w:rFonts w:ascii="Arial" w:hAnsi="Arial" w:cs="Arial"/>
        </w:rPr>
        <w:t>)</w:t>
      </w:r>
      <w:r w:rsidRPr="009E0084">
        <w:rPr>
          <w:rFonts w:ascii="Arial" w:hAnsi="Arial" w:cs="Arial"/>
        </w:rPr>
        <w:t xml:space="preserve">. </w:t>
      </w:r>
      <w:r w:rsidRPr="00363B2B">
        <w:rPr>
          <w:rFonts w:ascii="Arial" w:hAnsi="Arial" w:cs="Arial"/>
        </w:rPr>
        <w:t>Nilai CR-</w:t>
      </w:r>
      <w:r w:rsidRPr="00363B2B">
        <w:rPr>
          <w:rFonts w:ascii="Arial" w:hAnsi="Arial" w:cs="Arial"/>
          <w:i/>
        </w:rPr>
        <w:t>critical ratio</w:t>
      </w:r>
      <w:r w:rsidRPr="00363B2B">
        <w:rPr>
          <w:rFonts w:ascii="Arial" w:hAnsi="Arial" w:cs="Arial"/>
        </w:rPr>
        <w:t xml:space="preserve"> (identik dengan nilai</w:t>
      </w:r>
      <w:r>
        <w:rPr>
          <w:rFonts w:ascii="Arial" w:hAnsi="Arial" w:cs="Arial"/>
        </w:rPr>
        <w:t xml:space="preserve">           </w:t>
      </w:r>
      <w:r w:rsidRPr="00363B2B">
        <w:rPr>
          <w:rFonts w:ascii="Arial" w:hAnsi="Arial" w:cs="Arial"/>
        </w:rPr>
        <w:t xml:space="preserve"> t</w:t>
      </w:r>
      <w:r w:rsidRPr="00363B2B">
        <w:rPr>
          <w:rFonts w:ascii="Arial" w:hAnsi="Arial" w:cs="Arial"/>
          <w:vertAlign w:val="subscript"/>
        </w:rPr>
        <w:t>hitung</w:t>
      </w:r>
      <w:r w:rsidRPr="00363B2B">
        <w:rPr>
          <w:rFonts w:ascii="Arial" w:hAnsi="Arial" w:cs="Arial"/>
        </w:rPr>
        <w:t xml:space="preserve">) </w:t>
      </w:r>
      <w:r>
        <w:rPr>
          <w:rFonts w:ascii="Arial" w:hAnsi="Arial" w:cs="Arial"/>
        </w:rPr>
        <w:t xml:space="preserve">sebesar </w:t>
      </w:r>
      <w:r w:rsidRPr="00363B2B">
        <w:rPr>
          <w:rFonts w:ascii="Arial" w:hAnsi="Arial" w:cs="Arial"/>
        </w:rPr>
        <w:t>2,50</w:t>
      </w:r>
      <w:r>
        <w:rPr>
          <w:rFonts w:ascii="Arial" w:hAnsi="Arial" w:cs="Arial"/>
        </w:rPr>
        <w:t xml:space="preserve">0, </w:t>
      </w:r>
      <w:r w:rsidRPr="00363B2B">
        <w:rPr>
          <w:rFonts w:ascii="Arial" w:hAnsi="Arial" w:cs="Arial"/>
        </w:rPr>
        <w:t xml:space="preserve">lebih </w:t>
      </w:r>
      <w:r>
        <w:rPr>
          <w:rFonts w:ascii="Arial" w:hAnsi="Arial" w:cs="Arial"/>
        </w:rPr>
        <w:t>tinggi nilainya</w:t>
      </w:r>
      <w:r w:rsidRPr="00363B2B">
        <w:rPr>
          <w:rFonts w:ascii="Arial" w:hAnsi="Arial" w:cs="Arial"/>
        </w:rPr>
        <w:t xml:space="preserve"> bila dibandingkan             </w:t>
      </w:r>
      <w:r>
        <w:rPr>
          <w:rFonts w:ascii="Arial" w:hAnsi="Arial" w:cs="Arial"/>
        </w:rPr>
        <w:t>t</w:t>
      </w:r>
      <w:r w:rsidRPr="00363B2B">
        <w:rPr>
          <w:rFonts w:ascii="Arial" w:hAnsi="Arial" w:cs="Arial"/>
          <w:vertAlign w:val="subscript"/>
        </w:rPr>
        <w:t>tabel</w:t>
      </w:r>
      <w:r w:rsidRPr="00363B2B">
        <w:rPr>
          <w:rFonts w:ascii="Arial" w:hAnsi="Arial" w:cs="Arial"/>
        </w:rPr>
        <w:t xml:space="preserve"> (α 0</w:t>
      </w:r>
      <w:proofErr w:type="gramStart"/>
      <w:r w:rsidRPr="00363B2B">
        <w:rPr>
          <w:rFonts w:ascii="Arial" w:hAnsi="Arial" w:cs="Arial"/>
        </w:rPr>
        <w:t>,05</w:t>
      </w:r>
      <w:proofErr w:type="gramEnd"/>
      <w:r w:rsidRPr="00363B2B">
        <w:rPr>
          <w:rFonts w:ascii="Arial" w:hAnsi="Arial" w:cs="Arial"/>
        </w:rPr>
        <w:t>/df 5 = 2,02)</w:t>
      </w:r>
      <w:r>
        <w:rPr>
          <w:rFonts w:ascii="Arial" w:hAnsi="Arial" w:cs="Arial"/>
        </w:rPr>
        <w:t>, yaitu t</w:t>
      </w:r>
      <w:r w:rsidRPr="00363B2B">
        <w:rPr>
          <w:rFonts w:ascii="Arial" w:hAnsi="Arial" w:cs="Arial"/>
          <w:vertAlign w:val="subscript"/>
        </w:rPr>
        <w:t>hitung</w:t>
      </w:r>
      <w:r>
        <w:rPr>
          <w:rFonts w:ascii="Arial" w:hAnsi="Arial" w:cs="Arial"/>
        </w:rPr>
        <w:t xml:space="preserve"> 2,500 &gt; t</w:t>
      </w:r>
      <w:r w:rsidRPr="00363B2B">
        <w:rPr>
          <w:rFonts w:ascii="Arial" w:hAnsi="Arial" w:cs="Arial"/>
          <w:vertAlign w:val="subscript"/>
        </w:rPr>
        <w:t>tabel</w:t>
      </w:r>
      <w:r>
        <w:rPr>
          <w:rFonts w:ascii="Arial" w:hAnsi="Arial" w:cs="Arial"/>
        </w:rPr>
        <w:t xml:space="preserve"> 2,02</w:t>
      </w:r>
      <w:r w:rsidRPr="00363B2B">
        <w:rPr>
          <w:rFonts w:ascii="Arial" w:hAnsi="Arial" w:cs="Arial"/>
        </w:rPr>
        <w:t>.</w:t>
      </w:r>
      <w:r>
        <w:rPr>
          <w:rFonts w:ascii="Arial" w:hAnsi="Arial" w:cs="Arial"/>
        </w:rPr>
        <w:t xml:space="preserve"> </w:t>
      </w:r>
      <w:proofErr w:type="gramStart"/>
      <w:r w:rsidRPr="009E0084">
        <w:rPr>
          <w:rFonts w:ascii="Arial" w:hAnsi="Arial" w:cs="Arial"/>
        </w:rPr>
        <w:t xml:space="preserve">Artinya, hipotesis </w:t>
      </w:r>
      <w:r>
        <w:rPr>
          <w:rFonts w:ascii="Arial" w:hAnsi="Arial" w:cs="Arial"/>
        </w:rPr>
        <w:t>4</w:t>
      </w:r>
      <w:r w:rsidRPr="009E0084">
        <w:rPr>
          <w:rFonts w:ascii="Arial" w:hAnsi="Arial" w:cs="Arial"/>
        </w:rPr>
        <w:t xml:space="preserve"> yang </w:t>
      </w:r>
      <w:r w:rsidRPr="009E0084">
        <w:rPr>
          <w:rFonts w:ascii="Arial" w:hAnsi="Arial" w:cs="Arial"/>
        </w:rPr>
        <w:lastRenderedPageBreak/>
        <w:t>menyatakan</w:t>
      </w:r>
      <w:r>
        <w:rPr>
          <w:rFonts w:ascii="Arial" w:hAnsi="Arial" w:cs="Arial"/>
        </w:rPr>
        <w:t xml:space="preserve"> </w:t>
      </w:r>
      <w:r w:rsidRPr="009E0084">
        <w:rPr>
          <w:rFonts w:ascii="Arial" w:hAnsi="Arial" w:cs="Arial"/>
        </w:rPr>
        <w:t xml:space="preserve">bahwa </w:t>
      </w:r>
      <w:r>
        <w:rPr>
          <w:rFonts w:ascii="Arial" w:hAnsi="Arial" w:cs="Arial"/>
        </w:rPr>
        <w:t xml:space="preserve">kehandalan </w:t>
      </w:r>
      <w:r w:rsidRPr="009E0084">
        <w:rPr>
          <w:rFonts w:ascii="Arial" w:hAnsi="Arial" w:cs="Arial"/>
        </w:rPr>
        <w:t>berpengaruh</w:t>
      </w:r>
      <w:r>
        <w:rPr>
          <w:rFonts w:ascii="Arial" w:hAnsi="Arial" w:cs="Arial"/>
        </w:rPr>
        <w:t xml:space="preserve"> </w:t>
      </w:r>
      <w:r w:rsidRPr="009E0084">
        <w:rPr>
          <w:rFonts w:ascii="Arial" w:hAnsi="Arial" w:cs="Arial"/>
        </w:rPr>
        <w:t xml:space="preserve">positif </w:t>
      </w:r>
      <w:r>
        <w:rPr>
          <w:rFonts w:ascii="Arial" w:hAnsi="Arial" w:cs="Arial"/>
        </w:rPr>
        <w:t xml:space="preserve">terhadap kepuasan pelanggan </w:t>
      </w:r>
      <w:r w:rsidRPr="009E0084">
        <w:rPr>
          <w:rFonts w:ascii="Arial" w:hAnsi="Arial" w:cs="Arial"/>
        </w:rPr>
        <w:t>dinyatakan dapat di</w:t>
      </w:r>
      <w:r>
        <w:rPr>
          <w:rFonts w:ascii="Arial" w:hAnsi="Arial" w:cs="Arial"/>
        </w:rPr>
        <w:t>t</w:t>
      </w:r>
      <w:r w:rsidRPr="009E0084">
        <w:rPr>
          <w:rFonts w:ascii="Arial" w:hAnsi="Arial" w:cs="Arial"/>
        </w:rPr>
        <w:t>erima.</w:t>
      </w:r>
      <w:proofErr w:type="gramEnd"/>
      <w:r w:rsidRPr="009E0084">
        <w:rPr>
          <w:rFonts w:ascii="Arial" w:hAnsi="Arial" w:cs="Arial"/>
        </w:rPr>
        <w:t xml:space="preserve"> </w:t>
      </w:r>
      <w:proofErr w:type="gramStart"/>
      <w:r>
        <w:rPr>
          <w:rFonts w:ascii="Arial" w:hAnsi="Arial" w:cs="Arial"/>
        </w:rPr>
        <w:t>T</w:t>
      </w:r>
      <w:r w:rsidRPr="009E0084">
        <w:rPr>
          <w:rFonts w:ascii="Arial" w:hAnsi="Arial" w:cs="Arial"/>
        </w:rPr>
        <w:t>erbukti bah</w:t>
      </w:r>
      <w:r>
        <w:rPr>
          <w:rFonts w:ascii="Arial" w:hAnsi="Arial" w:cs="Arial"/>
        </w:rPr>
        <w:t>w</w:t>
      </w:r>
      <w:r w:rsidRPr="009E0084">
        <w:rPr>
          <w:rFonts w:ascii="Arial" w:hAnsi="Arial" w:cs="Arial"/>
        </w:rPr>
        <w:t>a</w:t>
      </w:r>
      <w:r>
        <w:rPr>
          <w:rFonts w:ascii="Arial" w:hAnsi="Arial" w:cs="Arial"/>
        </w:rPr>
        <w:t xml:space="preserve"> kehandalan </w:t>
      </w:r>
      <w:r w:rsidRPr="009E0084">
        <w:rPr>
          <w:rFonts w:ascii="Arial" w:hAnsi="Arial" w:cs="Arial"/>
        </w:rPr>
        <w:t>berpengaruh</w:t>
      </w:r>
      <w:r>
        <w:rPr>
          <w:rFonts w:ascii="Arial" w:hAnsi="Arial" w:cs="Arial"/>
        </w:rPr>
        <w:t xml:space="preserve"> </w:t>
      </w:r>
      <w:r w:rsidRPr="009E0084">
        <w:rPr>
          <w:rFonts w:ascii="Arial" w:hAnsi="Arial" w:cs="Arial"/>
        </w:rPr>
        <w:t xml:space="preserve">positif </w:t>
      </w:r>
      <w:r>
        <w:rPr>
          <w:rFonts w:ascii="Arial" w:hAnsi="Arial" w:cs="Arial"/>
        </w:rPr>
        <w:t>dan signifikan terhadap kepuasan pelanggan.</w:t>
      </w:r>
      <w:proofErr w:type="gramEnd"/>
    </w:p>
    <w:p w:rsidR="0092329A" w:rsidRDefault="0092329A" w:rsidP="0092329A">
      <w:pPr>
        <w:autoSpaceDE w:val="0"/>
        <w:autoSpaceDN w:val="0"/>
        <w:adjustRightInd w:val="0"/>
        <w:spacing w:after="0" w:line="480" w:lineRule="auto"/>
        <w:ind w:left="1985" w:firstLine="850"/>
        <w:jc w:val="both"/>
        <w:rPr>
          <w:rFonts w:ascii="Arial" w:hAnsi="Arial" w:cs="Arial"/>
        </w:rPr>
      </w:pPr>
      <w:r w:rsidRPr="009E0084">
        <w:rPr>
          <w:rFonts w:ascii="Arial" w:hAnsi="Arial" w:cs="Arial"/>
        </w:rPr>
        <w:t>Berdasarkan hasil analisis tersebut di atas dapat</w:t>
      </w:r>
      <w:r>
        <w:rPr>
          <w:rFonts w:ascii="Arial" w:hAnsi="Arial" w:cs="Arial"/>
        </w:rPr>
        <w:t xml:space="preserve"> </w:t>
      </w:r>
      <w:r w:rsidRPr="009E0084">
        <w:rPr>
          <w:rFonts w:ascii="Arial" w:hAnsi="Arial" w:cs="Arial"/>
        </w:rPr>
        <w:t xml:space="preserve">dirumuskan model </w:t>
      </w:r>
      <w:r>
        <w:rPr>
          <w:rFonts w:ascii="Arial" w:hAnsi="Arial" w:cs="Arial"/>
        </w:rPr>
        <w:t xml:space="preserve">persamaan </w:t>
      </w:r>
      <w:r w:rsidRPr="009E0084">
        <w:rPr>
          <w:rFonts w:ascii="Arial" w:hAnsi="Arial" w:cs="Arial"/>
        </w:rPr>
        <w:t xml:space="preserve">pengaruh </w:t>
      </w:r>
      <w:r>
        <w:rPr>
          <w:rFonts w:ascii="Arial" w:hAnsi="Arial" w:cs="Arial"/>
        </w:rPr>
        <w:t xml:space="preserve">variabel kehandalan </w:t>
      </w:r>
      <w:r w:rsidRPr="009E0084">
        <w:rPr>
          <w:rFonts w:ascii="Arial" w:hAnsi="Arial" w:cs="Arial"/>
        </w:rPr>
        <w:t>berpengaruh</w:t>
      </w:r>
      <w:r>
        <w:rPr>
          <w:rFonts w:ascii="Arial" w:hAnsi="Arial" w:cs="Arial"/>
        </w:rPr>
        <w:t xml:space="preserve"> </w:t>
      </w:r>
      <w:r w:rsidRPr="009E0084">
        <w:rPr>
          <w:rFonts w:ascii="Arial" w:hAnsi="Arial" w:cs="Arial"/>
        </w:rPr>
        <w:t xml:space="preserve">positif </w:t>
      </w:r>
      <w:r>
        <w:rPr>
          <w:rFonts w:ascii="Arial" w:hAnsi="Arial" w:cs="Arial"/>
        </w:rPr>
        <w:t>dan signifikan terhadap kepuasan pelanggan</w:t>
      </w:r>
      <w:r w:rsidRPr="009E0084">
        <w:rPr>
          <w:rFonts w:ascii="Arial" w:hAnsi="Arial" w:cs="Arial"/>
        </w:rPr>
        <w:t xml:space="preserve"> sebagai </w:t>
      </w:r>
      <w:proofErr w:type="gramStart"/>
      <w:r w:rsidRPr="009E0084">
        <w:rPr>
          <w:rFonts w:ascii="Arial" w:hAnsi="Arial" w:cs="Arial"/>
        </w:rPr>
        <w:t>berikut :</w:t>
      </w:r>
      <w:proofErr w:type="gramEnd"/>
    </w:p>
    <w:p w:rsidR="0092329A" w:rsidRDefault="0092329A" w:rsidP="0092329A">
      <w:pPr>
        <w:autoSpaceDE w:val="0"/>
        <w:autoSpaceDN w:val="0"/>
        <w:adjustRightInd w:val="0"/>
        <w:spacing w:after="0" w:line="480" w:lineRule="auto"/>
        <w:ind w:left="1265" w:firstLine="720"/>
        <w:jc w:val="both"/>
        <w:rPr>
          <w:rFonts w:ascii="Arial" w:hAnsi="Arial" w:cs="Arial"/>
        </w:rPr>
      </w:pPr>
      <w:r>
        <w:rPr>
          <w:rFonts w:ascii="Arial" w:hAnsi="Arial" w:cs="Arial"/>
        </w:rPr>
        <w:t>Z = 0,168 X4 + 0</w:t>
      </w:r>
      <w:proofErr w:type="gramStart"/>
      <w:r>
        <w:rPr>
          <w:rFonts w:ascii="Arial" w:hAnsi="Arial" w:cs="Arial"/>
        </w:rPr>
        <w:t>,23</w:t>
      </w:r>
      <w:proofErr w:type="gramEnd"/>
    </w:p>
    <w:p w:rsidR="0092329A" w:rsidRDefault="0092329A" w:rsidP="0092329A">
      <w:pPr>
        <w:tabs>
          <w:tab w:val="left" w:pos="1946"/>
        </w:tabs>
        <w:autoSpaceDE w:val="0"/>
        <w:autoSpaceDN w:val="0"/>
        <w:adjustRightInd w:val="0"/>
        <w:spacing w:after="0" w:line="480" w:lineRule="auto"/>
        <w:ind w:left="2127" w:hanging="2127"/>
        <w:jc w:val="both"/>
        <w:rPr>
          <w:rFonts w:ascii="Arial" w:hAnsi="Arial" w:cs="Arial"/>
        </w:rPr>
      </w:pPr>
      <w:r>
        <w:rPr>
          <w:rFonts w:ascii="Arial" w:hAnsi="Arial" w:cs="Arial"/>
        </w:rPr>
        <w:t>e</w:t>
      </w:r>
      <w:r w:rsidRPr="00BF0890">
        <w:rPr>
          <w:rFonts w:ascii="Arial" w:hAnsi="Arial" w:cs="Arial"/>
        </w:rPr>
        <w:t>)</w:t>
      </w:r>
      <w:r w:rsidRPr="009E0084">
        <w:rPr>
          <w:rFonts w:ascii="Arial" w:hAnsi="Arial" w:cs="Arial"/>
          <w:b/>
        </w:rPr>
        <w:t xml:space="preserve">  </w:t>
      </w:r>
      <w:r w:rsidRPr="00BF0890">
        <w:rPr>
          <w:rFonts w:ascii="Arial" w:hAnsi="Arial" w:cs="Arial"/>
        </w:rPr>
        <w:t xml:space="preserve">Uji Hipotesis </w:t>
      </w:r>
      <w:r>
        <w:rPr>
          <w:rFonts w:ascii="Arial" w:hAnsi="Arial" w:cs="Arial"/>
        </w:rPr>
        <w:t>5</w:t>
      </w:r>
      <w:r>
        <w:rPr>
          <w:rFonts w:ascii="Arial" w:hAnsi="Arial" w:cs="Arial"/>
        </w:rPr>
        <w:tab/>
      </w:r>
      <w:r>
        <w:rPr>
          <w:rFonts w:ascii="Arial" w:hAnsi="Arial" w:cs="Arial"/>
          <w:b/>
        </w:rPr>
        <w:t xml:space="preserve">: </w:t>
      </w:r>
      <w:r>
        <w:rPr>
          <w:rFonts w:ascii="Arial" w:hAnsi="Arial" w:cs="Arial"/>
          <w:lang w:val="id-ID"/>
        </w:rPr>
        <w:t>V</w:t>
      </w:r>
      <w:r>
        <w:rPr>
          <w:rFonts w:ascii="Arial" w:hAnsi="Arial" w:cs="Arial"/>
        </w:rPr>
        <w:t>ariabel jaminan berpengaruh positif dan signifikan terhadap kepuasan pelanggan.</w:t>
      </w:r>
    </w:p>
    <w:p w:rsidR="0092329A" w:rsidRPr="009E0084" w:rsidRDefault="0092329A" w:rsidP="0092329A">
      <w:pPr>
        <w:autoSpaceDE w:val="0"/>
        <w:autoSpaceDN w:val="0"/>
        <w:adjustRightInd w:val="0"/>
        <w:spacing w:after="0" w:line="480" w:lineRule="auto"/>
        <w:ind w:left="1985" w:firstLine="850"/>
        <w:jc w:val="both"/>
        <w:rPr>
          <w:rFonts w:ascii="Arial" w:hAnsi="Arial" w:cs="Arial"/>
        </w:rPr>
      </w:pPr>
      <w:r w:rsidRPr="009E0084">
        <w:rPr>
          <w:rFonts w:ascii="Arial" w:hAnsi="Arial" w:cs="Arial"/>
        </w:rPr>
        <w:t>Berdasarkan hasil u</w:t>
      </w:r>
      <w:r>
        <w:rPr>
          <w:rFonts w:ascii="Arial" w:hAnsi="Arial" w:cs="Arial"/>
        </w:rPr>
        <w:t>ji</w:t>
      </w:r>
      <w:r w:rsidRPr="009E0084">
        <w:rPr>
          <w:rFonts w:ascii="Arial" w:hAnsi="Arial" w:cs="Arial"/>
        </w:rPr>
        <w:t xml:space="preserve"> hipo</w:t>
      </w:r>
      <w:r>
        <w:rPr>
          <w:rFonts w:ascii="Arial" w:hAnsi="Arial" w:cs="Arial"/>
        </w:rPr>
        <w:t>te</w:t>
      </w:r>
      <w:r w:rsidRPr="009E0084">
        <w:rPr>
          <w:rFonts w:ascii="Arial" w:hAnsi="Arial" w:cs="Arial"/>
        </w:rPr>
        <w:t>sis dengan menggunakan</w:t>
      </w:r>
      <w:r>
        <w:rPr>
          <w:rFonts w:ascii="Arial" w:hAnsi="Arial" w:cs="Arial"/>
        </w:rPr>
        <w:t xml:space="preserve"> </w:t>
      </w:r>
      <w:r w:rsidRPr="009E0084">
        <w:rPr>
          <w:rFonts w:ascii="Arial" w:hAnsi="Arial" w:cs="Arial"/>
        </w:rPr>
        <w:t>analisis jalur,</w:t>
      </w:r>
      <w:r>
        <w:rPr>
          <w:rFonts w:ascii="Arial" w:hAnsi="Arial" w:cs="Arial"/>
        </w:rPr>
        <w:t xml:space="preserve"> </w:t>
      </w:r>
      <w:r w:rsidRPr="009E0084">
        <w:rPr>
          <w:rFonts w:ascii="Arial" w:hAnsi="Arial" w:cs="Arial"/>
        </w:rPr>
        <w:t>menunjukkan besa</w:t>
      </w:r>
      <w:r>
        <w:rPr>
          <w:rFonts w:ascii="Arial" w:hAnsi="Arial" w:cs="Arial"/>
        </w:rPr>
        <w:t>rn</w:t>
      </w:r>
      <w:r w:rsidRPr="009E0084">
        <w:rPr>
          <w:rFonts w:ascii="Arial" w:hAnsi="Arial" w:cs="Arial"/>
        </w:rPr>
        <w:t>ya koefisien pengaruh sebesar 0,</w:t>
      </w:r>
      <w:r>
        <w:rPr>
          <w:rFonts w:ascii="Arial" w:hAnsi="Arial" w:cs="Arial"/>
        </w:rPr>
        <w:t>374</w:t>
      </w:r>
      <w:r w:rsidRPr="009E0084">
        <w:rPr>
          <w:rFonts w:ascii="Arial" w:hAnsi="Arial" w:cs="Arial"/>
        </w:rPr>
        <w:t>, serta</w:t>
      </w:r>
      <w:r>
        <w:rPr>
          <w:rFonts w:ascii="Arial" w:hAnsi="Arial" w:cs="Arial"/>
        </w:rPr>
        <w:t xml:space="preserve"> </w:t>
      </w:r>
      <w:r w:rsidRPr="009E0084">
        <w:rPr>
          <w:rFonts w:ascii="Arial" w:hAnsi="Arial" w:cs="Arial"/>
        </w:rPr>
        <w:t xml:space="preserve">memiliki tingkat signifikansi dengan nilai </w:t>
      </w:r>
      <w:r w:rsidRPr="003E755D">
        <w:rPr>
          <w:rFonts w:ascii="Arial" w:hAnsi="Arial" w:cs="Arial"/>
          <w:i/>
        </w:rPr>
        <w:t>p-value</w:t>
      </w:r>
      <w:r w:rsidRPr="009E0084">
        <w:rPr>
          <w:rFonts w:ascii="Arial" w:hAnsi="Arial" w:cs="Arial"/>
        </w:rPr>
        <w:t xml:space="preserve"> sebesar 0,0</w:t>
      </w:r>
      <w:r>
        <w:rPr>
          <w:rFonts w:ascii="Arial" w:hAnsi="Arial" w:cs="Arial"/>
        </w:rPr>
        <w:t>12 (j</w:t>
      </w:r>
      <w:r w:rsidRPr="009E0084">
        <w:rPr>
          <w:rFonts w:ascii="Arial" w:hAnsi="Arial" w:cs="Arial"/>
        </w:rPr>
        <w:t xml:space="preserve">auh </w:t>
      </w:r>
      <w:r>
        <w:rPr>
          <w:rFonts w:ascii="Arial" w:hAnsi="Arial" w:cs="Arial"/>
        </w:rPr>
        <w:t xml:space="preserve">                  </w:t>
      </w:r>
      <w:r w:rsidRPr="009E0084">
        <w:rPr>
          <w:rFonts w:ascii="Arial" w:hAnsi="Arial" w:cs="Arial"/>
        </w:rPr>
        <w:t>di bawah 0</w:t>
      </w:r>
      <w:proofErr w:type="gramStart"/>
      <w:r w:rsidRPr="009E0084">
        <w:rPr>
          <w:rFonts w:ascii="Arial" w:hAnsi="Arial" w:cs="Arial"/>
        </w:rPr>
        <w:t>,05</w:t>
      </w:r>
      <w:proofErr w:type="gramEnd"/>
      <w:r>
        <w:rPr>
          <w:rFonts w:ascii="Arial" w:hAnsi="Arial" w:cs="Arial"/>
        </w:rPr>
        <w:t>)</w:t>
      </w:r>
      <w:r w:rsidRPr="009E0084">
        <w:rPr>
          <w:rFonts w:ascii="Arial" w:hAnsi="Arial" w:cs="Arial"/>
        </w:rPr>
        <w:t xml:space="preserve">. </w:t>
      </w:r>
      <w:r w:rsidRPr="00363B2B">
        <w:rPr>
          <w:rFonts w:ascii="Arial" w:hAnsi="Arial" w:cs="Arial"/>
        </w:rPr>
        <w:t>Nilai CR-</w:t>
      </w:r>
      <w:r w:rsidRPr="00363B2B">
        <w:rPr>
          <w:rFonts w:ascii="Arial" w:hAnsi="Arial" w:cs="Arial"/>
          <w:i/>
        </w:rPr>
        <w:t>critical ratio</w:t>
      </w:r>
      <w:r w:rsidRPr="00363B2B">
        <w:rPr>
          <w:rFonts w:ascii="Arial" w:hAnsi="Arial" w:cs="Arial"/>
        </w:rPr>
        <w:t xml:space="preserve"> (identik dengan nilai</w:t>
      </w:r>
      <w:r>
        <w:rPr>
          <w:rFonts w:ascii="Arial" w:hAnsi="Arial" w:cs="Arial"/>
        </w:rPr>
        <w:t xml:space="preserve">           </w:t>
      </w:r>
      <w:r w:rsidRPr="00363B2B">
        <w:rPr>
          <w:rFonts w:ascii="Arial" w:hAnsi="Arial" w:cs="Arial"/>
        </w:rPr>
        <w:t xml:space="preserve"> t</w:t>
      </w:r>
      <w:r w:rsidRPr="00363B2B">
        <w:rPr>
          <w:rFonts w:ascii="Arial" w:hAnsi="Arial" w:cs="Arial"/>
          <w:vertAlign w:val="subscript"/>
        </w:rPr>
        <w:t>hitung</w:t>
      </w:r>
      <w:r w:rsidRPr="00363B2B">
        <w:rPr>
          <w:rFonts w:ascii="Arial" w:hAnsi="Arial" w:cs="Arial"/>
        </w:rPr>
        <w:t xml:space="preserve">) </w:t>
      </w:r>
      <w:r>
        <w:rPr>
          <w:rFonts w:ascii="Arial" w:hAnsi="Arial" w:cs="Arial"/>
        </w:rPr>
        <w:t xml:space="preserve">sebesar 4,601, </w:t>
      </w:r>
      <w:r w:rsidRPr="00363B2B">
        <w:rPr>
          <w:rFonts w:ascii="Arial" w:hAnsi="Arial" w:cs="Arial"/>
        </w:rPr>
        <w:t xml:space="preserve">lebih </w:t>
      </w:r>
      <w:r>
        <w:rPr>
          <w:rFonts w:ascii="Arial" w:hAnsi="Arial" w:cs="Arial"/>
        </w:rPr>
        <w:t>tinggi nilainya</w:t>
      </w:r>
      <w:r w:rsidRPr="00363B2B">
        <w:rPr>
          <w:rFonts w:ascii="Arial" w:hAnsi="Arial" w:cs="Arial"/>
        </w:rPr>
        <w:t xml:space="preserve"> bila dibandingkan             </w:t>
      </w:r>
      <w:r>
        <w:rPr>
          <w:rFonts w:ascii="Arial" w:hAnsi="Arial" w:cs="Arial"/>
        </w:rPr>
        <w:t>t</w:t>
      </w:r>
      <w:r w:rsidRPr="00363B2B">
        <w:rPr>
          <w:rFonts w:ascii="Arial" w:hAnsi="Arial" w:cs="Arial"/>
          <w:vertAlign w:val="subscript"/>
        </w:rPr>
        <w:t>tabel</w:t>
      </w:r>
      <w:r w:rsidRPr="00363B2B">
        <w:rPr>
          <w:rFonts w:ascii="Arial" w:hAnsi="Arial" w:cs="Arial"/>
        </w:rPr>
        <w:t xml:space="preserve"> (α 0</w:t>
      </w:r>
      <w:proofErr w:type="gramStart"/>
      <w:r w:rsidRPr="00363B2B">
        <w:rPr>
          <w:rFonts w:ascii="Arial" w:hAnsi="Arial" w:cs="Arial"/>
        </w:rPr>
        <w:t>,05</w:t>
      </w:r>
      <w:proofErr w:type="gramEnd"/>
      <w:r w:rsidRPr="00363B2B">
        <w:rPr>
          <w:rFonts w:ascii="Arial" w:hAnsi="Arial" w:cs="Arial"/>
        </w:rPr>
        <w:t>/df 5 = 2,02)</w:t>
      </w:r>
      <w:r>
        <w:rPr>
          <w:rFonts w:ascii="Arial" w:hAnsi="Arial" w:cs="Arial"/>
        </w:rPr>
        <w:t>, yaitu t</w:t>
      </w:r>
      <w:r w:rsidRPr="00363B2B">
        <w:rPr>
          <w:rFonts w:ascii="Arial" w:hAnsi="Arial" w:cs="Arial"/>
          <w:vertAlign w:val="subscript"/>
        </w:rPr>
        <w:t>hitung</w:t>
      </w:r>
      <w:r>
        <w:rPr>
          <w:rFonts w:ascii="Arial" w:hAnsi="Arial" w:cs="Arial"/>
        </w:rPr>
        <w:t xml:space="preserve"> 4,601 &gt; t</w:t>
      </w:r>
      <w:r w:rsidRPr="00363B2B">
        <w:rPr>
          <w:rFonts w:ascii="Arial" w:hAnsi="Arial" w:cs="Arial"/>
          <w:vertAlign w:val="subscript"/>
        </w:rPr>
        <w:t>tabel</w:t>
      </w:r>
      <w:r>
        <w:rPr>
          <w:rFonts w:ascii="Arial" w:hAnsi="Arial" w:cs="Arial"/>
        </w:rPr>
        <w:t xml:space="preserve"> 2,02</w:t>
      </w:r>
      <w:r w:rsidRPr="00363B2B">
        <w:rPr>
          <w:rFonts w:ascii="Arial" w:hAnsi="Arial" w:cs="Arial"/>
        </w:rPr>
        <w:t>.</w:t>
      </w:r>
      <w:r>
        <w:rPr>
          <w:rFonts w:ascii="Arial" w:hAnsi="Arial" w:cs="Arial"/>
        </w:rPr>
        <w:t xml:space="preserve"> </w:t>
      </w:r>
      <w:proofErr w:type="gramStart"/>
      <w:r w:rsidRPr="009E0084">
        <w:rPr>
          <w:rFonts w:ascii="Arial" w:hAnsi="Arial" w:cs="Arial"/>
        </w:rPr>
        <w:t xml:space="preserve">Artinya, hipotesis </w:t>
      </w:r>
      <w:r>
        <w:rPr>
          <w:rFonts w:ascii="Arial" w:hAnsi="Arial" w:cs="Arial"/>
        </w:rPr>
        <w:t>5</w:t>
      </w:r>
      <w:r w:rsidRPr="009E0084">
        <w:rPr>
          <w:rFonts w:ascii="Arial" w:hAnsi="Arial" w:cs="Arial"/>
        </w:rPr>
        <w:t xml:space="preserve"> yang menyatakan</w:t>
      </w:r>
      <w:r>
        <w:rPr>
          <w:rFonts w:ascii="Arial" w:hAnsi="Arial" w:cs="Arial"/>
        </w:rPr>
        <w:t xml:space="preserve"> </w:t>
      </w:r>
      <w:r w:rsidRPr="009E0084">
        <w:rPr>
          <w:rFonts w:ascii="Arial" w:hAnsi="Arial" w:cs="Arial"/>
        </w:rPr>
        <w:t xml:space="preserve">bahwa </w:t>
      </w:r>
      <w:r>
        <w:rPr>
          <w:rFonts w:ascii="Arial" w:hAnsi="Arial" w:cs="Arial"/>
        </w:rPr>
        <w:t xml:space="preserve">jaminan </w:t>
      </w:r>
      <w:r w:rsidRPr="009E0084">
        <w:rPr>
          <w:rFonts w:ascii="Arial" w:hAnsi="Arial" w:cs="Arial"/>
        </w:rPr>
        <w:t>berpengaruh</w:t>
      </w:r>
      <w:r>
        <w:rPr>
          <w:rFonts w:ascii="Arial" w:hAnsi="Arial" w:cs="Arial"/>
        </w:rPr>
        <w:t xml:space="preserve"> </w:t>
      </w:r>
      <w:r w:rsidRPr="009E0084">
        <w:rPr>
          <w:rFonts w:ascii="Arial" w:hAnsi="Arial" w:cs="Arial"/>
        </w:rPr>
        <w:t xml:space="preserve">positif </w:t>
      </w:r>
      <w:r>
        <w:rPr>
          <w:rFonts w:ascii="Arial" w:hAnsi="Arial" w:cs="Arial"/>
        </w:rPr>
        <w:t xml:space="preserve">terhadap kepuasan pelanggan </w:t>
      </w:r>
      <w:r w:rsidRPr="009E0084">
        <w:rPr>
          <w:rFonts w:ascii="Arial" w:hAnsi="Arial" w:cs="Arial"/>
        </w:rPr>
        <w:t>dinyatakan dapat di</w:t>
      </w:r>
      <w:r>
        <w:rPr>
          <w:rFonts w:ascii="Arial" w:hAnsi="Arial" w:cs="Arial"/>
        </w:rPr>
        <w:t>t</w:t>
      </w:r>
      <w:r w:rsidRPr="009E0084">
        <w:rPr>
          <w:rFonts w:ascii="Arial" w:hAnsi="Arial" w:cs="Arial"/>
        </w:rPr>
        <w:t>erima.</w:t>
      </w:r>
      <w:proofErr w:type="gramEnd"/>
      <w:r w:rsidRPr="009E0084">
        <w:rPr>
          <w:rFonts w:ascii="Arial" w:hAnsi="Arial" w:cs="Arial"/>
        </w:rPr>
        <w:t xml:space="preserve"> </w:t>
      </w:r>
      <w:proofErr w:type="gramStart"/>
      <w:r>
        <w:rPr>
          <w:rFonts w:ascii="Arial" w:hAnsi="Arial" w:cs="Arial"/>
        </w:rPr>
        <w:t>T</w:t>
      </w:r>
      <w:r w:rsidRPr="009E0084">
        <w:rPr>
          <w:rFonts w:ascii="Arial" w:hAnsi="Arial" w:cs="Arial"/>
        </w:rPr>
        <w:t>erbukti bah</w:t>
      </w:r>
      <w:r>
        <w:rPr>
          <w:rFonts w:ascii="Arial" w:hAnsi="Arial" w:cs="Arial"/>
        </w:rPr>
        <w:t>w</w:t>
      </w:r>
      <w:r w:rsidRPr="009E0084">
        <w:rPr>
          <w:rFonts w:ascii="Arial" w:hAnsi="Arial" w:cs="Arial"/>
        </w:rPr>
        <w:t>a</w:t>
      </w:r>
      <w:r>
        <w:rPr>
          <w:rFonts w:ascii="Arial" w:hAnsi="Arial" w:cs="Arial"/>
        </w:rPr>
        <w:t xml:space="preserve"> jaminan </w:t>
      </w:r>
      <w:r w:rsidRPr="009E0084">
        <w:rPr>
          <w:rFonts w:ascii="Arial" w:hAnsi="Arial" w:cs="Arial"/>
        </w:rPr>
        <w:t>berpengaruh</w:t>
      </w:r>
      <w:r>
        <w:rPr>
          <w:rFonts w:ascii="Arial" w:hAnsi="Arial" w:cs="Arial"/>
        </w:rPr>
        <w:t xml:space="preserve"> </w:t>
      </w:r>
      <w:r w:rsidRPr="009E0084">
        <w:rPr>
          <w:rFonts w:ascii="Arial" w:hAnsi="Arial" w:cs="Arial"/>
        </w:rPr>
        <w:t xml:space="preserve">positif </w:t>
      </w:r>
      <w:r>
        <w:rPr>
          <w:rFonts w:ascii="Arial" w:hAnsi="Arial" w:cs="Arial"/>
        </w:rPr>
        <w:t>dan signifikan terhadap kepuasan pelanggan.</w:t>
      </w:r>
      <w:proofErr w:type="gramEnd"/>
    </w:p>
    <w:p w:rsidR="0092329A" w:rsidRDefault="0092329A" w:rsidP="0092329A">
      <w:pPr>
        <w:autoSpaceDE w:val="0"/>
        <w:autoSpaceDN w:val="0"/>
        <w:adjustRightInd w:val="0"/>
        <w:spacing w:after="0" w:line="480" w:lineRule="auto"/>
        <w:ind w:left="1985" w:firstLine="850"/>
        <w:jc w:val="both"/>
        <w:rPr>
          <w:rFonts w:ascii="Arial" w:hAnsi="Arial" w:cs="Arial"/>
        </w:rPr>
      </w:pPr>
      <w:r w:rsidRPr="009E0084">
        <w:rPr>
          <w:rFonts w:ascii="Arial" w:hAnsi="Arial" w:cs="Arial"/>
        </w:rPr>
        <w:t>Berdasarkan hasil analisis tersebut di atas dapat</w:t>
      </w:r>
      <w:r>
        <w:rPr>
          <w:rFonts w:ascii="Arial" w:hAnsi="Arial" w:cs="Arial"/>
        </w:rPr>
        <w:t xml:space="preserve"> </w:t>
      </w:r>
      <w:r w:rsidRPr="009E0084">
        <w:rPr>
          <w:rFonts w:ascii="Arial" w:hAnsi="Arial" w:cs="Arial"/>
        </w:rPr>
        <w:t xml:space="preserve">dirumuskan model </w:t>
      </w:r>
      <w:r>
        <w:rPr>
          <w:rFonts w:ascii="Arial" w:hAnsi="Arial" w:cs="Arial"/>
        </w:rPr>
        <w:t xml:space="preserve">persamaan </w:t>
      </w:r>
      <w:r w:rsidRPr="009E0084">
        <w:rPr>
          <w:rFonts w:ascii="Arial" w:hAnsi="Arial" w:cs="Arial"/>
        </w:rPr>
        <w:t xml:space="preserve">pengaruh </w:t>
      </w:r>
      <w:r>
        <w:rPr>
          <w:rFonts w:ascii="Arial" w:hAnsi="Arial" w:cs="Arial"/>
        </w:rPr>
        <w:t xml:space="preserve">variabel jaminan </w:t>
      </w:r>
      <w:r w:rsidRPr="009E0084">
        <w:rPr>
          <w:rFonts w:ascii="Arial" w:hAnsi="Arial" w:cs="Arial"/>
        </w:rPr>
        <w:t>berpengaruh</w:t>
      </w:r>
      <w:r>
        <w:rPr>
          <w:rFonts w:ascii="Arial" w:hAnsi="Arial" w:cs="Arial"/>
        </w:rPr>
        <w:t xml:space="preserve"> </w:t>
      </w:r>
      <w:r w:rsidRPr="009E0084">
        <w:rPr>
          <w:rFonts w:ascii="Arial" w:hAnsi="Arial" w:cs="Arial"/>
        </w:rPr>
        <w:t xml:space="preserve">positif </w:t>
      </w:r>
      <w:r>
        <w:rPr>
          <w:rFonts w:ascii="Arial" w:hAnsi="Arial" w:cs="Arial"/>
        </w:rPr>
        <w:t>dan signifikan terhadap kepuasan pelanggan</w:t>
      </w:r>
      <w:r w:rsidRPr="009E0084">
        <w:rPr>
          <w:rFonts w:ascii="Arial" w:hAnsi="Arial" w:cs="Arial"/>
        </w:rPr>
        <w:t xml:space="preserve"> sebagai </w:t>
      </w:r>
      <w:proofErr w:type="gramStart"/>
      <w:r w:rsidRPr="009E0084">
        <w:rPr>
          <w:rFonts w:ascii="Arial" w:hAnsi="Arial" w:cs="Arial"/>
        </w:rPr>
        <w:t>berikut :</w:t>
      </w:r>
      <w:proofErr w:type="gramEnd"/>
    </w:p>
    <w:p w:rsidR="0092329A" w:rsidRDefault="0092329A" w:rsidP="0092329A">
      <w:pPr>
        <w:autoSpaceDE w:val="0"/>
        <w:autoSpaceDN w:val="0"/>
        <w:adjustRightInd w:val="0"/>
        <w:spacing w:after="0" w:line="480" w:lineRule="auto"/>
        <w:ind w:left="1265" w:firstLine="720"/>
        <w:jc w:val="both"/>
        <w:rPr>
          <w:rFonts w:ascii="Arial" w:hAnsi="Arial" w:cs="Arial"/>
        </w:rPr>
      </w:pPr>
      <w:r>
        <w:rPr>
          <w:rFonts w:ascii="Arial" w:hAnsi="Arial" w:cs="Arial"/>
        </w:rPr>
        <w:t>Z = 0,374 X4 + 0</w:t>
      </w:r>
      <w:proofErr w:type="gramStart"/>
      <w:r>
        <w:rPr>
          <w:rFonts w:ascii="Arial" w:hAnsi="Arial" w:cs="Arial"/>
        </w:rPr>
        <w:t>,23</w:t>
      </w:r>
      <w:proofErr w:type="gramEnd"/>
    </w:p>
    <w:p w:rsidR="0092329A" w:rsidRDefault="0092329A" w:rsidP="0092329A">
      <w:pPr>
        <w:tabs>
          <w:tab w:val="left" w:pos="1946"/>
        </w:tabs>
        <w:autoSpaceDE w:val="0"/>
        <w:autoSpaceDN w:val="0"/>
        <w:adjustRightInd w:val="0"/>
        <w:spacing w:after="0" w:line="480" w:lineRule="auto"/>
        <w:ind w:left="2127" w:hanging="2127"/>
        <w:jc w:val="both"/>
        <w:rPr>
          <w:rFonts w:ascii="Arial" w:hAnsi="Arial" w:cs="Arial"/>
        </w:rPr>
      </w:pPr>
      <w:r>
        <w:rPr>
          <w:rFonts w:ascii="Arial" w:hAnsi="Arial" w:cs="Arial"/>
        </w:rPr>
        <w:t>f</w:t>
      </w:r>
      <w:r w:rsidRPr="00BF0890">
        <w:rPr>
          <w:rFonts w:ascii="Arial" w:hAnsi="Arial" w:cs="Arial"/>
        </w:rPr>
        <w:t>)</w:t>
      </w:r>
      <w:r w:rsidRPr="009E0084">
        <w:rPr>
          <w:rFonts w:ascii="Arial" w:hAnsi="Arial" w:cs="Arial"/>
          <w:b/>
        </w:rPr>
        <w:t xml:space="preserve">  </w:t>
      </w:r>
      <w:r w:rsidRPr="00BF0890">
        <w:rPr>
          <w:rFonts w:ascii="Arial" w:hAnsi="Arial" w:cs="Arial"/>
        </w:rPr>
        <w:t xml:space="preserve">Uji Hipotesis </w:t>
      </w:r>
      <w:r>
        <w:rPr>
          <w:rFonts w:ascii="Arial" w:hAnsi="Arial" w:cs="Arial"/>
        </w:rPr>
        <w:t>6</w:t>
      </w:r>
      <w:r>
        <w:rPr>
          <w:rFonts w:ascii="Arial" w:hAnsi="Arial" w:cs="Arial"/>
        </w:rPr>
        <w:tab/>
      </w:r>
      <w:r>
        <w:rPr>
          <w:rFonts w:ascii="Arial" w:hAnsi="Arial" w:cs="Arial"/>
          <w:b/>
        </w:rPr>
        <w:t xml:space="preserve">: </w:t>
      </w:r>
      <w:r>
        <w:rPr>
          <w:rFonts w:ascii="Arial" w:hAnsi="Arial" w:cs="Arial"/>
          <w:lang w:val="id-ID"/>
        </w:rPr>
        <w:t>V</w:t>
      </w:r>
      <w:r>
        <w:rPr>
          <w:rFonts w:ascii="Arial" w:hAnsi="Arial" w:cs="Arial"/>
        </w:rPr>
        <w:t>ariabel bukti fisik berpengaruh positif dan tidak signifikan terhadap loyalitas pelanggan.</w:t>
      </w:r>
    </w:p>
    <w:p w:rsidR="0092329A" w:rsidRPr="009E0084" w:rsidRDefault="0092329A" w:rsidP="0092329A">
      <w:pPr>
        <w:autoSpaceDE w:val="0"/>
        <w:autoSpaceDN w:val="0"/>
        <w:adjustRightInd w:val="0"/>
        <w:spacing w:after="0" w:line="480" w:lineRule="auto"/>
        <w:ind w:left="1985" w:firstLine="850"/>
        <w:jc w:val="both"/>
        <w:rPr>
          <w:rFonts w:ascii="Arial" w:hAnsi="Arial" w:cs="Arial"/>
        </w:rPr>
      </w:pPr>
      <w:r w:rsidRPr="009E0084">
        <w:rPr>
          <w:rFonts w:ascii="Arial" w:hAnsi="Arial" w:cs="Arial"/>
        </w:rPr>
        <w:t>Berdasarkan hasil u</w:t>
      </w:r>
      <w:r>
        <w:rPr>
          <w:rFonts w:ascii="Arial" w:hAnsi="Arial" w:cs="Arial"/>
        </w:rPr>
        <w:t>ji</w:t>
      </w:r>
      <w:r w:rsidRPr="009E0084">
        <w:rPr>
          <w:rFonts w:ascii="Arial" w:hAnsi="Arial" w:cs="Arial"/>
        </w:rPr>
        <w:t xml:space="preserve"> hipo</w:t>
      </w:r>
      <w:r>
        <w:rPr>
          <w:rFonts w:ascii="Arial" w:hAnsi="Arial" w:cs="Arial"/>
        </w:rPr>
        <w:t>te</w:t>
      </w:r>
      <w:r w:rsidRPr="009E0084">
        <w:rPr>
          <w:rFonts w:ascii="Arial" w:hAnsi="Arial" w:cs="Arial"/>
        </w:rPr>
        <w:t>sis dengan menggunakan</w:t>
      </w:r>
      <w:r>
        <w:rPr>
          <w:rFonts w:ascii="Arial" w:hAnsi="Arial" w:cs="Arial"/>
        </w:rPr>
        <w:t xml:space="preserve"> </w:t>
      </w:r>
      <w:r w:rsidRPr="009E0084">
        <w:rPr>
          <w:rFonts w:ascii="Arial" w:hAnsi="Arial" w:cs="Arial"/>
        </w:rPr>
        <w:t>analisis jalur,</w:t>
      </w:r>
      <w:r>
        <w:rPr>
          <w:rFonts w:ascii="Arial" w:hAnsi="Arial" w:cs="Arial"/>
        </w:rPr>
        <w:t xml:space="preserve"> </w:t>
      </w:r>
      <w:r w:rsidRPr="009E0084">
        <w:rPr>
          <w:rFonts w:ascii="Arial" w:hAnsi="Arial" w:cs="Arial"/>
        </w:rPr>
        <w:t>menunjukkan besa</w:t>
      </w:r>
      <w:r>
        <w:rPr>
          <w:rFonts w:ascii="Arial" w:hAnsi="Arial" w:cs="Arial"/>
        </w:rPr>
        <w:t>rn</w:t>
      </w:r>
      <w:r w:rsidRPr="009E0084">
        <w:rPr>
          <w:rFonts w:ascii="Arial" w:hAnsi="Arial" w:cs="Arial"/>
        </w:rPr>
        <w:t>ya koefisien pengaruh sebesar 0,</w:t>
      </w:r>
      <w:r>
        <w:rPr>
          <w:rFonts w:ascii="Arial" w:hAnsi="Arial" w:cs="Arial"/>
        </w:rPr>
        <w:t>051</w:t>
      </w:r>
      <w:r w:rsidRPr="009E0084">
        <w:rPr>
          <w:rFonts w:ascii="Arial" w:hAnsi="Arial" w:cs="Arial"/>
        </w:rPr>
        <w:t>, serta</w:t>
      </w:r>
      <w:r>
        <w:rPr>
          <w:rFonts w:ascii="Arial" w:hAnsi="Arial" w:cs="Arial"/>
        </w:rPr>
        <w:t xml:space="preserve"> </w:t>
      </w:r>
      <w:r w:rsidRPr="009E0084">
        <w:rPr>
          <w:rFonts w:ascii="Arial" w:hAnsi="Arial" w:cs="Arial"/>
        </w:rPr>
        <w:t xml:space="preserve">memiliki tingkat signifikansi dengan nilai </w:t>
      </w:r>
      <w:r w:rsidRPr="003E755D">
        <w:rPr>
          <w:rFonts w:ascii="Arial" w:hAnsi="Arial" w:cs="Arial"/>
          <w:i/>
        </w:rPr>
        <w:t>p-value</w:t>
      </w:r>
      <w:r w:rsidRPr="009E0084">
        <w:rPr>
          <w:rFonts w:ascii="Arial" w:hAnsi="Arial" w:cs="Arial"/>
        </w:rPr>
        <w:t xml:space="preserve"> sebesar 0,</w:t>
      </w:r>
      <w:r>
        <w:rPr>
          <w:rFonts w:ascii="Arial" w:hAnsi="Arial" w:cs="Arial"/>
        </w:rPr>
        <w:t>636 (j</w:t>
      </w:r>
      <w:r w:rsidRPr="009E0084">
        <w:rPr>
          <w:rFonts w:ascii="Arial" w:hAnsi="Arial" w:cs="Arial"/>
        </w:rPr>
        <w:t xml:space="preserve">auh </w:t>
      </w:r>
      <w:r>
        <w:rPr>
          <w:rFonts w:ascii="Arial" w:hAnsi="Arial" w:cs="Arial"/>
        </w:rPr>
        <w:t xml:space="preserve">                  </w:t>
      </w:r>
      <w:r w:rsidRPr="009E0084">
        <w:rPr>
          <w:rFonts w:ascii="Arial" w:hAnsi="Arial" w:cs="Arial"/>
        </w:rPr>
        <w:t xml:space="preserve">di </w:t>
      </w:r>
      <w:r>
        <w:rPr>
          <w:rFonts w:ascii="Arial" w:hAnsi="Arial" w:cs="Arial"/>
        </w:rPr>
        <w:t>atas</w:t>
      </w:r>
      <w:r w:rsidRPr="009E0084">
        <w:rPr>
          <w:rFonts w:ascii="Arial" w:hAnsi="Arial" w:cs="Arial"/>
        </w:rPr>
        <w:t xml:space="preserve"> 0</w:t>
      </w:r>
      <w:proofErr w:type="gramStart"/>
      <w:r w:rsidRPr="009E0084">
        <w:rPr>
          <w:rFonts w:ascii="Arial" w:hAnsi="Arial" w:cs="Arial"/>
        </w:rPr>
        <w:t>,05</w:t>
      </w:r>
      <w:proofErr w:type="gramEnd"/>
      <w:r>
        <w:rPr>
          <w:rFonts w:ascii="Arial" w:hAnsi="Arial" w:cs="Arial"/>
        </w:rPr>
        <w:t>)</w:t>
      </w:r>
      <w:r w:rsidRPr="009E0084">
        <w:rPr>
          <w:rFonts w:ascii="Arial" w:hAnsi="Arial" w:cs="Arial"/>
        </w:rPr>
        <w:t xml:space="preserve">. </w:t>
      </w:r>
      <w:r w:rsidRPr="00363B2B">
        <w:rPr>
          <w:rFonts w:ascii="Arial" w:hAnsi="Arial" w:cs="Arial"/>
        </w:rPr>
        <w:t>Nilai CR-</w:t>
      </w:r>
      <w:r w:rsidRPr="00363B2B">
        <w:rPr>
          <w:rFonts w:ascii="Arial" w:hAnsi="Arial" w:cs="Arial"/>
          <w:i/>
        </w:rPr>
        <w:t>critical ratio</w:t>
      </w:r>
      <w:r w:rsidRPr="00363B2B">
        <w:rPr>
          <w:rFonts w:ascii="Arial" w:hAnsi="Arial" w:cs="Arial"/>
        </w:rPr>
        <w:t xml:space="preserve"> (identik dengan nilai</w:t>
      </w:r>
      <w:r>
        <w:rPr>
          <w:rFonts w:ascii="Arial" w:hAnsi="Arial" w:cs="Arial"/>
        </w:rPr>
        <w:t xml:space="preserve">           </w:t>
      </w:r>
      <w:r w:rsidRPr="00363B2B">
        <w:rPr>
          <w:rFonts w:ascii="Arial" w:hAnsi="Arial" w:cs="Arial"/>
        </w:rPr>
        <w:t xml:space="preserve"> t</w:t>
      </w:r>
      <w:r w:rsidRPr="00363B2B">
        <w:rPr>
          <w:rFonts w:ascii="Arial" w:hAnsi="Arial" w:cs="Arial"/>
          <w:vertAlign w:val="subscript"/>
        </w:rPr>
        <w:t>hitung</w:t>
      </w:r>
      <w:r w:rsidRPr="00363B2B">
        <w:rPr>
          <w:rFonts w:ascii="Arial" w:hAnsi="Arial" w:cs="Arial"/>
        </w:rPr>
        <w:t xml:space="preserve">) </w:t>
      </w:r>
      <w:r>
        <w:rPr>
          <w:rFonts w:ascii="Arial" w:hAnsi="Arial" w:cs="Arial"/>
        </w:rPr>
        <w:lastRenderedPageBreak/>
        <w:t xml:space="preserve">sebesar 0,474, </w:t>
      </w:r>
      <w:r w:rsidRPr="00363B2B">
        <w:rPr>
          <w:rFonts w:ascii="Arial" w:hAnsi="Arial" w:cs="Arial"/>
        </w:rPr>
        <w:t xml:space="preserve">lebih </w:t>
      </w:r>
      <w:r>
        <w:rPr>
          <w:rFonts w:ascii="Arial" w:hAnsi="Arial" w:cs="Arial"/>
        </w:rPr>
        <w:t>rendah nilainya</w:t>
      </w:r>
      <w:r w:rsidRPr="00363B2B">
        <w:rPr>
          <w:rFonts w:ascii="Arial" w:hAnsi="Arial" w:cs="Arial"/>
        </w:rPr>
        <w:t xml:space="preserve"> bila dibandingkan             </w:t>
      </w:r>
      <w:r>
        <w:rPr>
          <w:rFonts w:ascii="Arial" w:hAnsi="Arial" w:cs="Arial"/>
        </w:rPr>
        <w:t>t</w:t>
      </w:r>
      <w:r w:rsidRPr="00363B2B">
        <w:rPr>
          <w:rFonts w:ascii="Arial" w:hAnsi="Arial" w:cs="Arial"/>
          <w:vertAlign w:val="subscript"/>
        </w:rPr>
        <w:t>tabel</w:t>
      </w:r>
      <w:r w:rsidRPr="00363B2B">
        <w:rPr>
          <w:rFonts w:ascii="Arial" w:hAnsi="Arial" w:cs="Arial"/>
        </w:rPr>
        <w:t xml:space="preserve"> (α 0</w:t>
      </w:r>
      <w:proofErr w:type="gramStart"/>
      <w:r w:rsidRPr="00363B2B">
        <w:rPr>
          <w:rFonts w:ascii="Arial" w:hAnsi="Arial" w:cs="Arial"/>
        </w:rPr>
        <w:t>,05</w:t>
      </w:r>
      <w:proofErr w:type="gramEnd"/>
      <w:r w:rsidRPr="00363B2B">
        <w:rPr>
          <w:rFonts w:ascii="Arial" w:hAnsi="Arial" w:cs="Arial"/>
        </w:rPr>
        <w:t>/df 5 = 2,02)</w:t>
      </w:r>
      <w:r>
        <w:rPr>
          <w:rFonts w:ascii="Arial" w:hAnsi="Arial" w:cs="Arial"/>
        </w:rPr>
        <w:t>, yaitu t</w:t>
      </w:r>
      <w:r w:rsidRPr="00363B2B">
        <w:rPr>
          <w:rFonts w:ascii="Arial" w:hAnsi="Arial" w:cs="Arial"/>
          <w:vertAlign w:val="subscript"/>
        </w:rPr>
        <w:t>hitung</w:t>
      </w:r>
      <w:r>
        <w:rPr>
          <w:rFonts w:ascii="Arial" w:hAnsi="Arial" w:cs="Arial"/>
        </w:rPr>
        <w:t xml:space="preserve"> 0,474 &lt; t</w:t>
      </w:r>
      <w:r w:rsidRPr="00363B2B">
        <w:rPr>
          <w:rFonts w:ascii="Arial" w:hAnsi="Arial" w:cs="Arial"/>
          <w:vertAlign w:val="subscript"/>
        </w:rPr>
        <w:t>tabel</w:t>
      </w:r>
      <w:r>
        <w:rPr>
          <w:rFonts w:ascii="Arial" w:hAnsi="Arial" w:cs="Arial"/>
        </w:rPr>
        <w:t xml:space="preserve"> 2,02</w:t>
      </w:r>
      <w:r w:rsidRPr="00363B2B">
        <w:rPr>
          <w:rFonts w:ascii="Arial" w:hAnsi="Arial" w:cs="Arial"/>
        </w:rPr>
        <w:t>.</w:t>
      </w:r>
      <w:r>
        <w:rPr>
          <w:rFonts w:ascii="Arial" w:hAnsi="Arial" w:cs="Arial"/>
        </w:rPr>
        <w:t xml:space="preserve"> </w:t>
      </w:r>
      <w:proofErr w:type="gramStart"/>
      <w:r w:rsidRPr="009E0084">
        <w:rPr>
          <w:rFonts w:ascii="Arial" w:hAnsi="Arial" w:cs="Arial"/>
        </w:rPr>
        <w:t xml:space="preserve">Artinya, hipotesis </w:t>
      </w:r>
      <w:r>
        <w:rPr>
          <w:rFonts w:ascii="Arial" w:hAnsi="Arial" w:cs="Arial"/>
        </w:rPr>
        <w:t>6</w:t>
      </w:r>
      <w:r w:rsidRPr="009E0084">
        <w:rPr>
          <w:rFonts w:ascii="Arial" w:hAnsi="Arial" w:cs="Arial"/>
        </w:rPr>
        <w:t xml:space="preserve"> yang menyatakan</w:t>
      </w:r>
      <w:r>
        <w:rPr>
          <w:rFonts w:ascii="Arial" w:hAnsi="Arial" w:cs="Arial"/>
        </w:rPr>
        <w:t xml:space="preserve"> </w:t>
      </w:r>
      <w:r w:rsidRPr="009E0084">
        <w:rPr>
          <w:rFonts w:ascii="Arial" w:hAnsi="Arial" w:cs="Arial"/>
        </w:rPr>
        <w:t xml:space="preserve">bahwa </w:t>
      </w:r>
      <w:r>
        <w:rPr>
          <w:rFonts w:ascii="Arial" w:hAnsi="Arial" w:cs="Arial"/>
        </w:rPr>
        <w:t xml:space="preserve">bukti fisik </w:t>
      </w:r>
      <w:r w:rsidRPr="009E0084">
        <w:rPr>
          <w:rFonts w:ascii="Arial" w:hAnsi="Arial" w:cs="Arial"/>
        </w:rPr>
        <w:t>berpengaruh</w:t>
      </w:r>
      <w:r>
        <w:rPr>
          <w:rFonts w:ascii="Arial" w:hAnsi="Arial" w:cs="Arial"/>
        </w:rPr>
        <w:t xml:space="preserve"> </w:t>
      </w:r>
      <w:r w:rsidRPr="009E0084">
        <w:rPr>
          <w:rFonts w:ascii="Arial" w:hAnsi="Arial" w:cs="Arial"/>
        </w:rPr>
        <w:t xml:space="preserve">positif </w:t>
      </w:r>
      <w:r>
        <w:rPr>
          <w:rFonts w:ascii="Arial" w:hAnsi="Arial" w:cs="Arial"/>
        </w:rPr>
        <w:t xml:space="preserve">terhadap loyalitas pelanggan </w:t>
      </w:r>
      <w:r w:rsidRPr="009E0084">
        <w:rPr>
          <w:rFonts w:ascii="Arial" w:hAnsi="Arial" w:cs="Arial"/>
        </w:rPr>
        <w:t>dinyatakan dapat di</w:t>
      </w:r>
      <w:r>
        <w:rPr>
          <w:rFonts w:ascii="Arial" w:hAnsi="Arial" w:cs="Arial"/>
        </w:rPr>
        <w:t>t</w:t>
      </w:r>
      <w:r w:rsidRPr="009E0084">
        <w:rPr>
          <w:rFonts w:ascii="Arial" w:hAnsi="Arial" w:cs="Arial"/>
        </w:rPr>
        <w:t>erima</w:t>
      </w:r>
      <w:r>
        <w:rPr>
          <w:rFonts w:ascii="Arial" w:hAnsi="Arial" w:cs="Arial"/>
        </w:rPr>
        <w:t>, tetapi tidak</w:t>
      </w:r>
      <w:r w:rsidRPr="009E0084">
        <w:rPr>
          <w:rFonts w:ascii="Arial" w:hAnsi="Arial" w:cs="Arial"/>
        </w:rPr>
        <w:t xml:space="preserve"> </w:t>
      </w:r>
      <w:r>
        <w:rPr>
          <w:rFonts w:ascii="Arial" w:hAnsi="Arial" w:cs="Arial"/>
        </w:rPr>
        <w:t>signifikan terhadap loyalitas pelanggan.</w:t>
      </w:r>
      <w:proofErr w:type="gramEnd"/>
    </w:p>
    <w:p w:rsidR="0092329A" w:rsidRDefault="0092329A" w:rsidP="0092329A">
      <w:pPr>
        <w:autoSpaceDE w:val="0"/>
        <w:autoSpaceDN w:val="0"/>
        <w:adjustRightInd w:val="0"/>
        <w:spacing w:after="0" w:line="480" w:lineRule="auto"/>
        <w:ind w:left="1985" w:firstLine="850"/>
        <w:jc w:val="both"/>
        <w:rPr>
          <w:rFonts w:ascii="Arial" w:hAnsi="Arial" w:cs="Arial"/>
        </w:rPr>
      </w:pPr>
      <w:r w:rsidRPr="009E0084">
        <w:rPr>
          <w:rFonts w:ascii="Arial" w:hAnsi="Arial" w:cs="Arial"/>
        </w:rPr>
        <w:t>Berdasarkan hasil analisis tersebut di atas dapat</w:t>
      </w:r>
      <w:r>
        <w:rPr>
          <w:rFonts w:ascii="Arial" w:hAnsi="Arial" w:cs="Arial"/>
        </w:rPr>
        <w:t xml:space="preserve"> </w:t>
      </w:r>
      <w:r w:rsidRPr="009E0084">
        <w:rPr>
          <w:rFonts w:ascii="Arial" w:hAnsi="Arial" w:cs="Arial"/>
        </w:rPr>
        <w:t xml:space="preserve">dirumuskan model </w:t>
      </w:r>
      <w:r>
        <w:rPr>
          <w:rFonts w:ascii="Arial" w:hAnsi="Arial" w:cs="Arial"/>
        </w:rPr>
        <w:t>persamaan</w:t>
      </w:r>
      <w:r w:rsidRPr="009E0084">
        <w:rPr>
          <w:rFonts w:ascii="Arial" w:hAnsi="Arial" w:cs="Arial"/>
        </w:rPr>
        <w:t xml:space="preserve"> pengaruh </w:t>
      </w:r>
      <w:r>
        <w:rPr>
          <w:rFonts w:ascii="Arial" w:hAnsi="Arial" w:cs="Arial"/>
        </w:rPr>
        <w:t xml:space="preserve">variabel bukti fisik </w:t>
      </w:r>
      <w:r w:rsidRPr="009E0084">
        <w:rPr>
          <w:rFonts w:ascii="Arial" w:hAnsi="Arial" w:cs="Arial"/>
        </w:rPr>
        <w:t>berpengaruh</w:t>
      </w:r>
      <w:r>
        <w:rPr>
          <w:rFonts w:ascii="Arial" w:hAnsi="Arial" w:cs="Arial"/>
        </w:rPr>
        <w:t xml:space="preserve"> </w:t>
      </w:r>
      <w:r w:rsidRPr="009E0084">
        <w:rPr>
          <w:rFonts w:ascii="Arial" w:hAnsi="Arial" w:cs="Arial"/>
        </w:rPr>
        <w:t xml:space="preserve">positif </w:t>
      </w:r>
      <w:r>
        <w:rPr>
          <w:rFonts w:ascii="Arial" w:hAnsi="Arial" w:cs="Arial"/>
        </w:rPr>
        <w:t>dan tidak signifikan terhadap loyalitas pelanggan</w:t>
      </w:r>
      <w:r w:rsidRPr="009E0084">
        <w:rPr>
          <w:rFonts w:ascii="Arial" w:hAnsi="Arial" w:cs="Arial"/>
        </w:rPr>
        <w:t xml:space="preserve"> sebagai </w:t>
      </w:r>
      <w:proofErr w:type="gramStart"/>
      <w:r w:rsidRPr="009E0084">
        <w:rPr>
          <w:rFonts w:ascii="Arial" w:hAnsi="Arial" w:cs="Arial"/>
        </w:rPr>
        <w:t>berikut :</w:t>
      </w:r>
      <w:proofErr w:type="gramEnd"/>
    </w:p>
    <w:p w:rsidR="0092329A" w:rsidRDefault="0092329A" w:rsidP="0092329A">
      <w:pPr>
        <w:autoSpaceDE w:val="0"/>
        <w:autoSpaceDN w:val="0"/>
        <w:adjustRightInd w:val="0"/>
        <w:spacing w:after="0" w:line="480" w:lineRule="auto"/>
        <w:ind w:left="1985"/>
        <w:jc w:val="both"/>
        <w:rPr>
          <w:rFonts w:ascii="Arial" w:hAnsi="Arial" w:cs="Arial"/>
        </w:rPr>
      </w:pPr>
      <w:r>
        <w:rPr>
          <w:rFonts w:ascii="Arial" w:hAnsi="Arial" w:cs="Arial"/>
        </w:rPr>
        <w:t>Y = 0,051 X1 + 0</w:t>
      </w:r>
      <w:proofErr w:type="gramStart"/>
      <w:r>
        <w:rPr>
          <w:rFonts w:ascii="Arial" w:hAnsi="Arial" w:cs="Arial"/>
        </w:rPr>
        <w:t>,41</w:t>
      </w:r>
      <w:proofErr w:type="gramEnd"/>
    </w:p>
    <w:p w:rsidR="0092329A" w:rsidRDefault="0092329A" w:rsidP="0092329A">
      <w:pPr>
        <w:tabs>
          <w:tab w:val="left" w:pos="1946"/>
        </w:tabs>
        <w:autoSpaceDE w:val="0"/>
        <w:autoSpaceDN w:val="0"/>
        <w:adjustRightInd w:val="0"/>
        <w:spacing w:after="0" w:line="480" w:lineRule="auto"/>
        <w:ind w:left="2127" w:hanging="2127"/>
        <w:jc w:val="both"/>
        <w:rPr>
          <w:rFonts w:ascii="Arial" w:hAnsi="Arial" w:cs="Arial"/>
        </w:rPr>
      </w:pPr>
      <w:r>
        <w:rPr>
          <w:rFonts w:ascii="Arial" w:hAnsi="Arial" w:cs="Arial"/>
        </w:rPr>
        <w:t>g</w:t>
      </w:r>
      <w:r w:rsidRPr="00BF0890">
        <w:rPr>
          <w:rFonts w:ascii="Arial" w:hAnsi="Arial" w:cs="Arial"/>
        </w:rPr>
        <w:t>)</w:t>
      </w:r>
      <w:r w:rsidRPr="009E0084">
        <w:rPr>
          <w:rFonts w:ascii="Arial" w:hAnsi="Arial" w:cs="Arial"/>
          <w:b/>
        </w:rPr>
        <w:t xml:space="preserve">  </w:t>
      </w:r>
      <w:r w:rsidRPr="00BF0890">
        <w:rPr>
          <w:rFonts w:ascii="Arial" w:hAnsi="Arial" w:cs="Arial"/>
        </w:rPr>
        <w:t xml:space="preserve">Uji Hipotesis </w:t>
      </w:r>
      <w:r>
        <w:rPr>
          <w:rFonts w:ascii="Arial" w:hAnsi="Arial" w:cs="Arial"/>
        </w:rPr>
        <w:t>7</w:t>
      </w:r>
      <w:r>
        <w:rPr>
          <w:rFonts w:ascii="Arial" w:hAnsi="Arial" w:cs="Arial"/>
        </w:rPr>
        <w:tab/>
      </w:r>
      <w:r>
        <w:rPr>
          <w:rFonts w:ascii="Arial" w:hAnsi="Arial" w:cs="Arial"/>
          <w:b/>
        </w:rPr>
        <w:t xml:space="preserve">: </w:t>
      </w:r>
      <w:r>
        <w:rPr>
          <w:rFonts w:ascii="Arial" w:hAnsi="Arial" w:cs="Arial"/>
          <w:lang w:val="id-ID"/>
        </w:rPr>
        <w:t>V</w:t>
      </w:r>
      <w:r>
        <w:rPr>
          <w:rFonts w:ascii="Arial" w:hAnsi="Arial" w:cs="Arial"/>
        </w:rPr>
        <w:t>ariabel empath</w:t>
      </w:r>
      <w:r>
        <w:rPr>
          <w:rFonts w:ascii="Arial" w:hAnsi="Arial" w:cs="Arial"/>
          <w:lang w:val="id-ID"/>
        </w:rPr>
        <w:t xml:space="preserve">i </w:t>
      </w:r>
      <w:r>
        <w:rPr>
          <w:rFonts w:ascii="Arial" w:hAnsi="Arial" w:cs="Arial"/>
        </w:rPr>
        <w:t>berpengaruh</w:t>
      </w:r>
      <w:r>
        <w:rPr>
          <w:rFonts w:ascii="Arial" w:hAnsi="Arial" w:cs="Arial"/>
          <w:lang w:val="id-ID"/>
        </w:rPr>
        <w:t xml:space="preserve"> </w:t>
      </w:r>
      <w:proofErr w:type="gramStart"/>
      <w:r>
        <w:rPr>
          <w:rFonts w:ascii="Arial" w:hAnsi="Arial" w:cs="Arial"/>
          <w:lang w:val="id-ID"/>
        </w:rPr>
        <w:t>positif</w:t>
      </w:r>
      <w:r>
        <w:rPr>
          <w:rFonts w:ascii="Arial" w:hAnsi="Arial" w:cs="Arial"/>
        </w:rPr>
        <w:t xml:space="preserve">  terhadap</w:t>
      </w:r>
      <w:proofErr w:type="gramEnd"/>
      <w:r>
        <w:rPr>
          <w:rFonts w:ascii="Arial" w:hAnsi="Arial" w:cs="Arial"/>
        </w:rPr>
        <w:t xml:space="preserve"> loyalitas pelanggan.</w:t>
      </w:r>
    </w:p>
    <w:p w:rsidR="0092329A" w:rsidRDefault="0092329A" w:rsidP="0092329A">
      <w:pPr>
        <w:autoSpaceDE w:val="0"/>
        <w:autoSpaceDN w:val="0"/>
        <w:adjustRightInd w:val="0"/>
        <w:spacing w:after="0" w:line="480" w:lineRule="auto"/>
        <w:ind w:left="1985" w:firstLine="850"/>
        <w:jc w:val="both"/>
        <w:rPr>
          <w:rFonts w:ascii="Arial" w:hAnsi="Arial" w:cs="Arial"/>
        </w:rPr>
      </w:pPr>
      <w:r w:rsidRPr="009E0084">
        <w:rPr>
          <w:rFonts w:ascii="Arial" w:hAnsi="Arial" w:cs="Arial"/>
        </w:rPr>
        <w:t>Berdasarkan hasil u</w:t>
      </w:r>
      <w:r>
        <w:rPr>
          <w:rFonts w:ascii="Arial" w:hAnsi="Arial" w:cs="Arial"/>
        </w:rPr>
        <w:t>ji</w:t>
      </w:r>
      <w:r w:rsidRPr="009E0084">
        <w:rPr>
          <w:rFonts w:ascii="Arial" w:hAnsi="Arial" w:cs="Arial"/>
        </w:rPr>
        <w:t xml:space="preserve"> hipo</w:t>
      </w:r>
      <w:r>
        <w:rPr>
          <w:rFonts w:ascii="Arial" w:hAnsi="Arial" w:cs="Arial"/>
        </w:rPr>
        <w:t>te</w:t>
      </w:r>
      <w:r w:rsidRPr="009E0084">
        <w:rPr>
          <w:rFonts w:ascii="Arial" w:hAnsi="Arial" w:cs="Arial"/>
        </w:rPr>
        <w:t>sis dengan menggunakan</w:t>
      </w:r>
      <w:r>
        <w:rPr>
          <w:rFonts w:ascii="Arial" w:hAnsi="Arial" w:cs="Arial"/>
        </w:rPr>
        <w:t xml:space="preserve"> </w:t>
      </w:r>
      <w:r w:rsidRPr="009E0084">
        <w:rPr>
          <w:rFonts w:ascii="Arial" w:hAnsi="Arial" w:cs="Arial"/>
        </w:rPr>
        <w:t>analisis jalur,</w:t>
      </w:r>
      <w:r>
        <w:rPr>
          <w:rFonts w:ascii="Arial" w:hAnsi="Arial" w:cs="Arial"/>
        </w:rPr>
        <w:t xml:space="preserve"> </w:t>
      </w:r>
      <w:r w:rsidRPr="009E0084">
        <w:rPr>
          <w:rFonts w:ascii="Arial" w:hAnsi="Arial" w:cs="Arial"/>
        </w:rPr>
        <w:t>menunjukkan besa</w:t>
      </w:r>
      <w:r>
        <w:rPr>
          <w:rFonts w:ascii="Arial" w:hAnsi="Arial" w:cs="Arial"/>
        </w:rPr>
        <w:t>rn</w:t>
      </w:r>
      <w:r w:rsidRPr="009E0084">
        <w:rPr>
          <w:rFonts w:ascii="Arial" w:hAnsi="Arial" w:cs="Arial"/>
        </w:rPr>
        <w:t>ya koefisien pengaruh sebesar 0,</w:t>
      </w:r>
      <w:r>
        <w:rPr>
          <w:rFonts w:ascii="Arial" w:hAnsi="Arial" w:cs="Arial"/>
        </w:rPr>
        <w:t>108</w:t>
      </w:r>
      <w:r w:rsidRPr="009E0084">
        <w:rPr>
          <w:rFonts w:ascii="Arial" w:hAnsi="Arial" w:cs="Arial"/>
        </w:rPr>
        <w:t>, serta</w:t>
      </w:r>
      <w:r>
        <w:rPr>
          <w:rFonts w:ascii="Arial" w:hAnsi="Arial" w:cs="Arial"/>
        </w:rPr>
        <w:t xml:space="preserve"> </w:t>
      </w:r>
      <w:r w:rsidRPr="009E0084">
        <w:rPr>
          <w:rFonts w:ascii="Arial" w:hAnsi="Arial" w:cs="Arial"/>
        </w:rPr>
        <w:t xml:space="preserve">memiliki tingkat signifikansi dengan nilai </w:t>
      </w:r>
      <w:r w:rsidRPr="003E755D">
        <w:rPr>
          <w:rFonts w:ascii="Arial" w:hAnsi="Arial" w:cs="Arial"/>
          <w:i/>
        </w:rPr>
        <w:t>p-value</w:t>
      </w:r>
      <w:r w:rsidRPr="009E0084">
        <w:rPr>
          <w:rFonts w:ascii="Arial" w:hAnsi="Arial" w:cs="Arial"/>
        </w:rPr>
        <w:t xml:space="preserve"> sebesar 0,</w:t>
      </w:r>
      <w:r>
        <w:rPr>
          <w:rFonts w:ascii="Arial" w:hAnsi="Arial" w:cs="Arial"/>
        </w:rPr>
        <w:t>382 (j</w:t>
      </w:r>
      <w:r w:rsidRPr="009E0084">
        <w:rPr>
          <w:rFonts w:ascii="Arial" w:hAnsi="Arial" w:cs="Arial"/>
        </w:rPr>
        <w:t xml:space="preserve">auh </w:t>
      </w:r>
      <w:r>
        <w:rPr>
          <w:rFonts w:ascii="Arial" w:hAnsi="Arial" w:cs="Arial"/>
        </w:rPr>
        <w:t xml:space="preserve">                  </w:t>
      </w:r>
      <w:r w:rsidRPr="009E0084">
        <w:rPr>
          <w:rFonts w:ascii="Arial" w:hAnsi="Arial" w:cs="Arial"/>
        </w:rPr>
        <w:t xml:space="preserve">di </w:t>
      </w:r>
      <w:r>
        <w:rPr>
          <w:rFonts w:ascii="Arial" w:hAnsi="Arial" w:cs="Arial"/>
        </w:rPr>
        <w:t>atas</w:t>
      </w:r>
      <w:r w:rsidRPr="009E0084">
        <w:rPr>
          <w:rFonts w:ascii="Arial" w:hAnsi="Arial" w:cs="Arial"/>
        </w:rPr>
        <w:t xml:space="preserve"> 0</w:t>
      </w:r>
      <w:proofErr w:type="gramStart"/>
      <w:r w:rsidRPr="009E0084">
        <w:rPr>
          <w:rFonts w:ascii="Arial" w:hAnsi="Arial" w:cs="Arial"/>
        </w:rPr>
        <w:t>,05</w:t>
      </w:r>
      <w:proofErr w:type="gramEnd"/>
      <w:r>
        <w:rPr>
          <w:rFonts w:ascii="Arial" w:hAnsi="Arial" w:cs="Arial"/>
        </w:rPr>
        <w:t>)</w:t>
      </w:r>
      <w:r w:rsidRPr="009E0084">
        <w:rPr>
          <w:rFonts w:ascii="Arial" w:hAnsi="Arial" w:cs="Arial"/>
        </w:rPr>
        <w:t xml:space="preserve">. </w:t>
      </w:r>
      <w:r w:rsidRPr="00363B2B">
        <w:rPr>
          <w:rFonts w:ascii="Arial" w:hAnsi="Arial" w:cs="Arial"/>
        </w:rPr>
        <w:t>Nilai CR-</w:t>
      </w:r>
      <w:r w:rsidRPr="00363B2B">
        <w:rPr>
          <w:rFonts w:ascii="Arial" w:hAnsi="Arial" w:cs="Arial"/>
          <w:i/>
        </w:rPr>
        <w:t>critical ratio</w:t>
      </w:r>
      <w:r w:rsidRPr="00363B2B">
        <w:rPr>
          <w:rFonts w:ascii="Arial" w:hAnsi="Arial" w:cs="Arial"/>
        </w:rPr>
        <w:t xml:space="preserve"> (identik dengan nilai</w:t>
      </w:r>
      <w:r>
        <w:rPr>
          <w:rFonts w:ascii="Arial" w:hAnsi="Arial" w:cs="Arial"/>
        </w:rPr>
        <w:t xml:space="preserve">           </w:t>
      </w:r>
      <w:r w:rsidRPr="00363B2B">
        <w:rPr>
          <w:rFonts w:ascii="Arial" w:hAnsi="Arial" w:cs="Arial"/>
        </w:rPr>
        <w:t xml:space="preserve"> t</w:t>
      </w:r>
      <w:r w:rsidRPr="00363B2B">
        <w:rPr>
          <w:rFonts w:ascii="Arial" w:hAnsi="Arial" w:cs="Arial"/>
          <w:vertAlign w:val="subscript"/>
        </w:rPr>
        <w:t>hitung</w:t>
      </w:r>
      <w:r w:rsidRPr="00363B2B">
        <w:rPr>
          <w:rFonts w:ascii="Arial" w:hAnsi="Arial" w:cs="Arial"/>
        </w:rPr>
        <w:t xml:space="preserve">) </w:t>
      </w:r>
      <w:r>
        <w:rPr>
          <w:rFonts w:ascii="Arial" w:hAnsi="Arial" w:cs="Arial"/>
        </w:rPr>
        <w:t xml:space="preserve">sebesar 0,875, </w:t>
      </w:r>
      <w:r w:rsidRPr="00363B2B">
        <w:rPr>
          <w:rFonts w:ascii="Arial" w:hAnsi="Arial" w:cs="Arial"/>
        </w:rPr>
        <w:t xml:space="preserve">lebih </w:t>
      </w:r>
      <w:r>
        <w:rPr>
          <w:rFonts w:ascii="Arial" w:hAnsi="Arial" w:cs="Arial"/>
        </w:rPr>
        <w:t>rendah nilainya</w:t>
      </w:r>
      <w:r w:rsidRPr="00363B2B">
        <w:rPr>
          <w:rFonts w:ascii="Arial" w:hAnsi="Arial" w:cs="Arial"/>
        </w:rPr>
        <w:t xml:space="preserve"> bila dibandingkan             </w:t>
      </w:r>
      <w:r>
        <w:rPr>
          <w:rFonts w:ascii="Arial" w:hAnsi="Arial" w:cs="Arial"/>
        </w:rPr>
        <w:t>t</w:t>
      </w:r>
      <w:r w:rsidRPr="00363B2B">
        <w:rPr>
          <w:rFonts w:ascii="Arial" w:hAnsi="Arial" w:cs="Arial"/>
          <w:vertAlign w:val="subscript"/>
        </w:rPr>
        <w:t>tabel</w:t>
      </w:r>
      <w:r w:rsidRPr="00363B2B">
        <w:rPr>
          <w:rFonts w:ascii="Arial" w:hAnsi="Arial" w:cs="Arial"/>
        </w:rPr>
        <w:t xml:space="preserve"> (α 0</w:t>
      </w:r>
      <w:proofErr w:type="gramStart"/>
      <w:r w:rsidRPr="00363B2B">
        <w:rPr>
          <w:rFonts w:ascii="Arial" w:hAnsi="Arial" w:cs="Arial"/>
        </w:rPr>
        <w:t>,05</w:t>
      </w:r>
      <w:proofErr w:type="gramEnd"/>
      <w:r w:rsidRPr="00363B2B">
        <w:rPr>
          <w:rFonts w:ascii="Arial" w:hAnsi="Arial" w:cs="Arial"/>
        </w:rPr>
        <w:t>/df 5 = 2,02)</w:t>
      </w:r>
      <w:r>
        <w:rPr>
          <w:rFonts w:ascii="Arial" w:hAnsi="Arial" w:cs="Arial"/>
        </w:rPr>
        <w:t>, yaitu t</w:t>
      </w:r>
      <w:r w:rsidRPr="00363B2B">
        <w:rPr>
          <w:rFonts w:ascii="Arial" w:hAnsi="Arial" w:cs="Arial"/>
          <w:vertAlign w:val="subscript"/>
        </w:rPr>
        <w:t>hitung</w:t>
      </w:r>
      <w:r>
        <w:rPr>
          <w:rFonts w:ascii="Arial" w:hAnsi="Arial" w:cs="Arial"/>
        </w:rPr>
        <w:t xml:space="preserve"> 0,875 &lt; t</w:t>
      </w:r>
      <w:r w:rsidRPr="00363B2B">
        <w:rPr>
          <w:rFonts w:ascii="Arial" w:hAnsi="Arial" w:cs="Arial"/>
          <w:vertAlign w:val="subscript"/>
        </w:rPr>
        <w:t>tabel</w:t>
      </w:r>
      <w:r>
        <w:rPr>
          <w:rFonts w:ascii="Arial" w:hAnsi="Arial" w:cs="Arial"/>
        </w:rPr>
        <w:t xml:space="preserve"> 2,02</w:t>
      </w:r>
      <w:r w:rsidRPr="00363B2B">
        <w:rPr>
          <w:rFonts w:ascii="Arial" w:hAnsi="Arial" w:cs="Arial"/>
        </w:rPr>
        <w:t>.</w:t>
      </w:r>
      <w:r>
        <w:rPr>
          <w:rFonts w:ascii="Arial" w:hAnsi="Arial" w:cs="Arial"/>
        </w:rPr>
        <w:t xml:space="preserve"> </w:t>
      </w:r>
      <w:proofErr w:type="gramStart"/>
      <w:r w:rsidRPr="009E0084">
        <w:rPr>
          <w:rFonts w:ascii="Arial" w:hAnsi="Arial" w:cs="Arial"/>
        </w:rPr>
        <w:t xml:space="preserve">Artinya, hipotesis </w:t>
      </w:r>
      <w:r>
        <w:rPr>
          <w:rFonts w:ascii="Arial" w:hAnsi="Arial" w:cs="Arial"/>
        </w:rPr>
        <w:t>7</w:t>
      </w:r>
      <w:r w:rsidRPr="009E0084">
        <w:rPr>
          <w:rFonts w:ascii="Arial" w:hAnsi="Arial" w:cs="Arial"/>
        </w:rPr>
        <w:t xml:space="preserve"> yang menyatakan</w:t>
      </w:r>
      <w:r>
        <w:rPr>
          <w:rFonts w:ascii="Arial" w:hAnsi="Arial" w:cs="Arial"/>
        </w:rPr>
        <w:t xml:space="preserve"> </w:t>
      </w:r>
      <w:r w:rsidRPr="009E0084">
        <w:rPr>
          <w:rFonts w:ascii="Arial" w:hAnsi="Arial" w:cs="Arial"/>
        </w:rPr>
        <w:t xml:space="preserve">bahwa </w:t>
      </w:r>
      <w:r>
        <w:rPr>
          <w:rFonts w:ascii="Arial" w:hAnsi="Arial" w:cs="Arial"/>
        </w:rPr>
        <w:t xml:space="preserve">empathi </w:t>
      </w:r>
      <w:r w:rsidRPr="009E0084">
        <w:rPr>
          <w:rFonts w:ascii="Arial" w:hAnsi="Arial" w:cs="Arial"/>
        </w:rPr>
        <w:t>berpengaruh</w:t>
      </w:r>
      <w:r>
        <w:rPr>
          <w:rFonts w:ascii="Arial" w:hAnsi="Arial" w:cs="Arial"/>
        </w:rPr>
        <w:t xml:space="preserve"> </w:t>
      </w:r>
      <w:r w:rsidRPr="009E0084">
        <w:rPr>
          <w:rFonts w:ascii="Arial" w:hAnsi="Arial" w:cs="Arial"/>
        </w:rPr>
        <w:t xml:space="preserve">positif </w:t>
      </w:r>
      <w:r>
        <w:rPr>
          <w:rFonts w:ascii="Arial" w:hAnsi="Arial" w:cs="Arial"/>
        </w:rPr>
        <w:t xml:space="preserve">terhadap loyalitas pelanggan </w:t>
      </w:r>
      <w:r w:rsidRPr="009E0084">
        <w:rPr>
          <w:rFonts w:ascii="Arial" w:hAnsi="Arial" w:cs="Arial"/>
        </w:rPr>
        <w:t>dinyatakan</w:t>
      </w:r>
      <w:r>
        <w:rPr>
          <w:rFonts w:ascii="Arial" w:hAnsi="Arial" w:cs="Arial"/>
          <w:lang w:val="id-ID"/>
        </w:rPr>
        <w:t xml:space="preserve"> ditolak.</w:t>
      </w:r>
      <w:proofErr w:type="gramEnd"/>
      <w:r w:rsidRPr="009E0084">
        <w:rPr>
          <w:rFonts w:ascii="Arial" w:hAnsi="Arial" w:cs="Arial"/>
        </w:rPr>
        <w:t xml:space="preserve"> Berdasarkan hasil analisis tersebut di atas dapat</w:t>
      </w:r>
      <w:r>
        <w:rPr>
          <w:rFonts w:ascii="Arial" w:hAnsi="Arial" w:cs="Arial"/>
        </w:rPr>
        <w:t xml:space="preserve"> </w:t>
      </w:r>
      <w:r w:rsidRPr="009E0084">
        <w:rPr>
          <w:rFonts w:ascii="Arial" w:hAnsi="Arial" w:cs="Arial"/>
        </w:rPr>
        <w:t xml:space="preserve">dirumuskan model </w:t>
      </w:r>
      <w:r>
        <w:rPr>
          <w:rFonts w:ascii="Arial" w:hAnsi="Arial" w:cs="Arial"/>
        </w:rPr>
        <w:t>persamaan</w:t>
      </w:r>
      <w:r w:rsidRPr="009E0084">
        <w:rPr>
          <w:rFonts w:ascii="Arial" w:hAnsi="Arial" w:cs="Arial"/>
        </w:rPr>
        <w:t xml:space="preserve"> pengaruh </w:t>
      </w:r>
      <w:r>
        <w:rPr>
          <w:rFonts w:ascii="Arial" w:hAnsi="Arial" w:cs="Arial"/>
        </w:rPr>
        <w:t xml:space="preserve">variabel empathi </w:t>
      </w:r>
      <w:r w:rsidRPr="009E0084">
        <w:rPr>
          <w:rFonts w:ascii="Arial" w:hAnsi="Arial" w:cs="Arial"/>
        </w:rPr>
        <w:t>berpengaruh</w:t>
      </w:r>
      <w:r>
        <w:rPr>
          <w:rFonts w:ascii="Arial" w:hAnsi="Arial" w:cs="Arial"/>
        </w:rPr>
        <w:t xml:space="preserve"> </w:t>
      </w:r>
      <w:r w:rsidRPr="009E0084">
        <w:rPr>
          <w:rFonts w:ascii="Arial" w:hAnsi="Arial" w:cs="Arial"/>
        </w:rPr>
        <w:t xml:space="preserve">positif </w:t>
      </w:r>
      <w:r>
        <w:rPr>
          <w:rFonts w:ascii="Arial" w:hAnsi="Arial" w:cs="Arial"/>
        </w:rPr>
        <w:t>dan tidak signifikan terhadap loyalitas pelanggan</w:t>
      </w:r>
      <w:r w:rsidRPr="009E0084">
        <w:rPr>
          <w:rFonts w:ascii="Arial" w:hAnsi="Arial" w:cs="Arial"/>
        </w:rPr>
        <w:t xml:space="preserve"> sebagai </w:t>
      </w:r>
      <w:proofErr w:type="gramStart"/>
      <w:r w:rsidRPr="009E0084">
        <w:rPr>
          <w:rFonts w:ascii="Arial" w:hAnsi="Arial" w:cs="Arial"/>
        </w:rPr>
        <w:t>berikut :</w:t>
      </w:r>
      <w:proofErr w:type="gramEnd"/>
    </w:p>
    <w:p w:rsidR="0092329A" w:rsidRDefault="0092329A" w:rsidP="0092329A">
      <w:pPr>
        <w:autoSpaceDE w:val="0"/>
        <w:autoSpaceDN w:val="0"/>
        <w:adjustRightInd w:val="0"/>
        <w:spacing w:after="0" w:line="480" w:lineRule="auto"/>
        <w:ind w:left="1265" w:firstLine="720"/>
        <w:jc w:val="both"/>
        <w:rPr>
          <w:rFonts w:ascii="Arial" w:hAnsi="Arial" w:cs="Arial"/>
        </w:rPr>
      </w:pPr>
      <w:r>
        <w:rPr>
          <w:rFonts w:ascii="Arial" w:hAnsi="Arial" w:cs="Arial"/>
        </w:rPr>
        <w:t>Y = 0,108 X2 + 0</w:t>
      </w:r>
      <w:proofErr w:type="gramStart"/>
      <w:r>
        <w:rPr>
          <w:rFonts w:ascii="Arial" w:hAnsi="Arial" w:cs="Arial"/>
        </w:rPr>
        <w:t>,41</w:t>
      </w:r>
      <w:proofErr w:type="gramEnd"/>
    </w:p>
    <w:p w:rsidR="0092329A" w:rsidRDefault="0092329A" w:rsidP="0092329A">
      <w:pPr>
        <w:tabs>
          <w:tab w:val="left" w:pos="1946"/>
        </w:tabs>
        <w:autoSpaceDE w:val="0"/>
        <w:autoSpaceDN w:val="0"/>
        <w:adjustRightInd w:val="0"/>
        <w:spacing w:after="0" w:line="480" w:lineRule="auto"/>
        <w:ind w:left="2127" w:hanging="2127"/>
        <w:jc w:val="both"/>
        <w:rPr>
          <w:rFonts w:ascii="Arial" w:hAnsi="Arial" w:cs="Arial"/>
        </w:rPr>
      </w:pPr>
      <w:r>
        <w:rPr>
          <w:rFonts w:ascii="Arial" w:hAnsi="Arial" w:cs="Arial"/>
        </w:rPr>
        <w:t>h</w:t>
      </w:r>
      <w:r w:rsidRPr="00BF0890">
        <w:rPr>
          <w:rFonts w:ascii="Arial" w:hAnsi="Arial" w:cs="Arial"/>
        </w:rPr>
        <w:t>)</w:t>
      </w:r>
      <w:r w:rsidRPr="009E0084">
        <w:rPr>
          <w:rFonts w:ascii="Arial" w:hAnsi="Arial" w:cs="Arial"/>
          <w:b/>
        </w:rPr>
        <w:t xml:space="preserve">  </w:t>
      </w:r>
      <w:r w:rsidRPr="00BF0890">
        <w:rPr>
          <w:rFonts w:ascii="Arial" w:hAnsi="Arial" w:cs="Arial"/>
        </w:rPr>
        <w:t xml:space="preserve">Uji Hipotesis </w:t>
      </w:r>
      <w:r>
        <w:rPr>
          <w:rFonts w:ascii="Arial" w:hAnsi="Arial" w:cs="Arial"/>
        </w:rPr>
        <w:t>8</w:t>
      </w:r>
      <w:r>
        <w:rPr>
          <w:rFonts w:ascii="Arial" w:hAnsi="Arial" w:cs="Arial"/>
        </w:rPr>
        <w:tab/>
      </w:r>
      <w:r>
        <w:rPr>
          <w:rFonts w:ascii="Arial" w:hAnsi="Arial" w:cs="Arial"/>
          <w:b/>
        </w:rPr>
        <w:t xml:space="preserve">: </w:t>
      </w:r>
      <w:r>
        <w:rPr>
          <w:rFonts w:ascii="Arial" w:hAnsi="Arial" w:cs="Arial"/>
          <w:lang w:val="id-ID"/>
        </w:rPr>
        <w:t>V</w:t>
      </w:r>
      <w:r>
        <w:rPr>
          <w:rFonts w:ascii="Arial" w:hAnsi="Arial" w:cs="Arial"/>
        </w:rPr>
        <w:t xml:space="preserve">ariabel daya tanggap berpengaruh </w:t>
      </w:r>
      <w:r>
        <w:rPr>
          <w:rFonts w:ascii="Arial" w:hAnsi="Arial" w:cs="Arial"/>
          <w:lang w:val="id-ID"/>
        </w:rPr>
        <w:t>postif</w:t>
      </w:r>
      <w:r>
        <w:rPr>
          <w:rFonts w:ascii="Arial" w:hAnsi="Arial" w:cs="Arial"/>
        </w:rPr>
        <w:t xml:space="preserve"> </w:t>
      </w:r>
      <w:proofErr w:type="gramStart"/>
      <w:r>
        <w:rPr>
          <w:rFonts w:ascii="Arial" w:hAnsi="Arial" w:cs="Arial"/>
        </w:rPr>
        <w:t>dan  signifikan</w:t>
      </w:r>
      <w:proofErr w:type="gramEnd"/>
      <w:r>
        <w:rPr>
          <w:rFonts w:ascii="Arial" w:hAnsi="Arial" w:cs="Arial"/>
        </w:rPr>
        <w:t xml:space="preserve"> terhadap loyalitas pelanggan.</w:t>
      </w:r>
    </w:p>
    <w:p w:rsidR="0092329A" w:rsidRPr="009E0084" w:rsidRDefault="0092329A" w:rsidP="0092329A">
      <w:pPr>
        <w:autoSpaceDE w:val="0"/>
        <w:autoSpaceDN w:val="0"/>
        <w:adjustRightInd w:val="0"/>
        <w:spacing w:after="0" w:line="480" w:lineRule="auto"/>
        <w:ind w:left="1985" w:firstLine="850"/>
        <w:jc w:val="both"/>
        <w:rPr>
          <w:rFonts w:ascii="Arial" w:hAnsi="Arial" w:cs="Arial"/>
        </w:rPr>
      </w:pPr>
      <w:r w:rsidRPr="009E0084">
        <w:rPr>
          <w:rFonts w:ascii="Arial" w:hAnsi="Arial" w:cs="Arial"/>
        </w:rPr>
        <w:t>Berdasarkan hasil u</w:t>
      </w:r>
      <w:r>
        <w:rPr>
          <w:rFonts w:ascii="Arial" w:hAnsi="Arial" w:cs="Arial"/>
        </w:rPr>
        <w:t>ji</w:t>
      </w:r>
      <w:r w:rsidRPr="009E0084">
        <w:rPr>
          <w:rFonts w:ascii="Arial" w:hAnsi="Arial" w:cs="Arial"/>
        </w:rPr>
        <w:t xml:space="preserve"> hipo</w:t>
      </w:r>
      <w:r>
        <w:rPr>
          <w:rFonts w:ascii="Arial" w:hAnsi="Arial" w:cs="Arial"/>
        </w:rPr>
        <w:t>te</w:t>
      </w:r>
      <w:r w:rsidRPr="009E0084">
        <w:rPr>
          <w:rFonts w:ascii="Arial" w:hAnsi="Arial" w:cs="Arial"/>
        </w:rPr>
        <w:t>sis dengan menggunakan</w:t>
      </w:r>
      <w:r>
        <w:rPr>
          <w:rFonts w:ascii="Arial" w:hAnsi="Arial" w:cs="Arial"/>
        </w:rPr>
        <w:t xml:space="preserve"> </w:t>
      </w:r>
      <w:r w:rsidRPr="009E0084">
        <w:rPr>
          <w:rFonts w:ascii="Arial" w:hAnsi="Arial" w:cs="Arial"/>
        </w:rPr>
        <w:t>analisis jalur,</w:t>
      </w:r>
      <w:r>
        <w:rPr>
          <w:rFonts w:ascii="Arial" w:hAnsi="Arial" w:cs="Arial"/>
        </w:rPr>
        <w:t xml:space="preserve"> </w:t>
      </w:r>
      <w:r w:rsidRPr="009E0084">
        <w:rPr>
          <w:rFonts w:ascii="Arial" w:hAnsi="Arial" w:cs="Arial"/>
        </w:rPr>
        <w:t>menunjukkan besa</w:t>
      </w:r>
      <w:r>
        <w:rPr>
          <w:rFonts w:ascii="Arial" w:hAnsi="Arial" w:cs="Arial"/>
        </w:rPr>
        <w:t>rn</w:t>
      </w:r>
      <w:r w:rsidRPr="009E0084">
        <w:rPr>
          <w:rFonts w:ascii="Arial" w:hAnsi="Arial" w:cs="Arial"/>
        </w:rPr>
        <w:t xml:space="preserve">ya koefisien pengaruh sebesar </w:t>
      </w:r>
      <w:r>
        <w:rPr>
          <w:rFonts w:ascii="Arial" w:hAnsi="Arial" w:cs="Arial"/>
        </w:rPr>
        <w:t>-</w:t>
      </w:r>
      <w:r w:rsidRPr="009E0084">
        <w:rPr>
          <w:rFonts w:ascii="Arial" w:hAnsi="Arial" w:cs="Arial"/>
        </w:rPr>
        <w:t>0,</w:t>
      </w:r>
      <w:r>
        <w:rPr>
          <w:rFonts w:ascii="Arial" w:hAnsi="Arial" w:cs="Arial"/>
        </w:rPr>
        <w:t>014</w:t>
      </w:r>
      <w:r w:rsidRPr="009E0084">
        <w:rPr>
          <w:rFonts w:ascii="Arial" w:hAnsi="Arial" w:cs="Arial"/>
        </w:rPr>
        <w:t>, serta</w:t>
      </w:r>
      <w:r>
        <w:rPr>
          <w:rFonts w:ascii="Arial" w:hAnsi="Arial" w:cs="Arial"/>
        </w:rPr>
        <w:t xml:space="preserve"> </w:t>
      </w:r>
      <w:r w:rsidRPr="009E0084">
        <w:rPr>
          <w:rFonts w:ascii="Arial" w:hAnsi="Arial" w:cs="Arial"/>
        </w:rPr>
        <w:t xml:space="preserve">memiliki tingkat signifikansi dengan nilai </w:t>
      </w:r>
      <w:r w:rsidRPr="003E755D">
        <w:rPr>
          <w:rFonts w:ascii="Arial" w:hAnsi="Arial" w:cs="Arial"/>
          <w:i/>
        </w:rPr>
        <w:t>p-value</w:t>
      </w:r>
      <w:r w:rsidRPr="009E0084">
        <w:rPr>
          <w:rFonts w:ascii="Arial" w:hAnsi="Arial" w:cs="Arial"/>
        </w:rPr>
        <w:t xml:space="preserve"> sebesar 0,</w:t>
      </w:r>
      <w:r>
        <w:rPr>
          <w:rFonts w:ascii="Arial" w:hAnsi="Arial" w:cs="Arial"/>
        </w:rPr>
        <w:t>893 (j</w:t>
      </w:r>
      <w:r w:rsidRPr="009E0084">
        <w:rPr>
          <w:rFonts w:ascii="Arial" w:hAnsi="Arial" w:cs="Arial"/>
        </w:rPr>
        <w:t xml:space="preserve">auh </w:t>
      </w:r>
      <w:r>
        <w:rPr>
          <w:rFonts w:ascii="Arial" w:hAnsi="Arial" w:cs="Arial"/>
        </w:rPr>
        <w:t xml:space="preserve">                  </w:t>
      </w:r>
      <w:r w:rsidRPr="009E0084">
        <w:rPr>
          <w:rFonts w:ascii="Arial" w:hAnsi="Arial" w:cs="Arial"/>
        </w:rPr>
        <w:t xml:space="preserve">di </w:t>
      </w:r>
      <w:r>
        <w:rPr>
          <w:rFonts w:ascii="Arial" w:hAnsi="Arial" w:cs="Arial"/>
        </w:rPr>
        <w:t>atas</w:t>
      </w:r>
      <w:r w:rsidRPr="009E0084">
        <w:rPr>
          <w:rFonts w:ascii="Arial" w:hAnsi="Arial" w:cs="Arial"/>
        </w:rPr>
        <w:t xml:space="preserve"> 0</w:t>
      </w:r>
      <w:proofErr w:type="gramStart"/>
      <w:r w:rsidRPr="009E0084">
        <w:rPr>
          <w:rFonts w:ascii="Arial" w:hAnsi="Arial" w:cs="Arial"/>
        </w:rPr>
        <w:t>,05</w:t>
      </w:r>
      <w:proofErr w:type="gramEnd"/>
      <w:r>
        <w:rPr>
          <w:rFonts w:ascii="Arial" w:hAnsi="Arial" w:cs="Arial"/>
        </w:rPr>
        <w:t>)</w:t>
      </w:r>
      <w:r w:rsidRPr="009E0084">
        <w:rPr>
          <w:rFonts w:ascii="Arial" w:hAnsi="Arial" w:cs="Arial"/>
        </w:rPr>
        <w:t xml:space="preserve">. </w:t>
      </w:r>
      <w:r w:rsidRPr="00363B2B">
        <w:rPr>
          <w:rFonts w:ascii="Arial" w:hAnsi="Arial" w:cs="Arial"/>
        </w:rPr>
        <w:t>Nilai CR-</w:t>
      </w:r>
      <w:r w:rsidRPr="00363B2B">
        <w:rPr>
          <w:rFonts w:ascii="Arial" w:hAnsi="Arial" w:cs="Arial"/>
          <w:i/>
        </w:rPr>
        <w:t>critical ratio</w:t>
      </w:r>
      <w:r w:rsidRPr="00363B2B">
        <w:rPr>
          <w:rFonts w:ascii="Arial" w:hAnsi="Arial" w:cs="Arial"/>
        </w:rPr>
        <w:t xml:space="preserve"> (identik dengan nilai</w:t>
      </w:r>
      <w:r>
        <w:rPr>
          <w:rFonts w:ascii="Arial" w:hAnsi="Arial" w:cs="Arial"/>
        </w:rPr>
        <w:t xml:space="preserve">           </w:t>
      </w:r>
      <w:r w:rsidRPr="00363B2B">
        <w:rPr>
          <w:rFonts w:ascii="Arial" w:hAnsi="Arial" w:cs="Arial"/>
        </w:rPr>
        <w:t xml:space="preserve"> t</w:t>
      </w:r>
      <w:r w:rsidRPr="00363B2B">
        <w:rPr>
          <w:rFonts w:ascii="Arial" w:hAnsi="Arial" w:cs="Arial"/>
          <w:vertAlign w:val="subscript"/>
        </w:rPr>
        <w:t>hitung</w:t>
      </w:r>
      <w:r w:rsidRPr="00363B2B">
        <w:rPr>
          <w:rFonts w:ascii="Arial" w:hAnsi="Arial" w:cs="Arial"/>
        </w:rPr>
        <w:t xml:space="preserve">) </w:t>
      </w:r>
      <w:r>
        <w:rPr>
          <w:rFonts w:ascii="Arial" w:hAnsi="Arial" w:cs="Arial"/>
        </w:rPr>
        <w:lastRenderedPageBreak/>
        <w:t xml:space="preserve">sebesar -0,135, </w:t>
      </w:r>
      <w:r w:rsidRPr="00363B2B">
        <w:rPr>
          <w:rFonts w:ascii="Arial" w:hAnsi="Arial" w:cs="Arial"/>
        </w:rPr>
        <w:t xml:space="preserve">lebih </w:t>
      </w:r>
      <w:r>
        <w:rPr>
          <w:rFonts w:ascii="Arial" w:hAnsi="Arial" w:cs="Arial"/>
        </w:rPr>
        <w:t>rendah nilainya</w:t>
      </w:r>
      <w:r w:rsidRPr="00363B2B">
        <w:rPr>
          <w:rFonts w:ascii="Arial" w:hAnsi="Arial" w:cs="Arial"/>
        </w:rPr>
        <w:t xml:space="preserve"> bila dibandingkan </w:t>
      </w:r>
      <w:r>
        <w:rPr>
          <w:rFonts w:ascii="Arial" w:hAnsi="Arial" w:cs="Arial"/>
        </w:rPr>
        <w:t>t</w:t>
      </w:r>
      <w:r w:rsidRPr="00363B2B">
        <w:rPr>
          <w:rFonts w:ascii="Arial" w:hAnsi="Arial" w:cs="Arial"/>
          <w:vertAlign w:val="subscript"/>
        </w:rPr>
        <w:t>tabel</w:t>
      </w:r>
      <w:r w:rsidRPr="00363B2B">
        <w:rPr>
          <w:rFonts w:ascii="Arial" w:hAnsi="Arial" w:cs="Arial"/>
        </w:rPr>
        <w:t xml:space="preserve"> (α 0</w:t>
      </w:r>
      <w:proofErr w:type="gramStart"/>
      <w:r w:rsidRPr="00363B2B">
        <w:rPr>
          <w:rFonts w:ascii="Arial" w:hAnsi="Arial" w:cs="Arial"/>
        </w:rPr>
        <w:t>,05</w:t>
      </w:r>
      <w:proofErr w:type="gramEnd"/>
      <w:r w:rsidRPr="00363B2B">
        <w:rPr>
          <w:rFonts w:ascii="Arial" w:hAnsi="Arial" w:cs="Arial"/>
        </w:rPr>
        <w:t>/df 5 = 2,02)</w:t>
      </w:r>
      <w:r>
        <w:rPr>
          <w:rFonts w:ascii="Arial" w:hAnsi="Arial" w:cs="Arial"/>
        </w:rPr>
        <w:t>, yaitu t</w:t>
      </w:r>
      <w:r w:rsidRPr="00363B2B">
        <w:rPr>
          <w:rFonts w:ascii="Arial" w:hAnsi="Arial" w:cs="Arial"/>
          <w:vertAlign w:val="subscript"/>
        </w:rPr>
        <w:t>hitung</w:t>
      </w:r>
      <w:r>
        <w:rPr>
          <w:rFonts w:ascii="Arial" w:hAnsi="Arial" w:cs="Arial"/>
        </w:rPr>
        <w:t xml:space="preserve"> -0,135                 &lt; t</w:t>
      </w:r>
      <w:r w:rsidRPr="00363B2B">
        <w:rPr>
          <w:rFonts w:ascii="Arial" w:hAnsi="Arial" w:cs="Arial"/>
          <w:vertAlign w:val="subscript"/>
        </w:rPr>
        <w:t>tabel</w:t>
      </w:r>
      <w:r>
        <w:rPr>
          <w:rFonts w:ascii="Arial" w:hAnsi="Arial" w:cs="Arial"/>
        </w:rPr>
        <w:t xml:space="preserve"> 2,02</w:t>
      </w:r>
      <w:r w:rsidRPr="00363B2B">
        <w:rPr>
          <w:rFonts w:ascii="Arial" w:hAnsi="Arial" w:cs="Arial"/>
        </w:rPr>
        <w:t>.</w:t>
      </w:r>
      <w:r>
        <w:rPr>
          <w:rFonts w:ascii="Arial" w:hAnsi="Arial" w:cs="Arial"/>
          <w:lang w:val="id-ID"/>
        </w:rPr>
        <w:t xml:space="preserve"> yang berati berpengaruh  negatif tidak signifikan</w:t>
      </w:r>
      <w:r>
        <w:rPr>
          <w:rFonts w:ascii="Arial" w:hAnsi="Arial" w:cs="Arial"/>
        </w:rPr>
        <w:t xml:space="preserve"> </w:t>
      </w:r>
      <w:r>
        <w:rPr>
          <w:rFonts w:ascii="Arial" w:hAnsi="Arial" w:cs="Arial"/>
          <w:lang w:val="id-ID"/>
        </w:rPr>
        <w:t xml:space="preserve">  </w:t>
      </w:r>
      <w:r w:rsidRPr="009E0084">
        <w:rPr>
          <w:rFonts w:ascii="Arial" w:hAnsi="Arial" w:cs="Arial"/>
        </w:rPr>
        <w:t xml:space="preserve">Artinya, hipotesis </w:t>
      </w:r>
      <w:r>
        <w:rPr>
          <w:rFonts w:ascii="Arial" w:hAnsi="Arial" w:cs="Arial"/>
        </w:rPr>
        <w:t>8</w:t>
      </w:r>
      <w:r w:rsidRPr="009E0084">
        <w:rPr>
          <w:rFonts w:ascii="Arial" w:hAnsi="Arial" w:cs="Arial"/>
        </w:rPr>
        <w:t xml:space="preserve"> yang menyatakan</w:t>
      </w:r>
      <w:r>
        <w:rPr>
          <w:rFonts w:ascii="Arial" w:hAnsi="Arial" w:cs="Arial"/>
        </w:rPr>
        <w:t xml:space="preserve"> </w:t>
      </w:r>
      <w:r w:rsidRPr="009E0084">
        <w:rPr>
          <w:rFonts w:ascii="Arial" w:hAnsi="Arial" w:cs="Arial"/>
        </w:rPr>
        <w:t xml:space="preserve">bahwa </w:t>
      </w:r>
      <w:r>
        <w:rPr>
          <w:rFonts w:ascii="Arial" w:hAnsi="Arial" w:cs="Arial"/>
        </w:rPr>
        <w:t xml:space="preserve">daya tanggap </w:t>
      </w:r>
      <w:r w:rsidRPr="009E0084">
        <w:rPr>
          <w:rFonts w:ascii="Arial" w:hAnsi="Arial" w:cs="Arial"/>
        </w:rPr>
        <w:t>berpengaruh</w:t>
      </w:r>
      <w:r>
        <w:rPr>
          <w:rFonts w:ascii="Arial" w:hAnsi="Arial" w:cs="Arial"/>
        </w:rPr>
        <w:t xml:space="preserve"> </w:t>
      </w:r>
      <w:r>
        <w:rPr>
          <w:rFonts w:ascii="Arial" w:hAnsi="Arial" w:cs="Arial"/>
          <w:lang w:val="id-ID"/>
        </w:rPr>
        <w:t>positif</w:t>
      </w:r>
      <w:r w:rsidRPr="009E0084">
        <w:rPr>
          <w:rFonts w:ascii="Arial" w:hAnsi="Arial" w:cs="Arial"/>
        </w:rPr>
        <w:t xml:space="preserve"> </w:t>
      </w:r>
      <w:r>
        <w:rPr>
          <w:rFonts w:ascii="Arial" w:hAnsi="Arial" w:cs="Arial"/>
        </w:rPr>
        <w:t>terhadap loyalitas pelanggan dinyatakan</w:t>
      </w:r>
      <w:r>
        <w:rPr>
          <w:rFonts w:ascii="Arial" w:hAnsi="Arial" w:cs="Arial"/>
          <w:lang w:val="id-ID"/>
        </w:rPr>
        <w:t xml:space="preserve"> tidak</w:t>
      </w:r>
      <w:r>
        <w:rPr>
          <w:rFonts w:ascii="Arial" w:hAnsi="Arial" w:cs="Arial"/>
        </w:rPr>
        <w:t xml:space="preserve"> dapat</w:t>
      </w:r>
      <w:r>
        <w:rPr>
          <w:rFonts w:ascii="Arial" w:hAnsi="Arial" w:cs="Arial"/>
          <w:lang w:val="id-ID"/>
        </w:rPr>
        <w:t xml:space="preserve">  </w:t>
      </w:r>
      <w:r w:rsidRPr="009E0084">
        <w:rPr>
          <w:rFonts w:ascii="Arial" w:hAnsi="Arial" w:cs="Arial"/>
        </w:rPr>
        <w:t>di</w:t>
      </w:r>
      <w:r>
        <w:rPr>
          <w:rFonts w:ascii="Arial" w:hAnsi="Arial" w:cs="Arial"/>
        </w:rPr>
        <w:t>t</w:t>
      </w:r>
      <w:r w:rsidRPr="009E0084">
        <w:rPr>
          <w:rFonts w:ascii="Arial" w:hAnsi="Arial" w:cs="Arial"/>
        </w:rPr>
        <w:t>erima</w:t>
      </w:r>
      <w:r>
        <w:rPr>
          <w:rFonts w:ascii="Arial" w:hAnsi="Arial" w:cs="Arial"/>
        </w:rPr>
        <w:t>, tetapi tidak</w:t>
      </w:r>
      <w:r w:rsidRPr="009E0084">
        <w:rPr>
          <w:rFonts w:ascii="Arial" w:hAnsi="Arial" w:cs="Arial"/>
        </w:rPr>
        <w:t xml:space="preserve"> </w:t>
      </w:r>
      <w:r>
        <w:rPr>
          <w:rFonts w:ascii="Arial" w:hAnsi="Arial" w:cs="Arial"/>
        </w:rPr>
        <w:t>signifikan terhadap loyalitas pelanggan.</w:t>
      </w:r>
    </w:p>
    <w:p w:rsidR="0092329A" w:rsidRDefault="0092329A" w:rsidP="0092329A">
      <w:pPr>
        <w:autoSpaceDE w:val="0"/>
        <w:autoSpaceDN w:val="0"/>
        <w:adjustRightInd w:val="0"/>
        <w:spacing w:after="0" w:line="480" w:lineRule="auto"/>
        <w:ind w:left="1985" w:firstLine="850"/>
        <w:jc w:val="both"/>
        <w:rPr>
          <w:rFonts w:ascii="Arial" w:hAnsi="Arial" w:cs="Arial"/>
        </w:rPr>
      </w:pPr>
      <w:r w:rsidRPr="009E0084">
        <w:rPr>
          <w:rFonts w:ascii="Arial" w:hAnsi="Arial" w:cs="Arial"/>
        </w:rPr>
        <w:t>Berdasarkan hasil analisis tersebut di atas dapat</w:t>
      </w:r>
      <w:r>
        <w:rPr>
          <w:rFonts w:ascii="Arial" w:hAnsi="Arial" w:cs="Arial"/>
        </w:rPr>
        <w:t xml:space="preserve"> </w:t>
      </w:r>
      <w:r w:rsidRPr="009E0084">
        <w:rPr>
          <w:rFonts w:ascii="Arial" w:hAnsi="Arial" w:cs="Arial"/>
        </w:rPr>
        <w:t xml:space="preserve">dirumuskan model </w:t>
      </w:r>
      <w:r>
        <w:rPr>
          <w:rFonts w:ascii="Arial" w:hAnsi="Arial" w:cs="Arial"/>
        </w:rPr>
        <w:t>persamaan</w:t>
      </w:r>
      <w:r w:rsidRPr="009E0084">
        <w:rPr>
          <w:rFonts w:ascii="Arial" w:hAnsi="Arial" w:cs="Arial"/>
        </w:rPr>
        <w:t xml:space="preserve"> pengaruh </w:t>
      </w:r>
      <w:r>
        <w:rPr>
          <w:rFonts w:ascii="Arial" w:hAnsi="Arial" w:cs="Arial"/>
        </w:rPr>
        <w:t>variabel daya tanggap terhadap loyalitas pelanggan</w:t>
      </w:r>
      <w:r w:rsidRPr="009E0084">
        <w:rPr>
          <w:rFonts w:ascii="Arial" w:hAnsi="Arial" w:cs="Arial"/>
        </w:rPr>
        <w:t xml:space="preserve"> sebagai </w:t>
      </w:r>
      <w:proofErr w:type="gramStart"/>
      <w:r w:rsidRPr="009E0084">
        <w:rPr>
          <w:rFonts w:ascii="Arial" w:hAnsi="Arial" w:cs="Arial"/>
        </w:rPr>
        <w:t>berikut :</w:t>
      </w:r>
      <w:proofErr w:type="gramEnd"/>
    </w:p>
    <w:p w:rsidR="0092329A" w:rsidRDefault="0092329A" w:rsidP="0092329A">
      <w:pPr>
        <w:autoSpaceDE w:val="0"/>
        <w:autoSpaceDN w:val="0"/>
        <w:adjustRightInd w:val="0"/>
        <w:spacing w:after="0" w:line="480" w:lineRule="auto"/>
        <w:ind w:left="1265" w:firstLine="720"/>
        <w:jc w:val="both"/>
        <w:rPr>
          <w:rFonts w:ascii="Arial" w:hAnsi="Arial" w:cs="Arial"/>
        </w:rPr>
      </w:pPr>
      <w:r>
        <w:rPr>
          <w:rFonts w:ascii="Arial" w:hAnsi="Arial" w:cs="Arial"/>
        </w:rPr>
        <w:t>Y = -0,014 X3 + 0</w:t>
      </w:r>
      <w:proofErr w:type="gramStart"/>
      <w:r>
        <w:rPr>
          <w:rFonts w:ascii="Arial" w:hAnsi="Arial" w:cs="Arial"/>
        </w:rPr>
        <w:t>,41</w:t>
      </w:r>
      <w:proofErr w:type="gramEnd"/>
    </w:p>
    <w:p w:rsidR="0092329A" w:rsidRDefault="0092329A" w:rsidP="0092329A">
      <w:pPr>
        <w:tabs>
          <w:tab w:val="left" w:pos="1946"/>
        </w:tabs>
        <w:autoSpaceDE w:val="0"/>
        <w:autoSpaceDN w:val="0"/>
        <w:adjustRightInd w:val="0"/>
        <w:spacing w:after="0" w:line="480" w:lineRule="auto"/>
        <w:ind w:left="2127" w:hanging="2127"/>
        <w:jc w:val="both"/>
        <w:rPr>
          <w:rFonts w:ascii="Arial" w:hAnsi="Arial" w:cs="Arial"/>
        </w:rPr>
      </w:pPr>
      <w:r>
        <w:rPr>
          <w:rFonts w:ascii="Arial" w:hAnsi="Arial" w:cs="Arial"/>
        </w:rPr>
        <w:t>h</w:t>
      </w:r>
      <w:r w:rsidRPr="00BF0890">
        <w:rPr>
          <w:rFonts w:ascii="Arial" w:hAnsi="Arial" w:cs="Arial"/>
        </w:rPr>
        <w:t>)</w:t>
      </w:r>
      <w:r w:rsidRPr="009E0084">
        <w:rPr>
          <w:rFonts w:ascii="Arial" w:hAnsi="Arial" w:cs="Arial"/>
          <w:b/>
        </w:rPr>
        <w:t xml:space="preserve">  </w:t>
      </w:r>
      <w:r w:rsidRPr="00BF0890">
        <w:rPr>
          <w:rFonts w:ascii="Arial" w:hAnsi="Arial" w:cs="Arial"/>
        </w:rPr>
        <w:t xml:space="preserve">Uji Hipotesis </w:t>
      </w:r>
      <w:r>
        <w:rPr>
          <w:rFonts w:ascii="Arial" w:hAnsi="Arial" w:cs="Arial"/>
        </w:rPr>
        <w:t>9</w:t>
      </w:r>
      <w:r>
        <w:rPr>
          <w:rFonts w:ascii="Arial" w:hAnsi="Arial" w:cs="Arial"/>
        </w:rPr>
        <w:tab/>
      </w:r>
      <w:r>
        <w:rPr>
          <w:rFonts w:ascii="Arial" w:hAnsi="Arial" w:cs="Arial"/>
          <w:b/>
        </w:rPr>
        <w:t xml:space="preserve">: </w:t>
      </w:r>
      <w:r>
        <w:rPr>
          <w:rFonts w:ascii="Arial" w:hAnsi="Arial" w:cs="Arial"/>
          <w:lang w:val="id-ID"/>
        </w:rPr>
        <w:t>V</w:t>
      </w:r>
      <w:r>
        <w:rPr>
          <w:rFonts w:ascii="Arial" w:hAnsi="Arial" w:cs="Arial"/>
        </w:rPr>
        <w:t xml:space="preserve">ariabel kehandalan berpengaruh positif </w:t>
      </w:r>
      <w:proofErr w:type="gramStart"/>
      <w:r>
        <w:rPr>
          <w:rFonts w:ascii="Arial" w:hAnsi="Arial" w:cs="Arial"/>
        </w:rPr>
        <w:t>dan  signifikan</w:t>
      </w:r>
      <w:proofErr w:type="gramEnd"/>
      <w:r>
        <w:rPr>
          <w:rFonts w:ascii="Arial" w:hAnsi="Arial" w:cs="Arial"/>
        </w:rPr>
        <w:t xml:space="preserve"> terhadap loyalitas pelanggan.</w:t>
      </w:r>
    </w:p>
    <w:p w:rsidR="0092329A" w:rsidRPr="009E0084" w:rsidRDefault="0092329A" w:rsidP="0092329A">
      <w:pPr>
        <w:autoSpaceDE w:val="0"/>
        <w:autoSpaceDN w:val="0"/>
        <w:adjustRightInd w:val="0"/>
        <w:spacing w:after="0" w:line="480" w:lineRule="auto"/>
        <w:ind w:left="1985" w:firstLine="850"/>
        <w:jc w:val="both"/>
        <w:rPr>
          <w:rFonts w:ascii="Arial" w:hAnsi="Arial" w:cs="Arial"/>
        </w:rPr>
      </w:pPr>
      <w:r w:rsidRPr="009E0084">
        <w:rPr>
          <w:rFonts w:ascii="Arial" w:hAnsi="Arial" w:cs="Arial"/>
        </w:rPr>
        <w:t>Berdasarkan hasil u</w:t>
      </w:r>
      <w:r>
        <w:rPr>
          <w:rFonts w:ascii="Arial" w:hAnsi="Arial" w:cs="Arial"/>
        </w:rPr>
        <w:t>ji</w:t>
      </w:r>
      <w:r w:rsidRPr="009E0084">
        <w:rPr>
          <w:rFonts w:ascii="Arial" w:hAnsi="Arial" w:cs="Arial"/>
        </w:rPr>
        <w:t xml:space="preserve"> hipo</w:t>
      </w:r>
      <w:r>
        <w:rPr>
          <w:rFonts w:ascii="Arial" w:hAnsi="Arial" w:cs="Arial"/>
        </w:rPr>
        <w:t>te</w:t>
      </w:r>
      <w:r w:rsidRPr="009E0084">
        <w:rPr>
          <w:rFonts w:ascii="Arial" w:hAnsi="Arial" w:cs="Arial"/>
        </w:rPr>
        <w:t>sis dengan menggunakan</w:t>
      </w:r>
      <w:r>
        <w:rPr>
          <w:rFonts w:ascii="Arial" w:hAnsi="Arial" w:cs="Arial"/>
        </w:rPr>
        <w:t xml:space="preserve"> </w:t>
      </w:r>
      <w:r w:rsidRPr="009E0084">
        <w:rPr>
          <w:rFonts w:ascii="Arial" w:hAnsi="Arial" w:cs="Arial"/>
        </w:rPr>
        <w:t>analisis jalur,</w:t>
      </w:r>
      <w:r>
        <w:rPr>
          <w:rFonts w:ascii="Arial" w:hAnsi="Arial" w:cs="Arial"/>
        </w:rPr>
        <w:t xml:space="preserve"> </w:t>
      </w:r>
      <w:r w:rsidRPr="009E0084">
        <w:rPr>
          <w:rFonts w:ascii="Arial" w:hAnsi="Arial" w:cs="Arial"/>
        </w:rPr>
        <w:t>menunjukkan besa</w:t>
      </w:r>
      <w:r>
        <w:rPr>
          <w:rFonts w:ascii="Arial" w:hAnsi="Arial" w:cs="Arial"/>
        </w:rPr>
        <w:t>rn</w:t>
      </w:r>
      <w:r w:rsidRPr="009E0084">
        <w:rPr>
          <w:rFonts w:ascii="Arial" w:hAnsi="Arial" w:cs="Arial"/>
        </w:rPr>
        <w:t>ya koefisien pengaruh sebesar 0,</w:t>
      </w:r>
      <w:r>
        <w:rPr>
          <w:rFonts w:ascii="Arial" w:hAnsi="Arial" w:cs="Arial"/>
        </w:rPr>
        <w:t>165</w:t>
      </w:r>
      <w:r w:rsidRPr="009E0084">
        <w:rPr>
          <w:rFonts w:ascii="Arial" w:hAnsi="Arial" w:cs="Arial"/>
        </w:rPr>
        <w:t>, serta</w:t>
      </w:r>
      <w:r>
        <w:rPr>
          <w:rFonts w:ascii="Arial" w:hAnsi="Arial" w:cs="Arial"/>
        </w:rPr>
        <w:t xml:space="preserve"> </w:t>
      </w:r>
      <w:r w:rsidRPr="009E0084">
        <w:rPr>
          <w:rFonts w:ascii="Arial" w:hAnsi="Arial" w:cs="Arial"/>
        </w:rPr>
        <w:t xml:space="preserve">memiliki tingkat signifikansi dengan nilai </w:t>
      </w:r>
      <w:r w:rsidRPr="003E755D">
        <w:rPr>
          <w:rFonts w:ascii="Arial" w:hAnsi="Arial" w:cs="Arial"/>
          <w:i/>
        </w:rPr>
        <w:t>p-value</w:t>
      </w:r>
      <w:r w:rsidRPr="009E0084">
        <w:rPr>
          <w:rFonts w:ascii="Arial" w:hAnsi="Arial" w:cs="Arial"/>
        </w:rPr>
        <w:t xml:space="preserve"> sebesar 0,</w:t>
      </w:r>
      <w:r>
        <w:rPr>
          <w:rFonts w:ascii="Arial" w:hAnsi="Arial" w:cs="Arial"/>
        </w:rPr>
        <w:t>095 (j</w:t>
      </w:r>
      <w:r w:rsidRPr="009E0084">
        <w:rPr>
          <w:rFonts w:ascii="Arial" w:hAnsi="Arial" w:cs="Arial"/>
        </w:rPr>
        <w:t xml:space="preserve">auh </w:t>
      </w:r>
      <w:r>
        <w:rPr>
          <w:rFonts w:ascii="Arial" w:hAnsi="Arial" w:cs="Arial"/>
        </w:rPr>
        <w:t xml:space="preserve">                  </w:t>
      </w:r>
      <w:r w:rsidRPr="009E0084">
        <w:rPr>
          <w:rFonts w:ascii="Arial" w:hAnsi="Arial" w:cs="Arial"/>
        </w:rPr>
        <w:t xml:space="preserve">di </w:t>
      </w:r>
      <w:r>
        <w:rPr>
          <w:rFonts w:ascii="Arial" w:hAnsi="Arial" w:cs="Arial"/>
        </w:rPr>
        <w:t>atas</w:t>
      </w:r>
      <w:r w:rsidRPr="009E0084">
        <w:rPr>
          <w:rFonts w:ascii="Arial" w:hAnsi="Arial" w:cs="Arial"/>
        </w:rPr>
        <w:t xml:space="preserve"> 0</w:t>
      </w:r>
      <w:proofErr w:type="gramStart"/>
      <w:r w:rsidRPr="009E0084">
        <w:rPr>
          <w:rFonts w:ascii="Arial" w:hAnsi="Arial" w:cs="Arial"/>
        </w:rPr>
        <w:t>,05</w:t>
      </w:r>
      <w:proofErr w:type="gramEnd"/>
      <w:r>
        <w:rPr>
          <w:rFonts w:ascii="Arial" w:hAnsi="Arial" w:cs="Arial"/>
        </w:rPr>
        <w:t>)</w:t>
      </w:r>
      <w:r w:rsidRPr="009E0084">
        <w:rPr>
          <w:rFonts w:ascii="Arial" w:hAnsi="Arial" w:cs="Arial"/>
        </w:rPr>
        <w:t xml:space="preserve">. </w:t>
      </w:r>
      <w:r w:rsidRPr="00363B2B">
        <w:rPr>
          <w:rFonts w:ascii="Arial" w:hAnsi="Arial" w:cs="Arial"/>
        </w:rPr>
        <w:t>Nilai CR-</w:t>
      </w:r>
      <w:r w:rsidRPr="00363B2B">
        <w:rPr>
          <w:rFonts w:ascii="Arial" w:hAnsi="Arial" w:cs="Arial"/>
          <w:i/>
        </w:rPr>
        <w:t>critical ratio</w:t>
      </w:r>
      <w:r w:rsidRPr="00363B2B">
        <w:rPr>
          <w:rFonts w:ascii="Arial" w:hAnsi="Arial" w:cs="Arial"/>
        </w:rPr>
        <w:t xml:space="preserve"> (identik dengan nilai</w:t>
      </w:r>
      <w:r>
        <w:rPr>
          <w:rFonts w:ascii="Arial" w:hAnsi="Arial" w:cs="Arial"/>
        </w:rPr>
        <w:t xml:space="preserve">           </w:t>
      </w:r>
      <w:r w:rsidRPr="00363B2B">
        <w:rPr>
          <w:rFonts w:ascii="Arial" w:hAnsi="Arial" w:cs="Arial"/>
        </w:rPr>
        <w:t xml:space="preserve"> t</w:t>
      </w:r>
      <w:r w:rsidRPr="00363B2B">
        <w:rPr>
          <w:rFonts w:ascii="Arial" w:hAnsi="Arial" w:cs="Arial"/>
          <w:vertAlign w:val="subscript"/>
        </w:rPr>
        <w:t>hitung</w:t>
      </w:r>
      <w:r w:rsidRPr="00363B2B">
        <w:rPr>
          <w:rFonts w:ascii="Arial" w:hAnsi="Arial" w:cs="Arial"/>
        </w:rPr>
        <w:t xml:space="preserve">) </w:t>
      </w:r>
      <w:r>
        <w:rPr>
          <w:rFonts w:ascii="Arial" w:hAnsi="Arial" w:cs="Arial"/>
        </w:rPr>
        <w:t xml:space="preserve">sebesar 1,023, </w:t>
      </w:r>
      <w:r w:rsidRPr="00363B2B">
        <w:rPr>
          <w:rFonts w:ascii="Arial" w:hAnsi="Arial" w:cs="Arial"/>
        </w:rPr>
        <w:t xml:space="preserve">lebih </w:t>
      </w:r>
      <w:r>
        <w:rPr>
          <w:rFonts w:ascii="Arial" w:hAnsi="Arial" w:cs="Arial"/>
        </w:rPr>
        <w:t>rendah nilainya</w:t>
      </w:r>
      <w:r w:rsidRPr="00363B2B">
        <w:rPr>
          <w:rFonts w:ascii="Arial" w:hAnsi="Arial" w:cs="Arial"/>
        </w:rPr>
        <w:t xml:space="preserve"> bila dibandingkan             </w:t>
      </w:r>
      <w:r>
        <w:rPr>
          <w:rFonts w:ascii="Arial" w:hAnsi="Arial" w:cs="Arial"/>
        </w:rPr>
        <w:t>t</w:t>
      </w:r>
      <w:r w:rsidRPr="00363B2B">
        <w:rPr>
          <w:rFonts w:ascii="Arial" w:hAnsi="Arial" w:cs="Arial"/>
          <w:vertAlign w:val="subscript"/>
        </w:rPr>
        <w:t>tabel</w:t>
      </w:r>
      <w:r w:rsidRPr="00363B2B">
        <w:rPr>
          <w:rFonts w:ascii="Arial" w:hAnsi="Arial" w:cs="Arial"/>
        </w:rPr>
        <w:t xml:space="preserve"> (α 0</w:t>
      </w:r>
      <w:proofErr w:type="gramStart"/>
      <w:r w:rsidRPr="00363B2B">
        <w:rPr>
          <w:rFonts w:ascii="Arial" w:hAnsi="Arial" w:cs="Arial"/>
        </w:rPr>
        <w:t>,05</w:t>
      </w:r>
      <w:proofErr w:type="gramEnd"/>
      <w:r w:rsidRPr="00363B2B">
        <w:rPr>
          <w:rFonts w:ascii="Arial" w:hAnsi="Arial" w:cs="Arial"/>
        </w:rPr>
        <w:t>/df 5 = 2,02)</w:t>
      </w:r>
      <w:r>
        <w:rPr>
          <w:rFonts w:ascii="Arial" w:hAnsi="Arial" w:cs="Arial"/>
        </w:rPr>
        <w:t>, yaitu t</w:t>
      </w:r>
      <w:r w:rsidRPr="00363B2B">
        <w:rPr>
          <w:rFonts w:ascii="Arial" w:hAnsi="Arial" w:cs="Arial"/>
          <w:vertAlign w:val="subscript"/>
        </w:rPr>
        <w:t>hitung</w:t>
      </w:r>
      <w:r>
        <w:rPr>
          <w:rFonts w:ascii="Arial" w:hAnsi="Arial" w:cs="Arial"/>
        </w:rPr>
        <w:t xml:space="preserve"> 1,023 &lt; t</w:t>
      </w:r>
      <w:r w:rsidRPr="00363B2B">
        <w:rPr>
          <w:rFonts w:ascii="Arial" w:hAnsi="Arial" w:cs="Arial"/>
          <w:vertAlign w:val="subscript"/>
        </w:rPr>
        <w:t>tabel</w:t>
      </w:r>
      <w:r>
        <w:rPr>
          <w:rFonts w:ascii="Arial" w:hAnsi="Arial" w:cs="Arial"/>
        </w:rPr>
        <w:t xml:space="preserve"> 2,02</w:t>
      </w:r>
      <w:r w:rsidRPr="00363B2B">
        <w:rPr>
          <w:rFonts w:ascii="Arial" w:hAnsi="Arial" w:cs="Arial"/>
        </w:rPr>
        <w:t>.</w:t>
      </w:r>
      <w:r>
        <w:rPr>
          <w:rFonts w:ascii="Arial" w:hAnsi="Arial" w:cs="Arial"/>
          <w:lang w:val="id-ID"/>
        </w:rPr>
        <w:t xml:space="preserve"> Atau tidak signifikan.</w:t>
      </w:r>
      <w:r>
        <w:rPr>
          <w:rFonts w:ascii="Arial" w:hAnsi="Arial" w:cs="Arial"/>
        </w:rPr>
        <w:t xml:space="preserve"> </w:t>
      </w:r>
      <w:r w:rsidRPr="009E0084">
        <w:rPr>
          <w:rFonts w:ascii="Arial" w:hAnsi="Arial" w:cs="Arial"/>
        </w:rPr>
        <w:t xml:space="preserve">Artinya, hipotesis </w:t>
      </w:r>
      <w:r>
        <w:rPr>
          <w:rFonts w:ascii="Arial" w:hAnsi="Arial" w:cs="Arial"/>
        </w:rPr>
        <w:t>9</w:t>
      </w:r>
      <w:r w:rsidRPr="009E0084">
        <w:rPr>
          <w:rFonts w:ascii="Arial" w:hAnsi="Arial" w:cs="Arial"/>
        </w:rPr>
        <w:t xml:space="preserve"> yang menyatakan</w:t>
      </w:r>
      <w:r>
        <w:rPr>
          <w:rFonts w:ascii="Arial" w:hAnsi="Arial" w:cs="Arial"/>
        </w:rPr>
        <w:t xml:space="preserve"> </w:t>
      </w:r>
      <w:r w:rsidRPr="009E0084">
        <w:rPr>
          <w:rFonts w:ascii="Arial" w:hAnsi="Arial" w:cs="Arial"/>
        </w:rPr>
        <w:t xml:space="preserve">bahwa </w:t>
      </w:r>
      <w:r>
        <w:rPr>
          <w:rFonts w:ascii="Arial" w:hAnsi="Arial" w:cs="Arial"/>
        </w:rPr>
        <w:t xml:space="preserve">kehandalan </w:t>
      </w:r>
      <w:r w:rsidRPr="009E0084">
        <w:rPr>
          <w:rFonts w:ascii="Arial" w:hAnsi="Arial" w:cs="Arial"/>
        </w:rPr>
        <w:t>berpengaruh</w:t>
      </w:r>
      <w:r>
        <w:rPr>
          <w:rFonts w:ascii="Arial" w:hAnsi="Arial" w:cs="Arial"/>
        </w:rPr>
        <w:t xml:space="preserve"> </w:t>
      </w:r>
      <w:r w:rsidRPr="009E0084">
        <w:rPr>
          <w:rFonts w:ascii="Arial" w:hAnsi="Arial" w:cs="Arial"/>
        </w:rPr>
        <w:t xml:space="preserve">positif </w:t>
      </w:r>
      <w:r>
        <w:rPr>
          <w:rFonts w:ascii="Arial" w:hAnsi="Arial" w:cs="Arial"/>
        </w:rPr>
        <w:t xml:space="preserve">terhadap loyalitas pelanggan </w:t>
      </w:r>
      <w:r w:rsidRPr="009E0084">
        <w:rPr>
          <w:rFonts w:ascii="Arial" w:hAnsi="Arial" w:cs="Arial"/>
        </w:rPr>
        <w:t xml:space="preserve">dinyatakan </w:t>
      </w:r>
      <w:r>
        <w:rPr>
          <w:rFonts w:ascii="Arial" w:hAnsi="Arial" w:cs="Arial"/>
          <w:lang w:val="id-ID"/>
        </w:rPr>
        <w:t xml:space="preserve">tidak </w:t>
      </w:r>
      <w:r w:rsidRPr="009E0084">
        <w:rPr>
          <w:rFonts w:ascii="Arial" w:hAnsi="Arial" w:cs="Arial"/>
        </w:rPr>
        <w:t>dapat di</w:t>
      </w:r>
      <w:r>
        <w:rPr>
          <w:rFonts w:ascii="Arial" w:hAnsi="Arial" w:cs="Arial"/>
        </w:rPr>
        <w:t>t</w:t>
      </w:r>
      <w:r w:rsidRPr="009E0084">
        <w:rPr>
          <w:rFonts w:ascii="Arial" w:hAnsi="Arial" w:cs="Arial"/>
        </w:rPr>
        <w:t>erima</w:t>
      </w:r>
      <w:proofErr w:type="gramStart"/>
      <w:r>
        <w:rPr>
          <w:rFonts w:ascii="Arial" w:hAnsi="Arial" w:cs="Arial"/>
          <w:lang w:val="id-ID"/>
        </w:rPr>
        <w:t>.</w:t>
      </w:r>
      <w:r>
        <w:rPr>
          <w:rFonts w:ascii="Arial" w:hAnsi="Arial" w:cs="Arial"/>
        </w:rPr>
        <w:t>.</w:t>
      </w:r>
      <w:proofErr w:type="gramEnd"/>
    </w:p>
    <w:p w:rsidR="0092329A" w:rsidRDefault="0092329A" w:rsidP="0092329A">
      <w:pPr>
        <w:autoSpaceDE w:val="0"/>
        <w:autoSpaceDN w:val="0"/>
        <w:adjustRightInd w:val="0"/>
        <w:spacing w:after="0" w:line="480" w:lineRule="auto"/>
        <w:ind w:left="1985" w:firstLine="850"/>
        <w:jc w:val="both"/>
        <w:rPr>
          <w:rFonts w:ascii="Arial" w:hAnsi="Arial" w:cs="Arial"/>
        </w:rPr>
      </w:pPr>
      <w:r w:rsidRPr="009E0084">
        <w:rPr>
          <w:rFonts w:ascii="Arial" w:hAnsi="Arial" w:cs="Arial"/>
        </w:rPr>
        <w:t>Berdasarkan hasil analisis tersebut di atas dapat</w:t>
      </w:r>
      <w:r>
        <w:rPr>
          <w:rFonts w:ascii="Arial" w:hAnsi="Arial" w:cs="Arial"/>
        </w:rPr>
        <w:t xml:space="preserve"> </w:t>
      </w:r>
      <w:r w:rsidRPr="009E0084">
        <w:rPr>
          <w:rFonts w:ascii="Arial" w:hAnsi="Arial" w:cs="Arial"/>
        </w:rPr>
        <w:t xml:space="preserve">dirumuskan model </w:t>
      </w:r>
      <w:r>
        <w:rPr>
          <w:rFonts w:ascii="Arial" w:hAnsi="Arial" w:cs="Arial"/>
        </w:rPr>
        <w:t>persamaan</w:t>
      </w:r>
      <w:r w:rsidRPr="009E0084">
        <w:rPr>
          <w:rFonts w:ascii="Arial" w:hAnsi="Arial" w:cs="Arial"/>
        </w:rPr>
        <w:t xml:space="preserve"> pengaruh </w:t>
      </w:r>
      <w:r>
        <w:rPr>
          <w:rFonts w:ascii="Arial" w:hAnsi="Arial" w:cs="Arial"/>
        </w:rPr>
        <w:t>variabel kehandalan terhadap loyalitas pelanggan</w:t>
      </w:r>
      <w:r w:rsidRPr="009E0084">
        <w:rPr>
          <w:rFonts w:ascii="Arial" w:hAnsi="Arial" w:cs="Arial"/>
        </w:rPr>
        <w:t xml:space="preserve"> sebagai </w:t>
      </w:r>
      <w:proofErr w:type="gramStart"/>
      <w:r w:rsidRPr="009E0084">
        <w:rPr>
          <w:rFonts w:ascii="Arial" w:hAnsi="Arial" w:cs="Arial"/>
        </w:rPr>
        <w:t>berikut :</w:t>
      </w:r>
      <w:proofErr w:type="gramEnd"/>
    </w:p>
    <w:p w:rsidR="0092329A" w:rsidRDefault="0092329A" w:rsidP="0092329A">
      <w:pPr>
        <w:autoSpaceDE w:val="0"/>
        <w:autoSpaceDN w:val="0"/>
        <w:adjustRightInd w:val="0"/>
        <w:spacing w:after="0" w:line="480" w:lineRule="auto"/>
        <w:ind w:left="1265" w:firstLine="720"/>
        <w:jc w:val="both"/>
        <w:rPr>
          <w:rFonts w:ascii="Arial" w:hAnsi="Arial" w:cs="Arial"/>
        </w:rPr>
      </w:pPr>
      <w:r>
        <w:rPr>
          <w:rFonts w:ascii="Arial" w:hAnsi="Arial" w:cs="Arial"/>
        </w:rPr>
        <w:t>Y = 0,095X4 + 0</w:t>
      </w:r>
      <w:proofErr w:type="gramStart"/>
      <w:r>
        <w:rPr>
          <w:rFonts w:ascii="Arial" w:hAnsi="Arial" w:cs="Arial"/>
        </w:rPr>
        <w:t>,41</w:t>
      </w:r>
      <w:proofErr w:type="gramEnd"/>
    </w:p>
    <w:p w:rsidR="0092329A" w:rsidRDefault="0092329A" w:rsidP="0092329A">
      <w:pPr>
        <w:tabs>
          <w:tab w:val="left" w:pos="1946"/>
        </w:tabs>
        <w:autoSpaceDE w:val="0"/>
        <w:autoSpaceDN w:val="0"/>
        <w:adjustRightInd w:val="0"/>
        <w:spacing w:after="0" w:line="480" w:lineRule="auto"/>
        <w:ind w:left="2127" w:hanging="2127"/>
        <w:jc w:val="both"/>
        <w:rPr>
          <w:rFonts w:ascii="Arial" w:hAnsi="Arial" w:cs="Arial"/>
        </w:rPr>
      </w:pPr>
      <w:r>
        <w:rPr>
          <w:rFonts w:ascii="Arial" w:hAnsi="Arial" w:cs="Arial"/>
        </w:rPr>
        <w:t>i</w:t>
      </w:r>
      <w:r w:rsidRPr="00BF0890">
        <w:rPr>
          <w:rFonts w:ascii="Arial" w:hAnsi="Arial" w:cs="Arial"/>
        </w:rPr>
        <w:t>)</w:t>
      </w:r>
      <w:r w:rsidRPr="009E0084">
        <w:rPr>
          <w:rFonts w:ascii="Arial" w:hAnsi="Arial" w:cs="Arial"/>
          <w:b/>
        </w:rPr>
        <w:t xml:space="preserve">  </w:t>
      </w:r>
      <w:r w:rsidRPr="00BF0890">
        <w:rPr>
          <w:rFonts w:ascii="Arial" w:hAnsi="Arial" w:cs="Arial"/>
        </w:rPr>
        <w:t xml:space="preserve">Uji Hipotesis </w:t>
      </w:r>
      <w:r>
        <w:rPr>
          <w:rFonts w:ascii="Arial" w:hAnsi="Arial" w:cs="Arial"/>
        </w:rPr>
        <w:t>10</w:t>
      </w:r>
      <w:r>
        <w:rPr>
          <w:rFonts w:ascii="Arial" w:hAnsi="Arial" w:cs="Arial"/>
        </w:rPr>
        <w:tab/>
      </w:r>
      <w:r>
        <w:rPr>
          <w:rFonts w:ascii="Arial" w:hAnsi="Arial" w:cs="Arial"/>
          <w:b/>
        </w:rPr>
        <w:t xml:space="preserve">: </w:t>
      </w:r>
      <w:r>
        <w:rPr>
          <w:rFonts w:ascii="Arial" w:hAnsi="Arial" w:cs="Arial"/>
          <w:lang w:val="id-ID"/>
        </w:rPr>
        <w:t>V</w:t>
      </w:r>
      <w:r>
        <w:rPr>
          <w:rFonts w:ascii="Arial" w:hAnsi="Arial" w:cs="Arial"/>
        </w:rPr>
        <w:t xml:space="preserve">ariabel jaminan berpengaruh positif </w:t>
      </w:r>
      <w:proofErr w:type="gramStart"/>
      <w:r>
        <w:rPr>
          <w:rFonts w:ascii="Arial" w:hAnsi="Arial" w:cs="Arial"/>
        </w:rPr>
        <w:t>dan  signifikan</w:t>
      </w:r>
      <w:proofErr w:type="gramEnd"/>
      <w:r>
        <w:rPr>
          <w:rFonts w:ascii="Arial" w:hAnsi="Arial" w:cs="Arial"/>
        </w:rPr>
        <w:t xml:space="preserve"> terhadap loyalitas pelanggan.</w:t>
      </w:r>
    </w:p>
    <w:p w:rsidR="0092329A" w:rsidRPr="008D41FD" w:rsidRDefault="0092329A" w:rsidP="0092329A">
      <w:pPr>
        <w:autoSpaceDE w:val="0"/>
        <w:autoSpaceDN w:val="0"/>
        <w:adjustRightInd w:val="0"/>
        <w:spacing w:after="0" w:line="480" w:lineRule="auto"/>
        <w:ind w:left="1985" w:firstLine="850"/>
        <w:jc w:val="both"/>
        <w:rPr>
          <w:rFonts w:ascii="Arial" w:hAnsi="Arial" w:cs="Arial"/>
          <w:lang w:val="id-ID"/>
        </w:rPr>
      </w:pPr>
      <w:r w:rsidRPr="009E0084">
        <w:rPr>
          <w:rFonts w:ascii="Arial" w:hAnsi="Arial" w:cs="Arial"/>
        </w:rPr>
        <w:t>Berdasarkan hasil u</w:t>
      </w:r>
      <w:r>
        <w:rPr>
          <w:rFonts w:ascii="Arial" w:hAnsi="Arial" w:cs="Arial"/>
        </w:rPr>
        <w:t>ji</w:t>
      </w:r>
      <w:r w:rsidRPr="009E0084">
        <w:rPr>
          <w:rFonts w:ascii="Arial" w:hAnsi="Arial" w:cs="Arial"/>
        </w:rPr>
        <w:t xml:space="preserve"> hipo</w:t>
      </w:r>
      <w:r>
        <w:rPr>
          <w:rFonts w:ascii="Arial" w:hAnsi="Arial" w:cs="Arial"/>
        </w:rPr>
        <w:t>te</w:t>
      </w:r>
      <w:r w:rsidRPr="009E0084">
        <w:rPr>
          <w:rFonts w:ascii="Arial" w:hAnsi="Arial" w:cs="Arial"/>
        </w:rPr>
        <w:t>sis dengan menggunakan</w:t>
      </w:r>
      <w:r>
        <w:rPr>
          <w:rFonts w:ascii="Arial" w:hAnsi="Arial" w:cs="Arial"/>
        </w:rPr>
        <w:t xml:space="preserve"> </w:t>
      </w:r>
      <w:r w:rsidRPr="009E0084">
        <w:rPr>
          <w:rFonts w:ascii="Arial" w:hAnsi="Arial" w:cs="Arial"/>
        </w:rPr>
        <w:t>analisis jalur,</w:t>
      </w:r>
      <w:r>
        <w:rPr>
          <w:rFonts w:ascii="Arial" w:hAnsi="Arial" w:cs="Arial"/>
        </w:rPr>
        <w:t xml:space="preserve"> </w:t>
      </w:r>
      <w:r w:rsidRPr="009E0084">
        <w:rPr>
          <w:rFonts w:ascii="Arial" w:hAnsi="Arial" w:cs="Arial"/>
        </w:rPr>
        <w:t>menunjukkan besa</w:t>
      </w:r>
      <w:r>
        <w:rPr>
          <w:rFonts w:ascii="Arial" w:hAnsi="Arial" w:cs="Arial"/>
        </w:rPr>
        <w:t>rn</w:t>
      </w:r>
      <w:r w:rsidRPr="009E0084">
        <w:rPr>
          <w:rFonts w:ascii="Arial" w:hAnsi="Arial" w:cs="Arial"/>
        </w:rPr>
        <w:t>ya koefisien pengaruh sebesar 0</w:t>
      </w:r>
      <w:proofErr w:type="gramStart"/>
      <w:r w:rsidRPr="009E0084">
        <w:rPr>
          <w:rFonts w:ascii="Arial" w:hAnsi="Arial" w:cs="Arial"/>
        </w:rPr>
        <w:t>,</w:t>
      </w:r>
      <w:r>
        <w:rPr>
          <w:rFonts w:ascii="Arial" w:hAnsi="Arial" w:cs="Arial"/>
        </w:rPr>
        <w:t>08</w:t>
      </w:r>
      <w:proofErr w:type="gramEnd"/>
      <w:r w:rsidRPr="009E0084">
        <w:rPr>
          <w:rFonts w:ascii="Arial" w:hAnsi="Arial" w:cs="Arial"/>
        </w:rPr>
        <w:t>, serta</w:t>
      </w:r>
      <w:r>
        <w:rPr>
          <w:rFonts w:ascii="Arial" w:hAnsi="Arial" w:cs="Arial"/>
        </w:rPr>
        <w:t xml:space="preserve"> </w:t>
      </w:r>
      <w:r w:rsidRPr="009E0084">
        <w:rPr>
          <w:rFonts w:ascii="Arial" w:hAnsi="Arial" w:cs="Arial"/>
        </w:rPr>
        <w:lastRenderedPageBreak/>
        <w:t xml:space="preserve">memiliki tingkat signifikansi dengan nilai </w:t>
      </w:r>
      <w:r w:rsidRPr="003E755D">
        <w:rPr>
          <w:rFonts w:ascii="Arial" w:hAnsi="Arial" w:cs="Arial"/>
          <w:i/>
        </w:rPr>
        <w:t>p-value</w:t>
      </w:r>
      <w:r w:rsidRPr="009E0084">
        <w:rPr>
          <w:rFonts w:ascii="Arial" w:hAnsi="Arial" w:cs="Arial"/>
        </w:rPr>
        <w:t xml:space="preserve"> sebesar 0,</w:t>
      </w:r>
      <w:r>
        <w:rPr>
          <w:rFonts w:ascii="Arial" w:hAnsi="Arial" w:cs="Arial"/>
        </w:rPr>
        <w:t>506 (j</w:t>
      </w:r>
      <w:r w:rsidRPr="009E0084">
        <w:rPr>
          <w:rFonts w:ascii="Arial" w:hAnsi="Arial" w:cs="Arial"/>
        </w:rPr>
        <w:t xml:space="preserve">auh </w:t>
      </w:r>
      <w:r>
        <w:rPr>
          <w:rFonts w:ascii="Arial" w:hAnsi="Arial" w:cs="Arial"/>
        </w:rPr>
        <w:t xml:space="preserve">                  </w:t>
      </w:r>
      <w:r w:rsidRPr="009E0084">
        <w:rPr>
          <w:rFonts w:ascii="Arial" w:hAnsi="Arial" w:cs="Arial"/>
        </w:rPr>
        <w:t xml:space="preserve">di </w:t>
      </w:r>
      <w:r>
        <w:rPr>
          <w:rFonts w:ascii="Arial" w:hAnsi="Arial" w:cs="Arial"/>
        </w:rPr>
        <w:t>atas</w:t>
      </w:r>
      <w:r w:rsidRPr="009E0084">
        <w:rPr>
          <w:rFonts w:ascii="Arial" w:hAnsi="Arial" w:cs="Arial"/>
        </w:rPr>
        <w:t xml:space="preserve"> 0,05</w:t>
      </w:r>
      <w:r>
        <w:rPr>
          <w:rFonts w:ascii="Arial" w:hAnsi="Arial" w:cs="Arial"/>
        </w:rPr>
        <w:t>)</w:t>
      </w:r>
      <w:r w:rsidRPr="009E0084">
        <w:rPr>
          <w:rFonts w:ascii="Arial" w:hAnsi="Arial" w:cs="Arial"/>
        </w:rPr>
        <w:t xml:space="preserve">. </w:t>
      </w:r>
      <w:r w:rsidRPr="00363B2B">
        <w:rPr>
          <w:rFonts w:ascii="Arial" w:hAnsi="Arial" w:cs="Arial"/>
        </w:rPr>
        <w:t>Nilai CR-</w:t>
      </w:r>
      <w:r w:rsidRPr="00363B2B">
        <w:rPr>
          <w:rFonts w:ascii="Arial" w:hAnsi="Arial" w:cs="Arial"/>
          <w:i/>
        </w:rPr>
        <w:t>critical ratio</w:t>
      </w:r>
      <w:r w:rsidRPr="00363B2B">
        <w:rPr>
          <w:rFonts w:ascii="Arial" w:hAnsi="Arial" w:cs="Arial"/>
        </w:rPr>
        <w:t xml:space="preserve"> (identik dengan nilai</w:t>
      </w:r>
      <w:r>
        <w:rPr>
          <w:rFonts w:ascii="Arial" w:hAnsi="Arial" w:cs="Arial"/>
        </w:rPr>
        <w:t xml:space="preserve">           </w:t>
      </w:r>
      <w:r w:rsidRPr="00363B2B">
        <w:rPr>
          <w:rFonts w:ascii="Arial" w:hAnsi="Arial" w:cs="Arial"/>
        </w:rPr>
        <w:t xml:space="preserve"> t</w:t>
      </w:r>
      <w:r w:rsidRPr="00363B2B">
        <w:rPr>
          <w:rFonts w:ascii="Arial" w:hAnsi="Arial" w:cs="Arial"/>
          <w:vertAlign w:val="subscript"/>
        </w:rPr>
        <w:t>hitung</w:t>
      </w:r>
      <w:r w:rsidRPr="00363B2B">
        <w:rPr>
          <w:rFonts w:ascii="Arial" w:hAnsi="Arial" w:cs="Arial"/>
        </w:rPr>
        <w:t xml:space="preserve">) </w:t>
      </w:r>
      <w:r>
        <w:rPr>
          <w:rFonts w:ascii="Arial" w:hAnsi="Arial" w:cs="Arial"/>
        </w:rPr>
        <w:t xml:space="preserve">sebesar 0,665, </w:t>
      </w:r>
      <w:r w:rsidRPr="00363B2B">
        <w:rPr>
          <w:rFonts w:ascii="Arial" w:hAnsi="Arial" w:cs="Arial"/>
        </w:rPr>
        <w:t xml:space="preserve">lebih </w:t>
      </w:r>
      <w:r>
        <w:rPr>
          <w:rFonts w:ascii="Arial" w:hAnsi="Arial" w:cs="Arial"/>
        </w:rPr>
        <w:t>rendah nilainya</w:t>
      </w:r>
      <w:r w:rsidRPr="00363B2B">
        <w:rPr>
          <w:rFonts w:ascii="Arial" w:hAnsi="Arial" w:cs="Arial"/>
        </w:rPr>
        <w:t xml:space="preserve"> bila dibandingkan             </w:t>
      </w:r>
      <w:r>
        <w:rPr>
          <w:rFonts w:ascii="Arial" w:hAnsi="Arial" w:cs="Arial"/>
        </w:rPr>
        <w:t>t</w:t>
      </w:r>
      <w:r w:rsidRPr="00363B2B">
        <w:rPr>
          <w:rFonts w:ascii="Arial" w:hAnsi="Arial" w:cs="Arial"/>
          <w:vertAlign w:val="subscript"/>
        </w:rPr>
        <w:t>tabel</w:t>
      </w:r>
      <w:r w:rsidRPr="00363B2B">
        <w:rPr>
          <w:rFonts w:ascii="Arial" w:hAnsi="Arial" w:cs="Arial"/>
        </w:rPr>
        <w:t xml:space="preserve"> (α 0</w:t>
      </w:r>
      <w:proofErr w:type="gramStart"/>
      <w:r w:rsidRPr="00363B2B">
        <w:rPr>
          <w:rFonts w:ascii="Arial" w:hAnsi="Arial" w:cs="Arial"/>
        </w:rPr>
        <w:t>,05</w:t>
      </w:r>
      <w:proofErr w:type="gramEnd"/>
      <w:r w:rsidRPr="00363B2B">
        <w:rPr>
          <w:rFonts w:ascii="Arial" w:hAnsi="Arial" w:cs="Arial"/>
        </w:rPr>
        <w:t xml:space="preserve">/df </w:t>
      </w:r>
      <w:r>
        <w:rPr>
          <w:rFonts w:ascii="Arial" w:hAnsi="Arial" w:cs="Arial"/>
        </w:rPr>
        <w:t>5</w:t>
      </w:r>
      <w:r w:rsidRPr="00363B2B">
        <w:rPr>
          <w:rFonts w:ascii="Arial" w:hAnsi="Arial" w:cs="Arial"/>
        </w:rPr>
        <w:t xml:space="preserve"> = </w:t>
      </w:r>
      <w:r>
        <w:rPr>
          <w:rFonts w:ascii="Arial" w:hAnsi="Arial" w:cs="Arial"/>
        </w:rPr>
        <w:t>2,02</w:t>
      </w:r>
      <w:r w:rsidRPr="00363B2B">
        <w:rPr>
          <w:rFonts w:ascii="Arial" w:hAnsi="Arial" w:cs="Arial"/>
        </w:rPr>
        <w:t>)</w:t>
      </w:r>
      <w:r>
        <w:rPr>
          <w:rFonts w:ascii="Arial" w:hAnsi="Arial" w:cs="Arial"/>
        </w:rPr>
        <w:t>, yaitu t</w:t>
      </w:r>
      <w:r w:rsidRPr="00363B2B">
        <w:rPr>
          <w:rFonts w:ascii="Arial" w:hAnsi="Arial" w:cs="Arial"/>
          <w:vertAlign w:val="subscript"/>
        </w:rPr>
        <w:t>hitung</w:t>
      </w:r>
      <w:r>
        <w:rPr>
          <w:rFonts w:ascii="Arial" w:hAnsi="Arial" w:cs="Arial"/>
        </w:rPr>
        <w:t xml:space="preserve"> 0,665 &lt; t</w:t>
      </w:r>
      <w:r w:rsidRPr="00363B2B">
        <w:rPr>
          <w:rFonts w:ascii="Arial" w:hAnsi="Arial" w:cs="Arial"/>
          <w:vertAlign w:val="subscript"/>
        </w:rPr>
        <w:t>tabel</w:t>
      </w:r>
      <w:r>
        <w:rPr>
          <w:rFonts w:ascii="Arial" w:hAnsi="Arial" w:cs="Arial"/>
        </w:rPr>
        <w:t xml:space="preserve"> 2,02</w:t>
      </w:r>
      <w:r w:rsidRPr="00363B2B">
        <w:rPr>
          <w:rFonts w:ascii="Arial" w:hAnsi="Arial" w:cs="Arial"/>
        </w:rPr>
        <w:t>.</w:t>
      </w:r>
      <w:r>
        <w:rPr>
          <w:rFonts w:ascii="Arial" w:hAnsi="Arial" w:cs="Arial"/>
          <w:lang w:val="id-ID"/>
        </w:rPr>
        <w:t xml:space="preserve"> Atau tidak signifikan.</w:t>
      </w:r>
      <w:r>
        <w:rPr>
          <w:rFonts w:ascii="Arial" w:hAnsi="Arial" w:cs="Arial"/>
        </w:rPr>
        <w:t xml:space="preserve"> </w:t>
      </w:r>
      <w:proofErr w:type="gramStart"/>
      <w:r w:rsidRPr="009E0084">
        <w:rPr>
          <w:rFonts w:ascii="Arial" w:hAnsi="Arial" w:cs="Arial"/>
        </w:rPr>
        <w:t xml:space="preserve">Artinya, hipotesis </w:t>
      </w:r>
      <w:r>
        <w:rPr>
          <w:rFonts w:ascii="Arial" w:hAnsi="Arial" w:cs="Arial"/>
        </w:rPr>
        <w:t>10</w:t>
      </w:r>
      <w:r w:rsidRPr="009E0084">
        <w:rPr>
          <w:rFonts w:ascii="Arial" w:hAnsi="Arial" w:cs="Arial"/>
        </w:rPr>
        <w:t xml:space="preserve"> yang menyatakan</w:t>
      </w:r>
      <w:r>
        <w:rPr>
          <w:rFonts w:ascii="Arial" w:hAnsi="Arial" w:cs="Arial"/>
        </w:rPr>
        <w:t xml:space="preserve"> </w:t>
      </w:r>
      <w:r w:rsidRPr="009E0084">
        <w:rPr>
          <w:rFonts w:ascii="Arial" w:hAnsi="Arial" w:cs="Arial"/>
        </w:rPr>
        <w:t xml:space="preserve">bahwa </w:t>
      </w:r>
      <w:r>
        <w:rPr>
          <w:rFonts w:ascii="Arial" w:hAnsi="Arial" w:cs="Arial"/>
        </w:rPr>
        <w:t xml:space="preserve">jaminan </w:t>
      </w:r>
      <w:r w:rsidRPr="009E0084">
        <w:rPr>
          <w:rFonts w:ascii="Arial" w:hAnsi="Arial" w:cs="Arial"/>
        </w:rPr>
        <w:t>berpengaruh</w:t>
      </w:r>
      <w:r>
        <w:rPr>
          <w:rFonts w:ascii="Arial" w:hAnsi="Arial" w:cs="Arial"/>
        </w:rPr>
        <w:t xml:space="preserve"> </w:t>
      </w:r>
      <w:r w:rsidRPr="009E0084">
        <w:rPr>
          <w:rFonts w:ascii="Arial" w:hAnsi="Arial" w:cs="Arial"/>
        </w:rPr>
        <w:t xml:space="preserve">positif </w:t>
      </w:r>
      <w:r>
        <w:rPr>
          <w:rFonts w:ascii="Arial" w:hAnsi="Arial" w:cs="Arial"/>
        </w:rPr>
        <w:t xml:space="preserve">terhadap loyalitas pelanggan </w:t>
      </w:r>
      <w:r w:rsidRPr="009E0084">
        <w:rPr>
          <w:rFonts w:ascii="Arial" w:hAnsi="Arial" w:cs="Arial"/>
        </w:rPr>
        <w:t xml:space="preserve">dinyatakan </w:t>
      </w:r>
      <w:r>
        <w:rPr>
          <w:rFonts w:ascii="Arial" w:hAnsi="Arial" w:cs="Arial"/>
          <w:lang w:val="id-ID"/>
        </w:rPr>
        <w:t xml:space="preserve">tidak </w:t>
      </w:r>
      <w:r w:rsidRPr="009E0084">
        <w:rPr>
          <w:rFonts w:ascii="Arial" w:hAnsi="Arial" w:cs="Arial"/>
        </w:rPr>
        <w:t>dapat di</w:t>
      </w:r>
      <w:r>
        <w:rPr>
          <w:rFonts w:ascii="Arial" w:hAnsi="Arial" w:cs="Arial"/>
        </w:rPr>
        <w:t>t</w:t>
      </w:r>
      <w:r w:rsidRPr="009E0084">
        <w:rPr>
          <w:rFonts w:ascii="Arial" w:hAnsi="Arial" w:cs="Arial"/>
        </w:rPr>
        <w:t>erima</w:t>
      </w:r>
      <w:r>
        <w:rPr>
          <w:rFonts w:ascii="Arial" w:hAnsi="Arial" w:cs="Arial"/>
          <w:lang w:val="id-ID"/>
        </w:rPr>
        <w:t>.</w:t>
      </w:r>
      <w:proofErr w:type="gramEnd"/>
    </w:p>
    <w:p w:rsidR="0092329A" w:rsidRDefault="0092329A" w:rsidP="0092329A">
      <w:pPr>
        <w:autoSpaceDE w:val="0"/>
        <w:autoSpaceDN w:val="0"/>
        <w:adjustRightInd w:val="0"/>
        <w:spacing w:after="0" w:line="480" w:lineRule="auto"/>
        <w:ind w:left="1985" w:firstLine="850"/>
        <w:jc w:val="both"/>
        <w:rPr>
          <w:rFonts w:ascii="Arial" w:hAnsi="Arial" w:cs="Arial"/>
        </w:rPr>
      </w:pPr>
      <w:r w:rsidRPr="009E0084">
        <w:rPr>
          <w:rFonts w:ascii="Arial" w:hAnsi="Arial" w:cs="Arial"/>
        </w:rPr>
        <w:t>Berdasarkan hasil analisis tersebut di atas dapat</w:t>
      </w:r>
      <w:r>
        <w:rPr>
          <w:rFonts w:ascii="Arial" w:hAnsi="Arial" w:cs="Arial"/>
        </w:rPr>
        <w:t xml:space="preserve"> </w:t>
      </w:r>
      <w:r w:rsidRPr="009E0084">
        <w:rPr>
          <w:rFonts w:ascii="Arial" w:hAnsi="Arial" w:cs="Arial"/>
        </w:rPr>
        <w:t xml:space="preserve">dirumuskan model </w:t>
      </w:r>
      <w:r>
        <w:rPr>
          <w:rFonts w:ascii="Arial" w:hAnsi="Arial" w:cs="Arial"/>
        </w:rPr>
        <w:t>persamaan</w:t>
      </w:r>
      <w:r w:rsidRPr="009E0084">
        <w:rPr>
          <w:rFonts w:ascii="Arial" w:hAnsi="Arial" w:cs="Arial"/>
        </w:rPr>
        <w:t xml:space="preserve"> pengaruh </w:t>
      </w:r>
      <w:r>
        <w:rPr>
          <w:rFonts w:ascii="Arial" w:hAnsi="Arial" w:cs="Arial"/>
        </w:rPr>
        <w:t>variabel jaminan terhadap loyalitas pelanggan</w:t>
      </w:r>
      <w:r w:rsidRPr="009E0084">
        <w:rPr>
          <w:rFonts w:ascii="Arial" w:hAnsi="Arial" w:cs="Arial"/>
        </w:rPr>
        <w:t xml:space="preserve"> sebagai </w:t>
      </w:r>
      <w:proofErr w:type="gramStart"/>
      <w:r w:rsidRPr="009E0084">
        <w:rPr>
          <w:rFonts w:ascii="Arial" w:hAnsi="Arial" w:cs="Arial"/>
        </w:rPr>
        <w:t>berikut :</w:t>
      </w:r>
      <w:proofErr w:type="gramEnd"/>
    </w:p>
    <w:p w:rsidR="0092329A" w:rsidRDefault="0092329A" w:rsidP="0092329A">
      <w:pPr>
        <w:autoSpaceDE w:val="0"/>
        <w:autoSpaceDN w:val="0"/>
        <w:adjustRightInd w:val="0"/>
        <w:spacing w:after="0" w:line="480" w:lineRule="auto"/>
        <w:ind w:left="1265" w:firstLine="720"/>
        <w:jc w:val="both"/>
        <w:rPr>
          <w:rFonts w:ascii="Arial" w:hAnsi="Arial" w:cs="Arial"/>
        </w:rPr>
      </w:pPr>
      <w:r>
        <w:rPr>
          <w:rFonts w:ascii="Arial" w:hAnsi="Arial" w:cs="Arial"/>
        </w:rPr>
        <w:t>Y = 0</w:t>
      </w:r>
      <w:proofErr w:type="gramStart"/>
      <w:r>
        <w:rPr>
          <w:rFonts w:ascii="Arial" w:hAnsi="Arial" w:cs="Arial"/>
        </w:rPr>
        <w:t>,08</w:t>
      </w:r>
      <w:proofErr w:type="gramEnd"/>
      <w:r>
        <w:rPr>
          <w:rFonts w:ascii="Arial" w:hAnsi="Arial" w:cs="Arial"/>
        </w:rPr>
        <w:t xml:space="preserve"> X5 + 0,41</w:t>
      </w:r>
    </w:p>
    <w:p w:rsidR="0092329A" w:rsidRDefault="0092329A" w:rsidP="0092329A">
      <w:pPr>
        <w:tabs>
          <w:tab w:val="left" w:pos="1946"/>
        </w:tabs>
        <w:autoSpaceDE w:val="0"/>
        <w:autoSpaceDN w:val="0"/>
        <w:adjustRightInd w:val="0"/>
        <w:spacing w:after="0" w:line="480" w:lineRule="auto"/>
        <w:ind w:left="2127" w:hanging="2127"/>
        <w:jc w:val="both"/>
        <w:rPr>
          <w:rFonts w:ascii="Arial" w:hAnsi="Arial" w:cs="Arial"/>
        </w:rPr>
      </w:pPr>
      <w:r>
        <w:rPr>
          <w:rFonts w:ascii="Arial" w:hAnsi="Arial" w:cs="Arial"/>
        </w:rPr>
        <w:t>i</w:t>
      </w:r>
      <w:r w:rsidRPr="00BF0890">
        <w:rPr>
          <w:rFonts w:ascii="Arial" w:hAnsi="Arial" w:cs="Arial"/>
        </w:rPr>
        <w:t>)</w:t>
      </w:r>
      <w:r w:rsidRPr="009E0084">
        <w:rPr>
          <w:rFonts w:ascii="Arial" w:hAnsi="Arial" w:cs="Arial"/>
          <w:b/>
        </w:rPr>
        <w:t xml:space="preserve">  </w:t>
      </w:r>
      <w:r w:rsidRPr="00BF0890">
        <w:rPr>
          <w:rFonts w:ascii="Arial" w:hAnsi="Arial" w:cs="Arial"/>
        </w:rPr>
        <w:t xml:space="preserve">Uji Hipotesis </w:t>
      </w:r>
      <w:r>
        <w:rPr>
          <w:rFonts w:ascii="Arial" w:hAnsi="Arial" w:cs="Arial"/>
        </w:rPr>
        <w:t>11</w:t>
      </w:r>
      <w:r>
        <w:rPr>
          <w:rFonts w:ascii="Arial" w:hAnsi="Arial" w:cs="Arial"/>
        </w:rPr>
        <w:tab/>
      </w:r>
      <w:proofErr w:type="gramStart"/>
      <w:r>
        <w:rPr>
          <w:rFonts w:ascii="Arial" w:hAnsi="Arial" w:cs="Arial"/>
          <w:b/>
        </w:rPr>
        <w:t>:</w:t>
      </w:r>
      <w:r>
        <w:rPr>
          <w:rFonts w:ascii="Arial" w:hAnsi="Arial" w:cs="Arial"/>
          <w:b/>
          <w:lang w:val="id-ID"/>
        </w:rPr>
        <w:t>V</w:t>
      </w:r>
      <w:r>
        <w:rPr>
          <w:rFonts w:ascii="Arial" w:hAnsi="Arial" w:cs="Arial"/>
        </w:rPr>
        <w:t>ariabel</w:t>
      </w:r>
      <w:proofErr w:type="gramEnd"/>
      <w:r>
        <w:rPr>
          <w:rFonts w:ascii="Arial" w:hAnsi="Arial" w:cs="Arial"/>
        </w:rPr>
        <w:t xml:space="preserve"> kepuasan pelanggan berpengaruh positif dan signifikan terhadap loyalitas pelanggan.</w:t>
      </w:r>
    </w:p>
    <w:p w:rsidR="0092329A" w:rsidRPr="009E0084" w:rsidRDefault="0092329A" w:rsidP="0092329A">
      <w:pPr>
        <w:autoSpaceDE w:val="0"/>
        <w:autoSpaceDN w:val="0"/>
        <w:adjustRightInd w:val="0"/>
        <w:spacing w:after="0" w:line="480" w:lineRule="auto"/>
        <w:ind w:left="1985" w:firstLine="850"/>
        <w:jc w:val="both"/>
        <w:rPr>
          <w:rFonts w:ascii="Arial" w:hAnsi="Arial" w:cs="Arial"/>
        </w:rPr>
      </w:pPr>
      <w:r w:rsidRPr="009E0084">
        <w:rPr>
          <w:rFonts w:ascii="Arial" w:hAnsi="Arial" w:cs="Arial"/>
        </w:rPr>
        <w:t>Berdasarkan hasil u</w:t>
      </w:r>
      <w:r>
        <w:rPr>
          <w:rFonts w:ascii="Arial" w:hAnsi="Arial" w:cs="Arial"/>
        </w:rPr>
        <w:t>ji</w:t>
      </w:r>
      <w:r w:rsidRPr="009E0084">
        <w:rPr>
          <w:rFonts w:ascii="Arial" w:hAnsi="Arial" w:cs="Arial"/>
        </w:rPr>
        <w:t xml:space="preserve"> hipo</w:t>
      </w:r>
      <w:r>
        <w:rPr>
          <w:rFonts w:ascii="Arial" w:hAnsi="Arial" w:cs="Arial"/>
        </w:rPr>
        <w:t>te</w:t>
      </w:r>
      <w:r w:rsidRPr="009E0084">
        <w:rPr>
          <w:rFonts w:ascii="Arial" w:hAnsi="Arial" w:cs="Arial"/>
        </w:rPr>
        <w:t>sis dengan menggunakan</w:t>
      </w:r>
      <w:r>
        <w:rPr>
          <w:rFonts w:ascii="Arial" w:hAnsi="Arial" w:cs="Arial"/>
        </w:rPr>
        <w:t xml:space="preserve"> </w:t>
      </w:r>
      <w:r w:rsidRPr="009E0084">
        <w:rPr>
          <w:rFonts w:ascii="Arial" w:hAnsi="Arial" w:cs="Arial"/>
        </w:rPr>
        <w:t>analisis jalur,</w:t>
      </w:r>
      <w:r>
        <w:rPr>
          <w:rFonts w:ascii="Arial" w:hAnsi="Arial" w:cs="Arial"/>
        </w:rPr>
        <w:t xml:space="preserve"> </w:t>
      </w:r>
      <w:r w:rsidRPr="009E0084">
        <w:rPr>
          <w:rFonts w:ascii="Arial" w:hAnsi="Arial" w:cs="Arial"/>
        </w:rPr>
        <w:t>menunjukkan besa</w:t>
      </w:r>
      <w:r>
        <w:rPr>
          <w:rFonts w:ascii="Arial" w:hAnsi="Arial" w:cs="Arial"/>
        </w:rPr>
        <w:t>rn</w:t>
      </w:r>
      <w:r w:rsidRPr="009E0084">
        <w:rPr>
          <w:rFonts w:ascii="Arial" w:hAnsi="Arial" w:cs="Arial"/>
        </w:rPr>
        <w:t>ya koefisien pengaruh sebesar 0,</w:t>
      </w:r>
      <w:r>
        <w:rPr>
          <w:rFonts w:ascii="Arial" w:hAnsi="Arial" w:cs="Arial"/>
        </w:rPr>
        <w:t>415</w:t>
      </w:r>
      <w:r w:rsidRPr="009E0084">
        <w:rPr>
          <w:rFonts w:ascii="Arial" w:hAnsi="Arial" w:cs="Arial"/>
        </w:rPr>
        <w:t>, serta</w:t>
      </w:r>
      <w:r>
        <w:rPr>
          <w:rFonts w:ascii="Arial" w:hAnsi="Arial" w:cs="Arial"/>
        </w:rPr>
        <w:t xml:space="preserve"> </w:t>
      </w:r>
      <w:r w:rsidRPr="009E0084">
        <w:rPr>
          <w:rFonts w:ascii="Arial" w:hAnsi="Arial" w:cs="Arial"/>
        </w:rPr>
        <w:t xml:space="preserve">memiliki tingkat signifikansi dengan nilai </w:t>
      </w:r>
      <w:r w:rsidRPr="003E755D">
        <w:rPr>
          <w:rFonts w:ascii="Arial" w:hAnsi="Arial" w:cs="Arial"/>
          <w:i/>
        </w:rPr>
        <w:t>p-value</w:t>
      </w:r>
      <w:r w:rsidRPr="009E0084">
        <w:rPr>
          <w:rFonts w:ascii="Arial" w:hAnsi="Arial" w:cs="Arial"/>
        </w:rPr>
        <w:t xml:space="preserve"> sebesar 0,</w:t>
      </w:r>
      <w:r>
        <w:rPr>
          <w:rFonts w:ascii="Arial" w:hAnsi="Arial" w:cs="Arial"/>
        </w:rPr>
        <w:t>002 (j</w:t>
      </w:r>
      <w:r w:rsidRPr="009E0084">
        <w:rPr>
          <w:rFonts w:ascii="Arial" w:hAnsi="Arial" w:cs="Arial"/>
        </w:rPr>
        <w:t xml:space="preserve">auh </w:t>
      </w:r>
      <w:r>
        <w:rPr>
          <w:rFonts w:ascii="Arial" w:hAnsi="Arial" w:cs="Arial"/>
        </w:rPr>
        <w:t xml:space="preserve">                  </w:t>
      </w:r>
      <w:r w:rsidRPr="009E0084">
        <w:rPr>
          <w:rFonts w:ascii="Arial" w:hAnsi="Arial" w:cs="Arial"/>
        </w:rPr>
        <w:t xml:space="preserve">di </w:t>
      </w:r>
      <w:r>
        <w:rPr>
          <w:rFonts w:ascii="Arial" w:hAnsi="Arial" w:cs="Arial"/>
        </w:rPr>
        <w:t>bawah</w:t>
      </w:r>
      <w:r w:rsidRPr="009E0084">
        <w:rPr>
          <w:rFonts w:ascii="Arial" w:hAnsi="Arial" w:cs="Arial"/>
        </w:rPr>
        <w:t xml:space="preserve"> 0</w:t>
      </w:r>
      <w:proofErr w:type="gramStart"/>
      <w:r w:rsidRPr="009E0084">
        <w:rPr>
          <w:rFonts w:ascii="Arial" w:hAnsi="Arial" w:cs="Arial"/>
        </w:rPr>
        <w:t>,05</w:t>
      </w:r>
      <w:proofErr w:type="gramEnd"/>
      <w:r>
        <w:rPr>
          <w:rFonts w:ascii="Arial" w:hAnsi="Arial" w:cs="Arial"/>
        </w:rPr>
        <w:t>)</w:t>
      </w:r>
      <w:r w:rsidRPr="009E0084">
        <w:rPr>
          <w:rFonts w:ascii="Arial" w:hAnsi="Arial" w:cs="Arial"/>
        </w:rPr>
        <w:t xml:space="preserve">. </w:t>
      </w:r>
      <w:r w:rsidRPr="00363B2B">
        <w:rPr>
          <w:rFonts w:ascii="Arial" w:hAnsi="Arial" w:cs="Arial"/>
        </w:rPr>
        <w:t>Nilai CR-</w:t>
      </w:r>
      <w:r w:rsidRPr="00363B2B">
        <w:rPr>
          <w:rFonts w:ascii="Arial" w:hAnsi="Arial" w:cs="Arial"/>
          <w:i/>
        </w:rPr>
        <w:t>critical ratio</w:t>
      </w:r>
      <w:r w:rsidRPr="00363B2B">
        <w:rPr>
          <w:rFonts w:ascii="Arial" w:hAnsi="Arial" w:cs="Arial"/>
        </w:rPr>
        <w:t xml:space="preserve"> (identik dengan nilai</w:t>
      </w:r>
      <w:r>
        <w:rPr>
          <w:rFonts w:ascii="Arial" w:hAnsi="Arial" w:cs="Arial"/>
        </w:rPr>
        <w:t xml:space="preserve">           </w:t>
      </w:r>
      <w:r w:rsidRPr="00363B2B">
        <w:rPr>
          <w:rFonts w:ascii="Arial" w:hAnsi="Arial" w:cs="Arial"/>
        </w:rPr>
        <w:t xml:space="preserve"> t</w:t>
      </w:r>
      <w:r w:rsidRPr="00363B2B">
        <w:rPr>
          <w:rFonts w:ascii="Arial" w:hAnsi="Arial" w:cs="Arial"/>
          <w:vertAlign w:val="subscript"/>
        </w:rPr>
        <w:t>hitung</w:t>
      </w:r>
      <w:r w:rsidRPr="00363B2B">
        <w:rPr>
          <w:rFonts w:ascii="Arial" w:hAnsi="Arial" w:cs="Arial"/>
        </w:rPr>
        <w:t xml:space="preserve">) </w:t>
      </w:r>
      <w:r>
        <w:rPr>
          <w:rFonts w:ascii="Arial" w:hAnsi="Arial" w:cs="Arial"/>
        </w:rPr>
        <w:t xml:space="preserve">sebesar 3,081, </w:t>
      </w:r>
      <w:r w:rsidRPr="00363B2B">
        <w:rPr>
          <w:rFonts w:ascii="Arial" w:hAnsi="Arial" w:cs="Arial"/>
        </w:rPr>
        <w:t xml:space="preserve">lebih </w:t>
      </w:r>
      <w:r>
        <w:rPr>
          <w:rFonts w:ascii="Arial" w:hAnsi="Arial" w:cs="Arial"/>
        </w:rPr>
        <w:t>tinggi nilainya</w:t>
      </w:r>
      <w:r w:rsidRPr="00363B2B">
        <w:rPr>
          <w:rFonts w:ascii="Arial" w:hAnsi="Arial" w:cs="Arial"/>
        </w:rPr>
        <w:t xml:space="preserve"> bila dibandingkan             </w:t>
      </w:r>
      <w:r>
        <w:rPr>
          <w:rFonts w:ascii="Arial" w:hAnsi="Arial" w:cs="Arial"/>
        </w:rPr>
        <w:t>t</w:t>
      </w:r>
      <w:r w:rsidRPr="00363B2B">
        <w:rPr>
          <w:rFonts w:ascii="Arial" w:hAnsi="Arial" w:cs="Arial"/>
          <w:vertAlign w:val="subscript"/>
        </w:rPr>
        <w:t>tabel</w:t>
      </w:r>
      <w:r w:rsidRPr="00363B2B">
        <w:rPr>
          <w:rFonts w:ascii="Arial" w:hAnsi="Arial" w:cs="Arial"/>
        </w:rPr>
        <w:t xml:space="preserve"> (α 0</w:t>
      </w:r>
      <w:proofErr w:type="gramStart"/>
      <w:r w:rsidRPr="00363B2B">
        <w:rPr>
          <w:rFonts w:ascii="Arial" w:hAnsi="Arial" w:cs="Arial"/>
        </w:rPr>
        <w:t>,05</w:t>
      </w:r>
      <w:proofErr w:type="gramEnd"/>
      <w:r w:rsidRPr="00363B2B">
        <w:rPr>
          <w:rFonts w:ascii="Arial" w:hAnsi="Arial" w:cs="Arial"/>
        </w:rPr>
        <w:t xml:space="preserve">/df </w:t>
      </w:r>
      <w:r>
        <w:rPr>
          <w:rFonts w:ascii="Arial" w:hAnsi="Arial" w:cs="Arial"/>
        </w:rPr>
        <w:t>1</w:t>
      </w:r>
      <w:r w:rsidRPr="00363B2B">
        <w:rPr>
          <w:rFonts w:ascii="Arial" w:hAnsi="Arial" w:cs="Arial"/>
        </w:rPr>
        <w:t xml:space="preserve"> = 2,</w:t>
      </w:r>
      <w:r>
        <w:rPr>
          <w:rFonts w:ascii="Arial" w:hAnsi="Arial" w:cs="Arial"/>
        </w:rPr>
        <w:t>9</w:t>
      </w:r>
      <w:r w:rsidRPr="00363B2B">
        <w:rPr>
          <w:rFonts w:ascii="Arial" w:hAnsi="Arial" w:cs="Arial"/>
        </w:rPr>
        <w:t>2)</w:t>
      </w:r>
      <w:r>
        <w:rPr>
          <w:rFonts w:ascii="Arial" w:hAnsi="Arial" w:cs="Arial"/>
        </w:rPr>
        <w:t>, yaitu t</w:t>
      </w:r>
      <w:r w:rsidRPr="00363B2B">
        <w:rPr>
          <w:rFonts w:ascii="Arial" w:hAnsi="Arial" w:cs="Arial"/>
          <w:vertAlign w:val="subscript"/>
        </w:rPr>
        <w:t>hitung</w:t>
      </w:r>
      <w:r>
        <w:rPr>
          <w:rFonts w:ascii="Arial" w:hAnsi="Arial" w:cs="Arial"/>
        </w:rPr>
        <w:t xml:space="preserve"> 3,081 &gt; t</w:t>
      </w:r>
      <w:r w:rsidRPr="00363B2B">
        <w:rPr>
          <w:rFonts w:ascii="Arial" w:hAnsi="Arial" w:cs="Arial"/>
          <w:vertAlign w:val="subscript"/>
        </w:rPr>
        <w:t>tabel</w:t>
      </w:r>
      <w:r>
        <w:rPr>
          <w:rFonts w:ascii="Arial" w:hAnsi="Arial" w:cs="Arial"/>
        </w:rPr>
        <w:t xml:space="preserve"> 2,92</w:t>
      </w:r>
      <w:r w:rsidRPr="00363B2B">
        <w:rPr>
          <w:rFonts w:ascii="Arial" w:hAnsi="Arial" w:cs="Arial"/>
        </w:rPr>
        <w:t>.</w:t>
      </w:r>
      <w:r>
        <w:rPr>
          <w:rFonts w:ascii="Arial" w:hAnsi="Arial" w:cs="Arial"/>
        </w:rPr>
        <w:t xml:space="preserve"> </w:t>
      </w:r>
      <w:proofErr w:type="gramStart"/>
      <w:r w:rsidRPr="009E0084">
        <w:rPr>
          <w:rFonts w:ascii="Arial" w:hAnsi="Arial" w:cs="Arial"/>
        </w:rPr>
        <w:t xml:space="preserve">Artinya, hipotesis </w:t>
      </w:r>
      <w:r>
        <w:rPr>
          <w:rFonts w:ascii="Arial" w:hAnsi="Arial" w:cs="Arial"/>
        </w:rPr>
        <w:t>11</w:t>
      </w:r>
      <w:r w:rsidRPr="009E0084">
        <w:rPr>
          <w:rFonts w:ascii="Arial" w:hAnsi="Arial" w:cs="Arial"/>
        </w:rPr>
        <w:t xml:space="preserve"> yang menyatakan</w:t>
      </w:r>
      <w:r>
        <w:rPr>
          <w:rFonts w:ascii="Arial" w:hAnsi="Arial" w:cs="Arial"/>
        </w:rPr>
        <w:t xml:space="preserve"> </w:t>
      </w:r>
      <w:r w:rsidRPr="009E0084">
        <w:rPr>
          <w:rFonts w:ascii="Arial" w:hAnsi="Arial" w:cs="Arial"/>
        </w:rPr>
        <w:t xml:space="preserve">bahwa </w:t>
      </w:r>
      <w:r>
        <w:rPr>
          <w:rFonts w:ascii="Arial" w:hAnsi="Arial" w:cs="Arial"/>
        </w:rPr>
        <w:t xml:space="preserve">kepuasan pelanggan </w:t>
      </w:r>
      <w:r w:rsidRPr="009E0084">
        <w:rPr>
          <w:rFonts w:ascii="Arial" w:hAnsi="Arial" w:cs="Arial"/>
        </w:rPr>
        <w:t>berpengaruh</w:t>
      </w:r>
      <w:r>
        <w:rPr>
          <w:rFonts w:ascii="Arial" w:hAnsi="Arial" w:cs="Arial"/>
        </w:rPr>
        <w:t xml:space="preserve"> </w:t>
      </w:r>
      <w:r w:rsidRPr="009E0084">
        <w:rPr>
          <w:rFonts w:ascii="Arial" w:hAnsi="Arial" w:cs="Arial"/>
        </w:rPr>
        <w:t xml:space="preserve">positif </w:t>
      </w:r>
      <w:r>
        <w:rPr>
          <w:rFonts w:ascii="Arial" w:hAnsi="Arial" w:cs="Arial"/>
        </w:rPr>
        <w:t xml:space="preserve">terhadap loyalitas pelanggan </w:t>
      </w:r>
      <w:r w:rsidRPr="009E0084">
        <w:rPr>
          <w:rFonts w:ascii="Arial" w:hAnsi="Arial" w:cs="Arial"/>
        </w:rPr>
        <w:t>dinyatakan dapat di</w:t>
      </w:r>
      <w:r>
        <w:rPr>
          <w:rFonts w:ascii="Arial" w:hAnsi="Arial" w:cs="Arial"/>
        </w:rPr>
        <w:t>t</w:t>
      </w:r>
      <w:r w:rsidRPr="009E0084">
        <w:rPr>
          <w:rFonts w:ascii="Arial" w:hAnsi="Arial" w:cs="Arial"/>
        </w:rPr>
        <w:t>erima</w:t>
      </w:r>
      <w:r>
        <w:rPr>
          <w:rFonts w:ascii="Arial" w:hAnsi="Arial" w:cs="Arial"/>
        </w:rPr>
        <w:t>, terbukti bahwa kepuasan pelanggan berpengaruh signifikan terhadap loyalitas pelanggan.</w:t>
      </w:r>
      <w:proofErr w:type="gramEnd"/>
    </w:p>
    <w:p w:rsidR="0092329A" w:rsidRDefault="0092329A" w:rsidP="0092329A">
      <w:pPr>
        <w:autoSpaceDE w:val="0"/>
        <w:autoSpaceDN w:val="0"/>
        <w:adjustRightInd w:val="0"/>
        <w:spacing w:after="0" w:line="480" w:lineRule="auto"/>
        <w:ind w:left="1985" w:firstLine="850"/>
        <w:jc w:val="both"/>
        <w:rPr>
          <w:rFonts w:ascii="Arial" w:hAnsi="Arial" w:cs="Arial"/>
        </w:rPr>
      </w:pPr>
      <w:r w:rsidRPr="009E0084">
        <w:rPr>
          <w:rFonts w:ascii="Arial" w:hAnsi="Arial" w:cs="Arial"/>
        </w:rPr>
        <w:t>Berdasarkan hasil analisis tersebut di atas dapat</w:t>
      </w:r>
      <w:r>
        <w:rPr>
          <w:rFonts w:ascii="Arial" w:hAnsi="Arial" w:cs="Arial"/>
        </w:rPr>
        <w:t xml:space="preserve"> </w:t>
      </w:r>
      <w:r w:rsidRPr="009E0084">
        <w:rPr>
          <w:rFonts w:ascii="Arial" w:hAnsi="Arial" w:cs="Arial"/>
        </w:rPr>
        <w:t xml:space="preserve">dirumuskan model </w:t>
      </w:r>
      <w:r>
        <w:rPr>
          <w:rFonts w:ascii="Arial" w:hAnsi="Arial" w:cs="Arial"/>
        </w:rPr>
        <w:t>persamaan</w:t>
      </w:r>
      <w:r w:rsidRPr="009E0084">
        <w:rPr>
          <w:rFonts w:ascii="Arial" w:hAnsi="Arial" w:cs="Arial"/>
        </w:rPr>
        <w:t xml:space="preserve"> pengaruh </w:t>
      </w:r>
      <w:r>
        <w:rPr>
          <w:rFonts w:ascii="Arial" w:hAnsi="Arial" w:cs="Arial"/>
        </w:rPr>
        <w:t xml:space="preserve">variabel kepuasan pelanggan </w:t>
      </w:r>
      <w:r w:rsidRPr="009E0084">
        <w:rPr>
          <w:rFonts w:ascii="Arial" w:hAnsi="Arial" w:cs="Arial"/>
        </w:rPr>
        <w:t>berpengaruh</w:t>
      </w:r>
      <w:r>
        <w:rPr>
          <w:rFonts w:ascii="Arial" w:hAnsi="Arial" w:cs="Arial"/>
        </w:rPr>
        <w:t xml:space="preserve"> </w:t>
      </w:r>
      <w:r w:rsidRPr="009E0084">
        <w:rPr>
          <w:rFonts w:ascii="Arial" w:hAnsi="Arial" w:cs="Arial"/>
        </w:rPr>
        <w:t xml:space="preserve">positif </w:t>
      </w:r>
      <w:r>
        <w:rPr>
          <w:rFonts w:ascii="Arial" w:hAnsi="Arial" w:cs="Arial"/>
        </w:rPr>
        <w:t>dan signifikan terhadap loyalitas pelanggan</w:t>
      </w:r>
      <w:r w:rsidRPr="009E0084">
        <w:rPr>
          <w:rFonts w:ascii="Arial" w:hAnsi="Arial" w:cs="Arial"/>
        </w:rPr>
        <w:t xml:space="preserve"> sebagai </w:t>
      </w:r>
      <w:proofErr w:type="gramStart"/>
      <w:r w:rsidRPr="009E0084">
        <w:rPr>
          <w:rFonts w:ascii="Arial" w:hAnsi="Arial" w:cs="Arial"/>
        </w:rPr>
        <w:t>berikut :</w:t>
      </w:r>
      <w:proofErr w:type="gramEnd"/>
    </w:p>
    <w:p w:rsidR="0092329A" w:rsidRDefault="0092329A" w:rsidP="0092329A">
      <w:pPr>
        <w:autoSpaceDE w:val="0"/>
        <w:autoSpaceDN w:val="0"/>
        <w:adjustRightInd w:val="0"/>
        <w:spacing w:after="0" w:line="480" w:lineRule="auto"/>
        <w:ind w:left="1265" w:firstLine="720"/>
        <w:jc w:val="both"/>
        <w:rPr>
          <w:rFonts w:ascii="Arial" w:hAnsi="Arial" w:cs="Arial"/>
        </w:rPr>
      </w:pPr>
      <w:r>
        <w:rPr>
          <w:rFonts w:ascii="Arial" w:hAnsi="Arial" w:cs="Arial"/>
        </w:rPr>
        <w:t>Y = 0,415 Z + 0</w:t>
      </w:r>
      <w:proofErr w:type="gramStart"/>
      <w:r>
        <w:rPr>
          <w:rFonts w:ascii="Arial" w:hAnsi="Arial" w:cs="Arial"/>
        </w:rPr>
        <w:t>,41</w:t>
      </w:r>
      <w:proofErr w:type="gramEnd"/>
    </w:p>
    <w:p w:rsidR="0092329A" w:rsidRDefault="0092329A" w:rsidP="0092329A">
      <w:pPr>
        <w:autoSpaceDE w:val="0"/>
        <w:autoSpaceDN w:val="0"/>
        <w:adjustRightInd w:val="0"/>
        <w:spacing w:after="0" w:line="480" w:lineRule="auto"/>
        <w:jc w:val="both"/>
        <w:rPr>
          <w:rFonts w:ascii="Arial" w:hAnsi="Arial" w:cs="Arial"/>
        </w:rPr>
      </w:pPr>
    </w:p>
    <w:p w:rsidR="0092329A" w:rsidRDefault="0092329A" w:rsidP="0092329A">
      <w:pPr>
        <w:autoSpaceDE w:val="0"/>
        <w:autoSpaceDN w:val="0"/>
        <w:adjustRightInd w:val="0"/>
        <w:spacing w:after="0" w:line="480" w:lineRule="auto"/>
        <w:ind w:firstLine="360"/>
        <w:jc w:val="both"/>
        <w:rPr>
          <w:rFonts w:ascii="Arial" w:hAnsi="Arial" w:cs="Arial"/>
        </w:rPr>
      </w:pPr>
      <w:r>
        <w:rPr>
          <w:rFonts w:ascii="Arial" w:hAnsi="Arial" w:cs="Arial"/>
        </w:rPr>
        <w:t xml:space="preserve">Berdasarkan analisis jalur di atas, maka dapat dibuat persamaan sebagai </w:t>
      </w:r>
      <w:proofErr w:type="gramStart"/>
      <w:r>
        <w:rPr>
          <w:rFonts w:ascii="Arial" w:hAnsi="Arial" w:cs="Arial"/>
        </w:rPr>
        <w:t>berikut :</w:t>
      </w:r>
      <w:proofErr w:type="gramEnd"/>
    </w:p>
    <w:p w:rsidR="0092329A" w:rsidRPr="00D745D9" w:rsidRDefault="0092329A" w:rsidP="0092329A">
      <w:pPr>
        <w:pStyle w:val="ListParagraph"/>
        <w:numPr>
          <w:ilvl w:val="0"/>
          <w:numId w:val="40"/>
        </w:numPr>
        <w:autoSpaceDE w:val="0"/>
        <w:autoSpaceDN w:val="0"/>
        <w:adjustRightInd w:val="0"/>
        <w:spacing w:after="0" w:line="480" w:lineRule="auto"/>
        <w:jc w:val="both"/>
        <w:rPr>
          <w:rFonts w:ascii="Arial" w:hAnsi="Arial" w:cs="Arial"/>
        </w:rPr>
      </w:pPr>
      <w:r w:rsidRPr="008E3B7E">
        <w:rPr>
          <w:rFonts w:ascii="Arial" w:hAnsi="Arial" w:cs="Arial"/>
        </w:rPr>
        <w:lastRenderedPageBreak/>
        <w:t>Persamaan struktural yang terdiri dari persamaan struktur I, yaitu</w:t>
      </w:r>
      <w:r>
        <w:rPr>
          <w:rFonts w:ascii="Arial" w:hAnsi="Arial" w:cs="Arial"/>
        </w:rPr>
        <w:t xml:space="preserve"> ;</w:t>
      </w:r>
    </w:p>
    <w:p w:rsidR="0092329A" w:rsidRPr="00D745D9" w:rsidRDefault="0092329A" w:rsidP="0092329A">
      <w:pPr>
        <w:pStyle w:val="ListParagraph"/>
        <w:autoSpaceDE w:val="0"/>
        <w:autoSpaceDN w:val="0"/>
        <w:adjustRightInd w:val="0"/>
        <w:spacing w:after="0" w:line="480" w:lineRule="auto"/>
        <w:jc w:val="both"/>
        <w:rPr>
          <w:rFonts w:ascii="Arial" w:hAnsi="Arial" w:cs="Arial"/>
        </w:rPr>
      </w:pPr>
      <w:r>
        <w:rPr>
          <w:rFonts w:ascii="Arial" w:hAnsi="Arial" w:cs="Arial"/>
        </w:rPr>
        <w:t>Y = 0,051X</w:t>
      </w:r>
      <w:r w:rsidRPr="00D745D9">
        <w:rPr>
          <w:rFonts w:ascii="Arial" w:hAnsi="Arial" w:cs="Arial"/>
          <w:vertAlign w:val="subscript"/>
        </w:rPr>
        <w:t xml:space="preserve">1 </w:t>
      </w:r>
      <w:r>
        <w:rPr>
          <w:rFonts w:ascii="Arial" w:hAnsi="Arial" w:cs="Arial"/>
        </w:rPr>
        <w:t xml:space="preserve">+ </w:t>
      </w:r>
      <w:proofErr w:type="gramStart"/>
      <w:r>
        <w:rPr>
          <w:rFonts w:ascii="Arial" w:hAnsi="Arial" w:cs="Arial"/>
        </w:rPr>
        <w:t>0,108X</w:t>
      </w:r>
      <w:r>
        <w:rPr>
          <w:rFonts w:ascii="Arial" w:hAnsi="Arial" w:cs="Arial"/>
          <w:vertAlign w:val="subscript"/>
        </w:rPr>
        <w:t xml:space="preserve">2 </w:t>
      </w:r>
      <w:r>
        <w:rPr>
          <w:rFonts w:ascii="Arial" w:hAnsi="Arial" w:cs="Arial"/>
        </w:rPr>
        <w:t xml:space="preserve"> -</w:t>
      </w:r>
      <w:proofErr w:type="gramEnd"/>
      <w:r>
        <w:rPr>
          <w:rFonts w:ascii="Arial" w:hAnsi="Arial" w:cs="Arial"/>
        </w:rPr>
        <w:t xml:space="preserve"> 0,014X</w:t>
      </w:r>
      <w:r>
        <w:rPr>
          <w:rFonts w:ascii="Arial" w:hAnsi="Arial" w:cs="Arial"/>
          <w:vertAlign w:val="subscript"/>
        </w:rPr>
        <w:t xml:space="preserve">3 </w:t>
      </w:r>
      <w:r>
        <w:rPr>
          <w:rFonts w:ascii="Arial" w:hAnsi="Arial" w:cs="Arial"/>
        </w:rPr>
        <w:t>+ 0,095X</w:t>
      </w:r>
      <w:r>
        <w:rPr>
          <w:rFonts w:ascii="Arial" w:hAnsi="Arial" w:cs="Arial"/>
          <w:vertAlign w:val="subscript"/>
        </w:rPr>
        <w:t xml:space="preserve">4 </w:t>
      </w:r>
      <w:r>
        <w:rPr>
          <w:rFonts w:ascii="Arial" w:hAnsi="Arial" w:cs="Arial"/>
        </w:rPr>
        <w:t>+ 0,08X</w:t>
      </w:r>
      <w:r>
        <w:rPr>
          <w:rFonts w:ascii="Arial" w:hAnsi="Arial" w:cs="Arial"/>
          <w:vertAlign w:val="subscript"/>
        </w:rPr>
        <w:t xml:space="preserve">5 </w:t>
      </w:r>
      <w:r>
        <w:rPr>
          <w:rFonts w:ascii="Arial" w:hAnsi="Arial" w:cs="Arial"/>
        </w:rPr>
        <w:t>+ 0,41</w:t>
      </w:r>
    </w:p>
    <w:p w:rsidR="0092329A" w:rsidRPr="00D745D9" w:rsidRDefault="0092329A" w:rsidP="0092329A">
      <w:pPr>
        <w:pStyle w:val="ListParagraph"/>
        <w:numPr>
          <w:ilvl w:val="0"/>
          <w:numId w:val="40"/>
        </w:numPr>
        <w:autoSpaceDE w:val="0"/>
        <w:autoSpaceDN w:val="0"/>
        <w:adjustRightInd w:val="0"/>
        <w:spacing w:after="0" w:line="480" w:lineRule="auto"/>
        <w:jc w:val="both"/>
        <w:rPr>
          <w:rFonts w:ascii="Arial" w:hAnsi="Arial" w:cs="Arial"/>
        </w:rPr>
      </w:pPr>
      <w:r w:rsidRPr="008E3B7E">
        <w:rPr>
          <w:rFonts w:ascii="Arial" w:hAnsi="Arial" w:cs="Arial"/>
        </w:rPr>
        <w:t>Persamaan struktural yang terdiri dari persamaan struktur I</w:t>
      </w:r>
      <w:r>
        <w:rPr>
          <w:rFonts w:ascii="Arial" w:hAnsi="Arial" w:cs="Arial"/>
        </w:rPr>
        <w:t>I</w:t>
      </w:r>
      <w:r w:rsidRPr="008E3B7E">
        <w:rPr>
          <w:rFonts w:ascii="Arial" w:hAnsi="Arial" w:cs="Arial"/>
        </w:rPr>
        <w:t>, yaitu</w:t>
      </w:r>
      <w:r>
        <w:rPr>
          <w:rFonts w:ascii="Arial" w:hAnsi="Arial" w:cs="Arial"/>
        </w:rPr>
        <w:t xml:space="preserve"> ;</w:t>
      </w:r>
    </w:p>
    <w:p w:rsidR="0092329A" w:rsidRDefault="0092329A" w:rsidP="0092329A">
      <w:pPr>
        <w:pStyle w:val="ListParagraph"/>
        <w:autoSpaceDE w:val="0"/>
        <w:autoSpaceDN w:val="0"/>
        <w:adjustRightInd w:val="0"/>
        <w:spacing w:after="0" w:line="480" w:lineRule="auto"/>
        <w:jc w:val="both"/>
        <w:rPr>
          <w:rFonts w:ascii="Arial" w:hAnsi="Arial" w:cs="Arial"/>
        </w:rPr>
      </w:pPr>
      <w:r>
        <w:rPr>
          <w:rFonts w:ascii="Arial" w:hAnsi="Arial" w:cs="Arial"/>
        </w:rPr>
        <w:t>Z = 0,195X</w:t>
      </w:r>
      <w:r w:rsidRPr="00D745D9">
        <w:rPr>
          <w:rFonts w:ascii="Arial" w:hAnsi="Arial" w:cs="Arial"/>
          <w:vertAlign w:val="subscript"/>
        </w:rPr>
        <w:t xml:space="preserve">1 </w:t>
      </w:r>
      <w:r>
        <w:rPr>
          <w:rFonts w:ascii="Arial" w:hAnsi="Arial" w:cs="Arial"/>
        </w:rPr>
        <w:t>- 0,015X</w:t>
      </w:r>
      <w:r>
        <w:rPr>
          <w:rFonts w:ascii="Arial" w:hAnsi="Arial" w:cs="Arial"/>
          <w:vertAlign w:val="subscript"/>
        </w:rPr>
        <w:t xml:space="preserve">2 </w:t>
      </w:r>
      <w:r>
        <w:rPr>
          <w:rFonts w:ascii="Arial" w:hAnsi="Arial" w:cs="Arial"/>
        </w:rPr>
        <w:t>+ 0,323X</w:t>
      </w:r>
      <w:r>
        <w:rPr>
          <w:rFonts w:ascii="Arial" w:hAnsi="Arial" w:cs="Arial"/>
          <w:vertAlign w:val="subscript"/>
        </w:rPr>
        <w:t xml:space="preserve">3 </w:t>
      </w:r>
      <w:r>
        <w:rPr>
          <w:rFonts w:ascii="Arial" w:hAnsi="Arial" w:cs="Arial"/>
        </w:rPr>
        <w:t>+ 0,168X</w:t>
      </w:r>
      <w:r>
        <w:rPr>
          <w:rFonts w:ascii="Arial" w:hAnsi="Arial" w:cs="Arial"/>
          <w:vertAlign w:val="subscript"/>
        </w:rPr>
        <w:t xml:space="preserve">4 </w:t>
      </w:r>
      <w:r>
        <w:rPr>
          <w:rFonts w:ascii="Arial" w:hAnsi="Arial" w:cs="Arial"/>
        </w:rPr>
        <w:t>+ 0,374X</w:t>
      </w:r>
      <w:r>
        <w:rPr>
          <w:rFonts w:ascii="Arial" w:hAnsi="Arial" w:cs="Arial"/>
          <w:vertAlign w:val="subscript"/>
        </w:rPr>
        <w:t xml:space="preserve">5 </w:t>
      </w:r>
      <w:r>
        <w:rPr>
          <w:rFonts w:ascii="Arial" w:hAnsi="Arial" w:cs="Arial"/>
        </w:rPr>
        <w:t>+ 0</w:t>
      </w:r>
      <w:proofErr w:type="gramStart"/>
      <w:r>
        <w:rPr>
          <w:rFonts w:ascii="Arial" w:hAnsi="Arial" w:cs="Arial"/>
        </w:rPr>
        <w:t>,23</w:t>
      </w:r>
      <w:proofErr w:type="gramEnd"/>
    </w:p>
    <w:p w:rsidR="0092329A" w:rsidRDefault="0092329A" w:rsidP="0092329A">
      <w:pPr>
        <w:autoSpaceDE w:val="0"/>
        <w:autoSpaceDN w:val="0"/>
        <w:adjustRightInd w:val="0"/>
        <w:spacing w:after="0" w:line="480" w:lineRule="auto"/>
        <w:jc w:val="both"/>
        <w:rPr>
          <w:rFonts w:ascii="Arial" w:hAnsi="Arial" w:cs="Arial"/>
          <w:lang w:val="id-ID"/>
        </w:rPr>
      </w:pPr>
    </w:p>
    <w:p w:rsidR="0092329A" w:rsidRDefault="0092329A" w:rsidP="0092329A">
      <w:pPr>
        <w:autoSpaceDE w:val="0"/>
        <w:autoSpaceDN w:val="0"/>
        <w:adjustRightInd w:val="0"/>
        <w:spacing w:after="0" w:line="480" w:lineRule="auto"/>
        <w:jc w:val="both"/>
        <w:rPr>
          <w:rFonts w:ascii="Arial" w:hAnsi="Arial" w:cs="Arial"/>
          <w:lang w:val="id-ID"/>
        </w:rPr>
      </w:pPr>
      <w:r>
        <w:rPr>
          <w:rFonts w:ascii="Arial" w:hAnsi="Arial" w:cs="Arial"/>
          <w:lang w:val="id-ID"/>
        </w:rPr>
        <w:t xml:space="preserve">         Dari tabel 23 dan uraian di atas dapat dilihat bahwa 4 dari 5 variabel kualitas layanan berpengaruh signifikan terhadap kepuasan pelanggan, sedangkan 5 variabel kualiatas layanan tersebut berpengaruh tidak signifikan terhadap loyalitas dengan koefisien pengaruh sebesar o,415.  Ini dapat dikatakan juga bahwa kualitas layanan mempunyai pengaruh yang tidak langsung terhadap loyalitas.  Perbaikan-perbaikan kualitas layanan akan meningkatkan loyalitas secara signifikan melalui kepuasan pelanggan.  </w:t>
      </w:r>
    </w:p>
    <w:p w:rsidR="0092329A" w:rsidRDefault="0092329A" w:rsidP="0092329A">
      <w:pPr>
        <w:autoSpaceDE w:val="0"/>
        <w:autoSpaceDN w:val="0"/>
        <w:adjustRightInd w:val="0"/>
        <w:spacing w:after="0" w:line="480" w:lineRule="auto"/>
        <w:jc w:val="both"/>
        <w:rPr>
          <w:rFonts w:ascii="Arial" w:hAnsi="Arial" w:cs="Arial"/>
          <w:lang w:val="id-ID"/>
        </w:rPr>
      </w:pPr>
      <w:r>
        <w:rPr>
          <w:rFonts w:ascii="Arial" w:hAnsi="Arial" w:cs="Arial"/>
          <w:lang w:val="id-ID"/>
        </w:rPr>
        <w:t xml:space="preserve">         Variabe bukti fisik memberikan pengaruh positif yang signifikan dengan koefisien pengaruh sebesar 0,195 (tabel 23). Ini membuktikan bahwa variabel bukti fisik telah memberikan kepuasan kepada pelanggan. Dari tabel 14 diketahui bahwa lebih dari 50% responden mengatakan setuju  sampai sangat setuju dengan semua item bukti fisik. Penampilan rumah makan, penataan ruang, penampilan menu, tempat parkir dan penampilan pakaian karyawan telah memberikan kepuasan kepada pelanggan.     </w:t>
      </w:r>
    </w:p>
    <w:p w:rsidR="0092329A" w:rsidRDefault="0092329A" w:rsidP="0092329A">
      <w:pPr>
        <w:autoSpaceDE w:val="0"/>
        <w:autoSpaceDN w:val="0"/>
        <w:adjustRightInd w:val="0"/>
        <w:spacing w:after="0" w:line="480" w:lineRule="auto"/>
        <w:jc w:val="both"/>
        <w:rPr>
          <w:rFonts w:ascii="Arial" w:hAnsi="Arial" w:cs="Arial"/>
          <w:lang w:val="id-ID"/>
        </w:rPr>
      </w:pPr>
      <w:r>
        <w:rPr>
          <w:rFonts w:ascii="Arial" w:hAnsi="Arial" w:cs="Arial"/>
          <w:lang w:val="id-ID"/>
        </w:rPr>
        <w:t xml:space="preserve">         Variabel empati dalam penelitian ini menunjukkan pengaruh yang tidak signifikan. Hal ini diduga dimensi empati pada kualitas layanan yang diberikan oleh Rumah makan Wong Solo masih belum optimal.  Keadaan ini mungkin disebabkan oleh hal-hal lain misalnya ketidakcukupan jumlah pelayan yang melayani tamu pada saat ramai,atau pembagian tugas diantara pelayan yang mungkin kurang baik sehingga beban pelayan terlalu banyak, pelayan lelah dan kurang bisa memberikan perhatian kepada tamu.</w:t>
      </w:r>
    </w:p>
    <w:p w:rsidR="0092329A" w:rsidRDefault="0092329A" w:rsidP="0092329A">
      <w:pPr>
        <w:autoSpaceDE w:val="0"/>
        <w:autoSpaceDN w:val="0"/>
        <w:adjustRightInd w:val="0"/>
        <w:spacing w:after="0" w:line="480" w:lineRule="auto"/>
        <w:jc w:val="both"/>
        <w:rPr>
          <w:rFonts w:ascii="Arial" w:hAnsi="Arial" w:cs="Arial"/>
          <w:lang w:val="id-ID"/>
        </w:rPr>
      </w:pPr>
      <w:r>
        <w:rPr>
          <w:rFonts w:ascii="Arial" w:hAnsi="Arial" w:cs="Arial"/>
          <w:lang w:val="id-ID"/>
        </w:rPr>
        <w:t xml:space="preserve">Prioritas peningkatan terhadap variabel layanan diutamakan pada variabel yang belum signifikan kontribusinya terhadap kepuasan, dalam hal ini adalah variabel empati.  Peningkatan layanan dalam dimensi ini bisa dalam bentuk sikap pelayan yang lebih ramah, lebih memperhatikan tamu dan leih terbuka dalam menerima masukan dan kritik. </w:t>
      </w:r>
    </w:p>
    <w:p w:rsidR="0092329A" w:rsidRDefault="0092329A" w:rsidP="0092329A">
      <w:pPr>
        <w:autoSpaceDE w:val="0"/>
        <w:autoSpaceDN w:val="0"/>
        <w:adjustRightInd w:val="0"/>
        <w:spacing w:after="0" w:line="480" w:lineRule="auto"/>
        <w:jc w:val="both"/>
        <w:rPr>
          <w:rFonts w:ascii="Arial" w:hAnsi="Arial" w:cs="Arial"/>
          <w:lang w:val="id-ID"/>
        </w:rPr>
      </w:pPr>
      <w:r>
        <w:rPr>
          <w:rFonts w:ascii="Arial" w:hAnsi="Arial" w:cs="Arial"/>
          <w:lang w:val="id-ID"/>
        </w:rPr>
        <w:lastRenderedPageBreak/>
        <w:t xml:space="preserve">Variabel kehandalan juga telah memberikan kepuasan kepada pelanggan.  Ini dibuktikan dengan koefisien pengaruhnya sebesar 0,168 dan signifikan.  Ini berarti bahwa kecepatan pelayan melayani tamu, kesesuaian pelayan melayani menu seperti yang dipesan, dan sikap pelayan dalam melayani tamu telah dapat memuaskan pelanggan. </w:t>
      </w:r>
    </w:p>
    <w:p w:rsidR="0092329A" w:rsidRDefault="0092329A" w:rsidP="0092329A">
      <w:pPr>
        <w:autoSpaceDE w:val="0"/>
        <w:autoSpaceDN w:val="0"/>
        <w:adjustRightInd w:val="0"/>
        <w:spacing w:after="0" w:line="480" w:lineRule="auto"/>
        <w:ind w:firstLine="567"/>
        <w:jc w:val="both"/>
        <w:rPr>
          <w:rFonts w:ascii="Arial" w:hAnsi="Arial" w:cs="Arial"/>
          <w:color w:val="000000"/>
          <w:lang w:val="id-ID"/>
        </w:rPr>
      </w:pPr>
      <w:r>
        <w:rPr>
          <w:rFonts w:ascii="Arial" w:hAnsi="Arial" w:cs="Arial"/>
          <w:lang w:val="id-ID"/>
        </w:rPr>
        <w:t>Dari tabel 23 juga dapat diketahui bahwa dimensi daya tanggap dan jaminan telah mempunyai kontribusi yang besar terhadap kepuasan palanggan.  Hal ini diketahui dari koefisien pengaruh pada variabel daya tanggap sebesar 0,323 dan koefisien pengaruh pada variabel jaminan sebesar 0,374.  Angka ini berarti bahwa penambahan 0,323 unit variabel daya tanggap akan meningkatkan 1 unit kepuasan pelanggan, dan penambahan 0,374 unit jaminan akan meningkatkan i unit kepuasan pelanggan.  Dilihat dari koefisen pengaruh variabel layanan terhadap kepuasan, variabel jaminan dan variabel daya tanggap merupakan variabel layanan yang telah optimal yang diberikan oleh Rumah makan Ayam Bakar Wong Solo.</w:t>
      </w:r>
      <w:r w:rsidRPr="00494A21">
        <w:rPr>
          <w:rFonts w:ascii="Arial" w:hAnsi="Arial" w:cs="Arial"/>
          <w:color w:val="000000"/>
        </w:rPr>
        <w:t xml:space="preserve"> </w:t>
      </w:r>
    </w:p>
    <w:p w:rsidR="0092329A" w:rsidRDefault="0092329A" w:rsidP="0092329A">
      <w:pPr>
        <w:autoSpaceDE w:val="0"/>
        <w:autoSpaceDN w:val="0"/>
        <w:adjustRightInd w:val="0"/>
        <w:spacing w:after="0" w:line="480" w:lineRule="auto"/>
        <w:ind w:firstLine="567"/>
        <w:jc w:val="both"/>
        <w:rPr>
          <w:rFonts w:ascii="Arial" w:hAnsi="Arial" w:cs="Arial"/>
          <w:color w:val="000000"/>
          <w:lang w:val="id-ID"/>
        </w:rPr>
      </w:pPr>
      <w:proofErr w:type="gramStart"/>
      <w:r w:rsidRPr="00001643">
        <w:rPr>
          <w:rFonts w:ascii="Arial" w:hAnsi="Arial" w:cs="Arial"/>
          <w:color w:val="000000"/>
        </w:rPr>
        <w:t xml:space="preserve">Wang </w:t>
      </w:r>
      <w:r>
        <w:rPr>
          <w:rFonts w:ascii="Arial" w:hAnsi="Arial" w:cs="Arial"/>
          <w:color w:val="000000"/>
        </w:rPr>
        <w:t>and</w:t>
      </w:r>
      <w:r w:rsidRPr="00001643">
        <w:rPr>
          <w:rFonts w:ascii="Arial" w:hAnsi="Arial" w:cs="Arial"/>
          <w:color w:val="000000"/>
        </w:rPr>
        <w:t xml:space="preserve"> Lo (2002) menyatakan bahwa kepuasan pelangan itu merupakan suatu tujuan terpenting bagi peyedia jasa layanan yang dapat mempengaruhi ketahanan dan profitabilitas perusahaan penye</w:t>
      </w:r>
      <w:r>
        <w:rPr>
          <w:rFonts w:ascii="Arial" w:hAnsi="Arial" w:cs="Arial"/>
          <w:color w:val="000000"/>
        </w:rPr>
        <w:t>dia jasa layanan.</w:t>
      </w:r>
      <w:proofErr w:type="gramEnd"/>
      <w:r>
        <w:rPr>
          <w:rFonts w:ascii="Arial" w:hAnsi="Arial" w:cs="Arial"/>
          <w:color w:val="000000"/>
        </w:rPr>
        <w:t xml:space="preserve"> Pelanggan </w:t>
      </w:r>
      <w:proofErr w:type="gramStart"/>
      <w:r>
        <w:rPr>
          <w:rFonts w:ascii="Arial" w:hAnsi="Arial" w:cs="Arial"/>
          <w:color w:val="000000"/>
        </w:rPr>
        <w:t>aka</w:t>
      </w:r>
      <w:r>
        <w:rPr>
          <w:rFonts w:ascii="Arial" w:hAnsi="Arial" w:cs="Arial"/>
          <w:color w:val="000000"/>
          <w:lang w:val="id-ID"/>
        </w:rPr>
        <w:t>n</w:t>
      </w:r>
      <w:proofErr w:type="gramEnd"/>
      <w:r>
        <w:rPr>
          <w:rFonts w:ascii="Arial" w:hAnsi="Arial" w:cs="Arial"/>
          <w:color w:val="000000"/>
          <w:lang w:val="id-ID"/>
        </w:rPr>
        <w:t xml:space="preserve"> </w:t>
      </w:r>
      <w:r>
        <w:rPr>
          <w:rFonts w:ascii="Arial" w:hAnsi="Arial" w:cs="Arial"/>
          <w:color w:val="000000"/>
        </w:rPr>
        <w:t>mengevaluasi</w:t>
      </w:r>
      <w:r w:rsidRPr="00001643">
        <w:rPr>
          <w:rFonts w:ascii="Arial" w:hAnsi="Arial" w:cs="Arial"/>
          <w:color w:val="000000"/>
        </w:rPr>
        <w:t xml:space="preserve"> setiap dimensi kualitas pelayana</w:t>
      </w:r>
      <w:r>
        <w:rPr>
          <w:rFonts w:ascii="Arial" w:hAnsi="Arial" w:cs="Arial"/>
          <w:color w:val="000000"/>
          <w:lang w:val="id-ID"/>
        </w:rPr>
        <w:t>n</w:t>
      </w:r>
      <w:r w:rsidRPr="00001643">
        <w:rPr>
          <w:rFonts w:ascii="Arial" w:hAnsi="Arial" w:cs="Arial"/>
          <w:color w:val="000000"/>
        </w:rPr>
        <w:t xml:space="preserve"> yang disajikan selama jangka waktu tertentu atau selama mereka berinteraksi dengan penyedia jasa pelayanan (Bodet, 2008; Saeed </w:t>
      </w:r>
      <w:r w:rsidRPr="00001643">
        <w:rPr>
          <w:rFonts w:ascii="Arial" w:hAnsi="Arial" w:cs="Arial"/>
          <w:i/>
          <w:color w:val="000000"/>
        </w:rPr>
        <w:t>et al</w:t>
      </w:r>
      <w:r w:rsidRPr="00001643">
        <w:rPr>
          <w:rFonts w:ascii="Arial" w:hAnsi="Arial" w:cs="Arial"/>
          <w:color w:val="000000"/>
        </w:rPr>
        <w:t xml:space="preserve">., 2009; González </w:t>
      </w:r>
      <w:r w:rsidRPr="00001643">
        <w:rPr>
          <w:rFonts w:ascii="Arial" w:hAnsi="Arial" w:cs="Arial"/>
          <w:i/>
          <w:color w:val="000000"/>
        </w:rPr>
        <w:t>et al</w:t>
      </w:r>
      <w:r w:rsidRPr="00001643">
        <w:rPr>
          <w:rFonts w:ascii="Arial" w:hAnsi="Arial" w:cs="Arial"/>
          <w:color w:val="000000"/>
        </w:rPr>
        <w:t xml:space="preserve">., 2007). Jika pelanggan merasa dipenuhi harapannya oleh sebuah perusahaan jasa pelayanan, maka kecil kemungkinan mereka pindah ke perusahaan pesaing (Torres-Moraga </w:t>
      </w:r>
      <w:r w:rsidRPr="00001643">
        <w:rPr>
          <w:rFonts w:ascii="Arial" w:hAnsi="Arial" w:cs="Arial"/>
          <w:i/>
          <w:color w:val="000000"/>
        </w:rPr>
        <w:t>et al</w:t>
      </w:r>
      <w:r w:rsidRPr="00001643">
        <w:rPr>
          <w:rFonts w:ascii="Arial" w:hAnsi="Arial" w:cs="Arial"/>
          <w:color w:val="000000"/>
        </w:rPr>
        <w:t>., 2008) dan mereka akan membentuk hubungan jangka panjang dengan perusahaan penyedia jasa layanan (Kumar dan Lim, 2008)</w:t>
      </w:r>
    </w:p>
    <w:p w:rsidR="0092329A" w:rsidRDefault="0092329A" w:rsidP="0092329A">
      <w:pPr>
        <w:autoSpaceDE w:val="0"/>
        <w:autoSpaceDN w:val="0"/>
        <w:adjustRightInd w:val="0"/>
        <w:spacing w:after="0" w:line="480" w:lineRule="auto"/>
        <w:ind w:firstLine="720"/>
        <w:jc w:val="both"/>
        <w:rPr>
          <w:rFonts w:ascii="Arial" w:hAnsi="Arial" w:cs="Arial"/>
          <w:lang w:val="id-ID"/>
        </w:rPr>
      </w:pPr>
      <w:r>
        <w:rPr>
          <w:rFonts w:ascii="Arial" w:hAnsi="Arial" w:cs="Arial"/>
          <w:color w:val="000000"/>
          <w:lang w:val="id-ID"/>
        </w:rPr>
        <w:t xml:space="preserve">Variabel kepuasan memberikan pengaruh yang signifikan terhadap loyalitas, dengan koefisien pengaruh sebesar 0,415.  </w:t>
      </w:r>
      <w:proofErr w:type="gramStart"/>
      <w:r>
        <w:rPr>
          <w:rFonts w:ascii="Arial" w:hAnsi="Arial" w:cs="Arial"/>
        </w:rPr>
        <w:t>ini</w:t>
      </w:r>
      <w:proofErr w:type="gramEnd"/>
      <w:r>
        <w:rPr>
          <w:rFonts w:ascii="Arial" w:hAnsi="Arial" w:cs="Arial"/>
        </w:rPr>
        <w:t xml:space="preserve"> dapat diartikan bahwa setiap 0,415 unit kenaikan kepuasan pelanggan akan meningkatkan loyalitas pelanggan sebesar 1 unit. Meskipun koefisien strukturalnya kecil, apabila ditingkatkan, maka </w:t>
      </w:r>
      <w:proofErr w:type="gramStart"/>
      <w:r>
        <w:rPr>
          <w:rFonts w:ascii="Arial" w:hAnsi="Arial" w:cs="Arial"/>
        </w:rPr>
        <w:t>akan</w:t>
      </w:r>
      <w:proofErr w:type="gramEnd"/>
      <w:r>
        <w:rPr>
          <w:rFonts w:ascii="Arial" w:hAnsi="Arial" w:cs="Arial"/>
        </w:rPr>
        <w:t xml:space="preserve"> meningkat pula loyalitas pelanggan.</w:t>
      </w:r>
      <w:r>
        <w:rPr>
          <w:rFonts w:ascii="Arial" w:hAnsi="Arial" w:cs="Arial"/>
          <w:lang w:val="id-ID"/>
        </w:rPr>
        <w:t xml:space="preserve">  Oleh karena itu untuk mendapatkan loyalitas yang tinggi, kepuasan perlu ditingkatkan.  Peningkatan kepuasan dengan cara memperbaiki variabel-variabel yang </w:t>
      </w:r>
      <w:r>
        <w:rPr>
          <w:rFonts w:ascii="Arial" w:hAnsi="Arial" w:cs="Arial"/>
          <w:lang w:val="id-ID"/>
        </w:rPr>
        <w:lastRenderedPageBreak/>
        <w:t xml:space="preserve">masih kurang optamial.  Variabel –variabel bukti fisik, daya tanggap, kehandalan, dan jaminan, walaupun dalam penelitian ini sudah memuaskan pelanggan, tetapi sebenarnya masih dapat ditingkatkan lagi.  Hal ini dapat dibuktikan dari rata-rata jawaban responden untuk kualitas layanan terhadap kepuasan pelanggan  berkisar antara 3,44 sampai 3,71.  Nilai 3 mempunyai kriteria baik, sedangkan nilai 4 mempunyai kriteri sangat baik (Simamora, 2004).  Peningkatan kualitas layanan diharapkan dapat meningkatkan kisaran rata-rata jawaban responden mendekati 4.  Kualitas layanan untuk variabel empati mempunyai peluang yang besar untuk ditingkatkan, karena memang belum memuaskan.  Peningkatan kualitas layanan variabel empati ini dapat dilakukan dengan mengadakan pelatihan-pelatihan untuk karyawan dalam menghadapi konsumen, pemberian motivasi dan perhatian khusus oleh pimpinan kepada karyawan dan mungkin perbaikan sistem manajemen perusahaan.  Perbaikan sistem manajemen memungkinkan pembebanan kerja karyawan yang lebih sesuai, sistem pemberian insentif yang mungkin dapat memotifasi kerja lebih baik, sehingga sikap pelayan dalam melayani pelanggan juga akan lebih baik.  </w:t>
      </w:r>
    </w:p>
    <w:p w:rsidR="0092329A" w:rsidRPr="00001643" w:rsidRDefault="0092329A" w:rsidP="0092329A">
      <w:pPr>
        <w:autoSpaceDE w:val="0"/>
        <w:autoSpaceDN w:val="0"/>
        <w:adjustRightInd w:val="0"/>
        <w:spacing w:after="0" w:line="480" w:lineRule="auto"/>
        <w:ind w:firstLine="720"/>
        <w:jc w:val="both"/>
        <w:rPr>
          <w:rFonts w:ascii="Arial" w:hAnsi="Arial" w:cs="Arial"/>
        </w:rPr>
      </w:pPr>
      <w:r w:rsidRPr="00001643">
        <w:rPr>
          <w:rFonts w:ascii="Arial" w:hAnsi="Arial" w:cs="Arial"/>
        </w:rPr>
        <w:t xml:space="preserve">Anderson, Fornell dan Lehman (1994) maupun Kandampully dan Suhartono (2000), menyatakan bahwa apabila pelanggan puas terhadap barang atau layanan yang diterima, maka </w:t>
      </w:r>
      <w:proofErr w:type="gramStart"/>
      <w:r w:rsidRPr="00001643">
        <w:rPr>
          <w:rFonts w:ascii="Arial" w:hAnsi="Arial" w:cs="Arial"/>
        </w:rPr>
        <w:t>akan</w:t>
      </w:r>
      <w:proofErr w:type="gramEnd"/>
      <w:r w:rsidRPr="00001643">
        <w:rPr>
          <w:rFonts w:ascii="Arial" w:hAnsi="Arial" w:cs="Arial"/>
        </w:rPr>
        <w:t xml:space="preserve"> menimbulkan kesetiaan pada pelanggan. Dengan kesetiaan </w:t>
      </w:r>
      <w:r>
        <w:rPr>
          <w:rFonts w:ascii="Arial" w:hAnsi="Arial" w:cs="Arial"/>
        </w:rPr>
        <w:t>pelanggan</w:t>
      </w:r>
      <w:r w:rsidRPr="00001643">
        <w:rPr>
          <w:rFonts w:ascii="Arial" w:hAnsi="Arial" w:cs="Arial"/>
        </w:rPr>
        <w:t xml:space="preserve"> terhadap produk/layanan tersebut </w:t>
      </w:r>
      <w:proofErr w:type="gramStart"/>
      <w:r w:rsidRPr="00001643">
        <w:rPr>
          <w:rFonts w:ascii="Arial" w:hAnsi="Arial" w:cs="Arial"/>
        </w:rPr>
        <w:t>akan</w:t>
      </w:r>
      <w:proofErr w:type="gramEnd"/>
      <w:r w:rsidRPr="00001643">
        <w:rPr>
          <w:rFonts w:ascii="Arial" w:hAnsi="Arial" w:cs="Arial"/>
        </w:rPr>
        <w:t xml:space="preserve"> membuat </w:t>
      </w:r>
      <w:r>
        <w:rPr>
          <w:rFonts w:ascii="Arial" w:hAnsi="Arial" w:cs="Arial"/>
        </w:rPr>
        <w:t>pelanggan</w:t>
      </w:r>
      <w:r w:rsidRPr="00001643">
        <w:rPr>
          <w:rFonts w:ascii="Arial" w:hAnsi="Arial" w:cs="Arial"/>
        </w:rPr>
        <w:t xml:space="preserve"> kembali melakukan transaksi di masa datang. Hal yang </w:t>
      </w:r>
      <w:proofErr w:type="gramStart"/>
      <w:r w:rsidRPr="00001643">
        <w:rPr>
          <w:rFonts w:ascii="Arial" w:hAnsi="Arial" w:cs="Arial"/>
        </w:rPr>
        <w:t>sama</w:t>
      </w:r>
      <w:proofErr w:type="gramEnd"/>
      <w:r w:rsidRPr="00001643">
        <w:rPr>
          <w:rFonts w:ascii="Arial" w:hAnsi="Arial" w:cs="Arial"/>
        </w:rPr>
        <w:t xml:space="preserve"> dinyatakan oleh Assael (1995) bahwa kepuasan yang dirasakan pelanggan dapat meningkatkan intensitas pembelian dan dengan tingkat kepuasan yang optimal ini akan mendorong terciptanya loyalitas.</w:t>
      </w:r>
    </w:p>
    <w:p w:rsidR="0092329A" w:rsidRPr="00001643" w:rsidRDefault="0092329A" w:rsidP="0092329A">
      <w:pPr>
        <w:spacing w:after="0" w:line="480" w:lineRule="auto"/>
        <w:ind w:firstLine="720"/>
        <w:jc w:val="both"/>
        <w:rPr>
          <w:rFonts w:ascii="Arial" w:hAnsi="Arial" w:cs="Arial"/>
          <w:color w:val="000000"/>
        </w:rPr>
      </w:pPr>
      <w:proofErr w:type="gramStart"/>
      <w:r w:rsidRPr="00001643">
        <w:rPr>
          <w:rFonts w:ascii="Arial" w:hAnsi="Arial" w:cs="Arial"/>
          <w:color w:val="000000"/>
        </w:rPr>
        <w:t xml:space="preserve">Implikasi dari loyalitas pelanggan menyebabkan bahwa pelanggan merasa terikat dengan produk atau jasa yang dibelinya (Paswan </w:t>
      </w:r>
      <w:r w:rsidRPr="00001643">
        <w:rPr>
          <w:rFonts w:ascii="Arial" w:hAnsi="Arial" w:cs="Arial"/>
          <w:i/>
          <w:color w:val="000000"/>
        </w:rPr>
        <w:t>et al</w:t>
      </w:r>
      <w:r w:rsidRPr="00001643">
        <w:rPr>
          <w:rFonts w:ascii="Arial" w:hAnsi="Arial" w:cs="Arial"/>
          <w:color w:val="000000"/>
        </w:rPr>
        <w:t>., 2007</w:t>
      </w:r>
      <w:r>
        <w:rPr>
          <w:rFonts w:ascii="Arial" w:hAnsi="Arial" w:cs="Arial"/>
          <w:color w:val="000000"/>
        </w:rPr>
        <w:t>; Lombard, 2009</w:t>
      </w:r>
      <w:r w:rsidRPr="00001643">
        <w:rPr>
          <w:rFonts w:ascii="Arial" w:hAnsi="Arial" w:cs="Arial"/>
          <w:color w:val="000000"/>
        </w:rPr>
        <w:t>).</w:t>
      </w:r>
      <w:proofErr w:type="gramEnd"/>
      <w:r w:rsidRPr="00001643">
        <w:rPr>
          <w:rFonts w:ascii="Arial" w:hAnsi="Arial" w:cs="Arial"/>
          <w:color w:val="000000"/>
        </w:rPr>
        <w:t xml:space="preserve"> </w:t>
      </w:r>
      <w:proofErr w:type="gramStart"/>
      <w:r w:rsidRPr="00001643">
        <w:rPr>
          <w:rFonts w:ascii="Arial" w:hAnsi="Arial" w:cs="Arial"/>
          <w:color w:val="000000"/>
        </w:rPr>
        <w:t>Dengan loyalitas pelanggan, suatu ikatan positi</w:t>
      </w:r>
      <w:r>
        <w:rPr>
          <w:rFonts w:ascii="Arial" w:hAnsi="Arial" w:cs="Arial"/>
          <w:color w:val="000000"/>
        </w:rPr>
        <w:t>f</w:t>
      </w:r>
      <w:r w:rsidRPr="00001643">
        <w:rPr>
          <w:rFonts w:ascii="Arial" w:hAnsi="Arial" w:cs="Arial"/>
          <w:color w:val="000000"/>
        </w:rPr>
        <w:t xml:space="preserve"> terbentuk antara perusahaan dan pelanggan (Terblan-Che, 2007).</w:t>
      </w:r>
      <w:proofErr w:type="gramEnd"/>
    </w:p>
    <w:p w:rsidR="0092329A" w:rsidRPr="00001643" w:rsidRDefault="0092329A" w:rsidP="0092329A">
      <w:pPr>
        <w:spacing w:after="0" w:line="480" w:lineRule="auto"/>
        <w:ind w:firstLine="720"/>
        <w:jc w:val="both"/>
        <w:rPr>
          <w:rFonts w:ascii="Arial" w:hAnsi="Arial" w:cs="Arial"/>
          <w:color w:val="000000"/>
        </w:rPr>
      </w:pPr>
      <w:r w:rsidRPr="00001643">
        <w:rPr>
          <w:rFonts w:ascii="Arial" w:hAnsi="Arial" w:cs="Arial"/>
          <w:color w:val="000000"/>
        </w:rPr>
        <w:t xml:space="preserve"> Gee </w:t>
      </w:r>
      <w:r w:rsidRPr="00001643">
        <w:rPr>
          <w:rFonts w:ascii="Arial" w:hAnsi="Arial" w:cs="Arial"/>
          <w:i/>
          <w:color w:val="000000"/>
        </w:rPr>
        <w:t>et al</w:t>
      </w:r>
      <w:r w:rsidRPr="00001643">
        <w:rPr>
          <w:rFonts w:ascii="Arial" w:hAnsi="Arial" w:cs="Arial"/>
          <w:color w:val="000000"/>
        </w:rPr>
        <w:t xml:space="preserve">. (2008) menyatakan bahwa keuntungan dari loyalitas pelanggan adalah, a) lebih sedikit memberikan pelayanan pada pelanggan,               b) pelanggan akan bersedia </w:t>
      </w:r>
      <w:r w:rsidRPr="00001643">
        <w:rPr>
          <w:rFonts w:ascii="Arial" w:hAnsi="Arial" w:cs="Arial"/>
          <w:color w:val="000000"/>
        </w:rPr>
        <w:lastRenderedPageBreak/>
        <w:t xml:space="preserve">membayar biaya yang lebih tinggi dalam memberi suatu produk, </w:t>
      </w:r>
      <w:proofErr w:type="gramStart"/>
      <w:r w:rsidRPr="00001643">
        <w:rPr>
          <w:rFonts w:ascii="Arial" w:hAnsi="Arial" w:cs="Arial"/>
          <w:color w:val="000000"/>
        </w:rPr>
        <w:t>dan  c</w:t>
      </w:r>
      <w:proofErr w:type="gramEnd"/>
      <w:r w:rsidRPr="00001643">
        <w:rPr>
          <w:rFonts w:ascii="Arial" w:hAnsi="Arial" w:cs="Arial"/>
          <w:color w:val="000000"/>
        </w:rPr>
        <w:t>) pelanggan akan berfungsi sebagai tenaga promosi secara lisan untuk perusahaan.</w:t>
      </w:r>
    </w:p>
    <w:p w:rsidR="0092329A" w:rsidRDefault="0092329A" w:rsidP="0092329A">
      <w:pPr>
        <w:autoSpaceDE w:val="0"/>
        <w:autoSpaceDN w:val="0"/>
        <w:adjustRightInd w:val="0"/>
        <w:spacing w:after="0" w:line="480" w:lineRule="auto"/>
        <w:ind w:firstLine="720"/>
        <w:jc w:val="both"/>
        <w:rPr>
          <w:rFonts w:ascii="Arial" w:hAnsi="Arial" w:cs="Arial"/>
          <w:color w:val="000000"/>
        </w:rPr>
      </w:pPr>
      <w:r w:rsidRPr="00001643">
        <w:rPr>
          <w:rFonts w:ascii="Arial" w:hAnsi="Arial" w:cs="Arial"/>
          <w:color w:val="000000"/>
        </w:rPr>
        <w:t>Biaya untuk mengemban</w:t>
      </w:r>
      <w:r>
        <w:rPr>
          <w:rFonts w:ascii="Arial" w:hAnsi="Arial" w:cs="Arial"/>
          <w:color w:val="000000"/>
        </w:rPr>
        <w:t xml:space="preserve">gkan suatu pelanggan </w:t>
      </w:r>
      <w:proofErr w:type="gramStart"/>
      <w:r>
        <w:rPr>
          <w:rFonts w:ascii="Arial" w:hAnsi="Arial" w:cs="Arial"/>
          <w:color w:val="000000"/>
        </w:rPr>
        <w:t xml:space="preserve">baru </w:t>
      </w:r>
      <w:r w:rsidRPr="00001643">
        <w:rPr>
          <w:rFonts w:ascii="Arial" w:hAnsi="Arial" w:cs="Arial"/>
          <w:color w:val="000000"/>
        </w:rPr>
        <w:t xml:space="preserve"> sedikitnya</w:t>
      </w:r>
      <w:proofErr w:type="gramEnd"/>
      <w:r>
        <w:rPr>
          <w:rFonts w:ascii="Arial" w:hAnsi="Arial" w:cs="Arial"/>
          <w:color w:val="000000"/>
        </w:rPr>
        <w:t xml:space="preserve">  </w:t>
      </w:r>
      <w:r w:rsidRPr="00001643">
        <w:rPr>
          <w:rFonts w:ascii="Arial" w:hAnsi="Arial" w:cs="Arial"/>
          <w:color w:val="000000"/>
        </w:rPr>
        <w:t>5 sampai 9 kali memberi beban lebih berat daripada biaya untuk memelihara pelanggan lama. Jika loyalitas pelanggan dapat ditingkatkan 5% secara efektif, kemudian 25-85% laba dapat ditingkatkan</w:t>
      </w:r>
      <w:r>
        <w:rPr>
          <w:rFonts w:ascii="Arial" w:hAnsi="Arial" w:cs="Arial"/>
          <w:color w:val="000000"/>
          <w:lang w:val="id-ID"/>
        </w:rPr>
        <w:t xml:space="preserve"> </w:t>
      </w:r>
      <w:r>
        <w:rPr>
          <w:rFonts w:ascii="Arial" w:hAnsi="Arial" w:cs="Arial"/>
          <w:color w:val="000000"/>
        </w:rPr>
        <w:t xml:space="preserve"> (Raphel dan Raphel,</w:t>
      </w:r>
      <w:r>
        <w:rPr>
          <w:rFonts w:ascii="Arial" w:hAnsi="Arial" w:cs="Arial"/>
          <w:color w:val="000000"/>
          <w:lang w:val="id-ID"/>
        </w:rPr>
        <w:t xml:space="preserve"> </w:t>
      </w:r>
      <w:r>
        <w:rPr>
          <w:rFonts w:ascii="Arial" w:hAnsi="Arial" w:cs="Arial"/>
          <w:color w:val="000000"/>
        </w:rPr>
        <w:t>1995</w:t>
      </w:r>
      <w:r w:rsidRPr="00001643">
        <w:rPr>
          <w:rFonts w:ascii="Arial" w:hAnsi="Arial" w:cs="Arial"/>
          <w:color w:val="000000"/>
        </w:rPr>
        <w:t xml:space="preserve"> dalam Cheng </w:t>
      </w:r>
      <w:r w:rsidRPr="00001643">
        <w:rPr>
          <w:rFonts w:ascii="Arial" w:hAnsi="Arial" w:cs="Arial"/>
          <w:i/>
          <w:color w:val="000000"/>
        </w:rPr>
        <w:t>et al.</w:t>
      </w:r>
      <w:r>
        <w:rPr>
          <w:rFonts w:ascii="Arial" w:hAnsi="Arial" w:cs="Arial"/>
          <w:color w:val="000000"/>
        </w:rPr>
        <w:t xml:space="preserve"> </w:t>
      </w:r>
      <w:r w:rsidRPr="00001643">
        <w:rPr>
          <w:rFonts w:ascii="Arial" w:hAnsi="Arial" w:cs="Arial"/>
          <w:color w:val="000000"/>
        </w:rPr>
        <w:t>2011</w:t>
      </w:r>
      <w:r>
        <w:rPr>
          <w:rFonts w:ascii="Arial" w:hAnsi="Arial" w:cs="Arial"/>
          <w:color w:val="000000"/>
          <w:lang w:val="id-ID"/>
        </w:rPr>
        <w:t>)</w:t>
      </w:r>
      <w:r w:rsidRPr="00001643">
        <w:rPr>
          <w:rFonts w:ascii="Arial" w:hAnsi="Arial" w:cs="Arial"/>
          <w:color w:val="000000"/>
        </w:rPr>
        <w:t xml:space="preserve">. </w:t>
      </w:r>
      <w:proofErr w:type="gramStart"/>
      <w:r w:rsidRPr="00001643">
        <w:rPr>
          <w:rFonts w:ascii="Arial" w:hAnsi="Arial" w:cs="Arial"/>
          <w:color w:val="000000"/>
        </w:rPr>
        <w:t>Oleh karena itu, jika industri pelayanan ingin mengurangi pembelanjaan terhadap uang dan waktu, maka harus fokus terhadap pemeliharaan pelanggan, bukan mencari pelanggan baru (Oliver, 1999).</w:t>
      </w:r>
      <w:proofErr w:type="gramEnd"/>
      <w:r w:rsidRPr="00001643">
        <w:rPr>
          <w:rFonts w:ascii="Arial" w:hAnsi="Arial" w:cs="Arial"/>
          <w:color w:val="000000"/>
        </w:rPr>
        <w:t xml:space="preserve"> Hal ini akan memberikan </w:t>
      </w:r>
      <w:proofErr w:type="gramStart"/>
      <w:r w:rsidRPr="00001643">
        <w:rPr>
          <w:rFonts w:ascii="Arial" w:hAnsi="Arial" w:cs="Arial"/>
          <w:color w:val="000000"/>
        </w:rPr>
        <w:t>keuntungan  jangka</w:t>
      </w:r>
      <w:proofErr w:type="gramEnd"/>
      <w:r w:rsidRPr="00001643">
        <w:rPr>
          <w:rFonts w:ascii="Arial" w:hAnsi="Arial" w:cs="Arial"/>
          <w:color w:val="000000"/>
        </w:rPr>
        <w:t xml:space="preserve"> pendek atau jangka panjang, sebab memlihatra suatu hubungan jangka panjang dengan pelanggan akan memperoleh loyalitas pelanggan (Ranaweera dan Prabhu, 2003). </w:t>
      </w:r>
      <w:proofErr w:type="gramStart"/>
      <w:r w:rsidRPr="00001643">
        <w:rPr>
          <w:rFonts w:ascii="Arial" w:hAnsi="Arial" w:cs="Arial"/>
          <w:color w:val="000000"/>
        </w:rPr>
        <w:t>Loyalitas pelanggan tidak dapat dianggap masalah kecil, hal ini dapat dilihat pada industry penyedia jasa pelayanan yang sangat bergantung kepada loyalitas pelanggan.</w:t>
      </w:r>
      <w:proofErr w:type="gramEnd"/>
      <w:r w:rsidRPr="00001643">
        <w:rPr>
          <w:rFonts w:ascii="Arial" w:hAnsi="Arial" w:cs="Arial"/>
          <w:color w:val="000000"/>
        </w:rPr>
        <w:t xml:space="preserve"> Jika industri jasa pelayanan dibidang makanan dapat </w:t>
      </w:r>
      <w:proofErr w:type="gramStart"/>
      <w:r w:rsidRPr="00001643">
        <w:rPr>
          <w:rFonts w:ascii="Arial" w:hAnsi="Arial" w:cs="Arial"/>
          <w:color w:val="000000"/>
        </w:rPr>
        <w:t>memelihara  pelanggan</w:t>
      </w:r>
      <w:proofErr w:type="gramEnd"/>
      <w:r w:rsidRPr="00001643">
        <w:rPr>
          <w:rFonts w:ascii="Arial" w:hAnsi="Arial" w:cs="Arial"/>
          <w:color w:val="000000"/>
        </w:rPr>
        <w:t xml:space="preserve"> dan membuat pelanggan tersebut menjadi setia, maka hal tersebut bisa  membawa efisiensi operasional  jangka panjang (Cheng </w:t>
      </w:r>
      <w:r w:rsidRPr="00001643">
        <w:rPr>
          <w:rFonts w:ascii="Arial" w:hAnsi="Arial" w:cs="Arial"/>
          <w:i/>
          <w:color w:val="000000"/>
        </w:rPr>
        <w:t xml:space="preserve">et al., </w:t>
      </w:r>
      <w:r w:rsidRPr="00001643">
        <w:rPr>
          <w:rFonts w:ascii="Arial" w:hAnsi="Arial" w:cs="Arial"/>
          <w:color w:val="000000"/>
        </w:rPr>
        <w:t>2011).</w:t>
      </w:r>
    </w:p>
    <w:p w:rsidR="0092329A" w:rsidRDefault="0092329A" w:rsidP="0092329A">
      <w:pPr>
        <w:autoSpaceDE w:val="0"/>
        <w:autoSpaceDN w:val="0"/>
        <w:adjustRightInd w:val="0"/>
        <w:spacing w:after="0" w:line="480" w:lineRule="auto"/>
        <w:ind w:firstLine="720"/>
        <w:jc w:val="both"/>
        <w:rPr>
          <w:rFonts w:ascii="Arial" w:hAnsi="Arial" w:cs="Arial"/>
          <w:bCs/>
        </w:rPr>
      </w:pPr>
      <w:r w:rsidRPr="00001643">
        <w:rPr>
          <w:rFonts w:ascii="Arial" w:hAnsi="Arial" w:cs="Arial"/>
          <w:color w:val="000000"/>
        </w:rPr>
        <w:t xml:space="preserve">Kepuasan pelanggan dapat mempengaruhi hasil yang dicapai suatu perusahaan baik saat ini maupun yang </w:t>
      </w:r>
      <w:proofErr w:type="gramStart"/>
      <w:r w:rsidRPr="00001643">
        <w:rPr>
          <w:rFonts w:ascii="Arial" w:hAnsi="Arial" w:cs="Arial"/>
          <w:color w:val="000000"/>
        </w:rPr>
        <w:t>akan</w:t>
      </w:r>
      <w:proofErr w:type="gramEnd"/>
      <w:r w:rsidRPr="00001643">
        <w:rPr>
          <w:rFonts w:ascii="Arial" w:hAnsi="Arial" w:cs="Arial"/>
          <w:color w:val="000000"/>
        </w:rPr>
        <w:t xml:space="preserve"> datang (Lewin, 2009; Gilbert dan Veloutsou, 2006; Hansemark dan Albinsson, 2004). </w:t>
      </w:r>
      <w:proofErr w:type="gramStart"/>
      <w:r w:rsidRPr="00001643">
        <w:rPr>
          <w:rFonts w:ascii="Arial" w:hAnsi="Arial" w:cs="Arial"/>
          <w:color w:val="000000"/>
        </w:rPr>
        <w:t>Ini merupakan suatu kunci untuk semua perusahaan dalam menciptakan hal-hal yang baru dan untuk tetap berkompetisi di dunia persaingan.</w:t>
      </w:r>
      <w:proofErr w:type="gramEnd"/>
      <w:r w:rsidRPr="00001643">
        <w:rPr>
          <w:rFonts w:ascii="Arial" w:hAnsi="Arial" w:cs="Arial"/>
          <w:color w:val="000000"/>
        </w:rPr>
        <w:t xml:space="preserve"> </w:t>
      </w:r>
      <w:proofErr w:type="gramStart"/>
      <w:r w:rsidRPr="00001643">
        <w:rPr>
          <w:rFonts w:ascii="Arial" w:hAnsi="Arial" w:cs="Arial"/>
          <w:color w:val="000000"/>
        </w:rPr>
        <w:t>Kepuasan pelanggan dinilai sebagai faktor utama yang menentukan pelanggan melakukan pembelian (Burns dan Neisner, 2006).</w:t>
      </w:r>
      <w:proofErr w:type="gramEnd"/>
      <w:r w:rsidRPr="00001643">
        <w:rPr>
          <w:rFonts w:ascii="Arial" w:hAnsi="Arial" w:cs="Arial"/>
          <w:color w:val="000000"/>
        </w:rPr>
        <w:t xml:space="preserve"> Peningkatan kepuasan pelanggan menghasilkan hal yang positif secara lisan dan dapat memberikan pelanggan baru bagi</w:t>
      </w:r>
      <w:r>
        <w:rPr>
          <w:rFonts w:ascii="Arial" w:hAnsi="Arial" w:cs="Arial"/>
          <w:color w:val="000000"/>
          <w:lang w:val="id-ID"/>
        </w:rPr>
        <w:t xml:space="preserve"> </w:t>
      </w:r>
      <w:r w:rsidRPr="00001643">
        <w:rPr>
          <w:rFonts w:ascii="Arial" w:hAnsi="Arial" w:cs="Arial"/>
          <w:color w:val="000000"/>
        </w:rPr>
        <w:t xml:space="preserve">perusahaan (Chakraborty </w:t>
      </w:r>
      <w:r w:rsidRPr="00001643">
        <w:rPr>
          <w:rFonts w:ascii="Arial" w:hAnsi="Arial" w:cs="Arial"/>
          <w:i/>
          <w:color w:val="000000"/>
        </w:rPr>
        <w:t>et al</w:t>
      </w:r>
      <w:r w:rsidRPr="00001643">
        <w:rPr>
          <w:rFonts w:ascii="Arial" w:hAnsi="Arial" w:cs="Arial"/>
          <w:color w:val="000000"/>
        </w:rPr>
        <w:t xml:space="preserve">., 2007; Babin </w:t>
      </w:r>
      <w:r w:rsidRPr="00001643">
        <w:rPr>
          <w:rFonts w:ascii="Arial" w:hAnsi="Arial" w:cs="Arial"/>
          <w:i/>
          <w:color w:val="000000"/>
        </w:rPr>
        <w:t>et al</w:t>
      </w:r>
      <w:r w:rsidRPr="00001643">
        <w:rPr>
          <w:rFonts w:ascii="Arial" w:hAnsi="Arial" w:cs="Arial"/>
          <w:color w:val="000000"/>
        </w:rPr>
        <w:t xml:space="preserve">., </w:t>
      </w:r>
      <w:proofErr w:type="gramStart"/>
      <w:r w:rsidRPr="00001643">
        <w:rPr>
          <w:rFonts w:ascii="Arial" w:hAnsi="Arial" w:cs="Arial"/>
          <w:color w:val="000000"/>
        </w:rPr>
        <w:t>2005;</w:t>
      </w:r>
      <w:proofErr w:type="gramEnd"/>
      <w:r w:rsidRPr="00001643">
        <w:rPr>
          <w:rFonts w:ascii="Arial" w:hAnsi="Arial" w:cs="Arial"/>
          <w:color w:val="000000"/>
        </w:rPr>
        <w:t xml:space="preserve">). Lebih dari itu, peningkatan kepuasan pelanggan </w:t>
      </w:r>
      <w:proofErr w:type="gramStart"/>
      <w:r w:rsidRPr="00001643">
        <w:rPr>
          <w:rFonts w:ascii="Arial" w:hAnsi="Arial" w:cs="Arial"/>
          <w:color w:val="000000"/>
        </w:rPr>
        <w:t>akan</w:t>
      </w:r>
      <w:proofErr w:type="gramEnd"/>
      <w:r w:rsidRPr="00001643">
        <w:rPr>
          <w:rFonts w:ascii="Arial" w:hAnsi="Arial" w:cs="Arial"/>
          <w:color w:val="000000"/>
        </w:rPr>
        <w:t xml:space="preserve"> mengakibatkan hasil yang meningkat dan hal yang positif secara lisan, mak</w:t>
      </w:r>
      <w:r>
        <w:rPr>
          <w:rFonts w:ascii="Arial" w:hAnsi="Arial" w:cs="Arial"/>
          <w:color w:val="000000"/>
          <w:lang w:val="id-ID"/>
        </w:rPr>
        <w:t>a tidak hanya</w:t>
      </w:r>
      <w:r w:rsidRPr="00001643">
        <w:rPr>
          <w:rFonts w:ascii="Arial" w:hAnsi="Arial" w:cs="Arial"/>
          <w:color w:val="000000"/>
        </w:rPr>
        <w:t xml:space="preserve"> akan memperkuat loyalitas pelanggan, tetapi juga menghasilkan reputasi yang lebih besar bagi perusahaan (Kim </w:t>
      </w:r>
      <w:r w:rsidRPr="00001643">
        <w:rPr>
          <w:rFonts w:ascii="Arial" w:hAnsi="Arial" w:cs="Arial"/>
          <w:i/>
          <w:color w:val="000000"/>
        </w:rPr>
        <w:t>et al.</w:t>
      </w:r>
      <w:r w:rsidRPr="00001643">
        <w:rPr>
          <w:rFonts w:ascii="Arial" w:hAnsi="Arial" w:cs="Arial"/>
          <w:color w:val="000000"/>
        </w:rPr>
        <w:t>, 2009).</w:t>
      </w:r>
    </w:p>
    <w:p w:rsidR="0092329A" w:rsidRDefault="0092329A" w:rsidP="0092329A">
      <w:pPr>
        <w:autoSpaceDE w:val="0"/>
        <w:autoSpaceDN w:val="0"/>
        <w:adjustRightInd w:val="0"/>
        <w:spacing w:after="0" w:line="480" w:lineRule="auto"/>
        <w:jc w:val="both"/>
        <w:rPr>
          <w:rFonts w:ascii="Arial" w:hAnsi="Arial" w:cs="Arial"/>
          <w:lang w:val="id-ID"/>
        </w:rPr>
      </w:pPr>
    </w:p>
    <w:p w:rsidR="0092329A" w:rsidRPr="0092329A" w:rsidRDefault="0092329A" w:rsidP="0092329A">
      <w:pPr>
        <w:spacing w:after="100" w:line="360" w:lineRule="auto"/>
        <w:rPr>
          <w:rFonts w:ascii="Arial" w:hAnsi="Arial" w:cs="Arial"/>
          <w:b/>
        </w:rPr>
      </w:pPr>
    </w:p>
    <w:sectPr w:rsidR="0092329A" w:rsidRPr="0092329A" w:rsidSect="003A4409">
      <w:headerReference w:type="default" r:id="rId11"/>
      <w:pgSz w:w="11907" w:h="16839" w:code="9"/>
      <w:pgMar w:top="1440" w:right="1440" w:bottom="1440" w:left="1440" w:header="720" w:footer="720" w:gutter="0"/>
      <w:pgNumType w:start="44"/>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159"/>
      <w:docPartObj>
        <w:docPartGallery w:val="Page Numbers (Top of Page)"/>
        <w:docPartUnique/>
      </w:docPartObj>
    </w:sdtPr>
    <w:sdtContent>
      <w:p w:rsidR="0092329A" w:rsidRDefault="0092329A">
        <w:pPr>
          <w:pStyle w:val="Header"/>
          <w:jc w:val="right"/>
        </w:pPr>
        <w:fldSimple w:instr=" PAGE   \* MERGEFORMAT ">
          <w:r w:rsidR="003A4409">
            <w:rPr>
              <w:noProof/>
            </w:rPr>
            <w:t>54</w:t>
          </w:r>
        </w:fldSimple>
      </w:p>
    </w:sdtContent>
  </w:sdt>
  <w:p w:rsidR="0092329A" w:rsidRDefault="009232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451C"/>
    <w:multiLevelType w:val="multilevel"/>
    <w:tmpl w:val="E7FEBC96"/>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4E16D2A"/>
    <w:multiLevelType w:val="multilevel"/>
    <w:tmpl w:val="1EB8C6E8"/>
    <w:lvl w:ilvl="0">
      <w:start w:val="1"/>
      <w:numFmt w:val="decimal"/>
      <w:lvlText w:val="%1."/>
      <w:lvlJc w:val="left"/>
      <w:pPr>
        <w:ind w:left="781" w:hanging="360"/>
      </w:pPr>
      <w:rPr>
        <w:i w:val="0"/>
      </w:rPr>
    </w:lvl>
    <w:lvl w:ilvl="1">
      <w:start w:val="5"/>
      <w:numFmt w:val="decimal"/>
      <w:isLgl/>
      <w:lvlText w:val="%1.%2."/>
      <w:lvlJc w:val="left"/>
      <w:pPr>
        <w:ind w:left="1141" w:hanging="720"/>
      </w:pPr>
    </w:lvl>
    <w:lvl w:ilvl="2">
      <w:start w:val="2"/>
      <w:numFmt w:val="decimal"/>
      <w:isLgl/>
      <w:lvlText w:val="%1.%2.%3."/>
      <w:lvlJc w:val="left"/>
      <w:pPr>
        <w:ind w:left="1141" w:hanging="720"/>
      </w:pPr>
    </w:lvl>
    <w:lvl w:ilvl="3">
      <w:start w:val="1"/>
      <w:numFmt w:val="decimal"/>
      <w:isLgl/>
      <w:lvlText w:val="%1.%2.%3.%4."/>
      <w:lvlJc w:val="left"/>
      <w:pPr>
        <w:ind w:left="1501" w:hanging="1080"/>
      </w:pPr>
    </w:lvl>
    <w:lvl w:ilvl="4">
      <w:start w:val="1"/>
      <w:numFmt w:val="decimal"/>
      <w:isLgl/>
      <w:lvlText w:val="%1.%2.%3.%4.%5."/>
      <w:lvlJc w:val="left"/>
      <w:pPr>
        <w:ind w:left="1501" w:hanging="1080"/>
      </w:pPr>
    </w:lvl>
    <w:lvl w:ilvl="5">
      <w:start w:val="1"/>
      <w:numFmt w:val="decimal"/>
      <w:isLgl/>
      <w:lvlText w:val="%1.%2.%3.%4.%5.%6."/>
      <w:lvlJc w:val="left"/>
      <w:pPr>
        <w:ind w:left="1861" w:hanging="1440"/>
      </w:pPr>
    </w:lvl>
    <w:lvl w:ilvl="6">
      <w:start w:val="1"/>
      <w:numFmt w:val="decimal"/>
      <w:isLgl/>
      <w:lvlText w:val="%1.%2.%3.%4.%5.%6.%7."/>
      <w:lvlJc w:val="left"/>
      <w:pPr>
        <w:ind w:left="1861" w:hanging="1440"/>
      </w:pPr>
    </w:lvl>
    <w:lvl w:ilvl="7">
      <w:start w:val="1"/>
      <w:numFmt w:val="decimal"/>
      <w:isLgl/>
      <w:lvlText w:val="%1.%2.%3.%4.%5.%6.%7.%8."/>
      <w:lvlJc w:val="left"/>
      <w:pPr>
        <w:ind w:left="2221" w:hanging="1800"/>
      </w:pPr>
    </w:lvl>
    <w:lvl w:ilvl="8">
      <w:start w:val="1"/>
      <w:numFmt w:val="decimal"/>
      <w:isLgl/>
      <w:lvlText w:val="%1.%2.%3.%4.%5.%6.%7.%8.%9."/>
      <w:lvlJc w:val="left"/>
      <w:pPr>
        <w:ind w:left="2221" w:hanging="1800"/>
      </w:pPr>
    </w:lvl>
  </w:abstractNum>
  <w:abstractNum w:abstractNumId="2">
    <w:nsid w:val="08501581"/>
    <w:multiLevelType w:val="multilevel"/>
    <w:tmpl w:val="4516ED6A"/>
    <w:lvl w:ilvl="0">
      <w:start w:val="1"/>
      <w:numFmt w:val="decimal"/>
      <w:lvlText w:val="%1."/>
      <w:lvlJc w:val="left"/>
      <w:pPr>
        <w:ind w:left="360" w:hanging="360"/>
      </w:pPr>
      <w:rPr>
        <w:rFonts w:cs="Times New Roman" w:hint="default"/>
      </w:rPr>
    </w:lvl>
    <w:lvl w:ilvl="1">
      <w:start w:val="1"/>
      <w:numFmt w:val="decimal"/>
      <w:lvlText w:val="%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96D569F"/>
    <w:multiLevelType w:val="hybridMultilevel"/>
    <w:tmpl w:val="E136966A"/>
    <w:lvl w:ilvl="0" w:tplc="1916DF84">
      <w:start w:val="1"/>
      <w:numFmt w:val="decimal"/>
      <w:lvlText w:val="%1."/>
      <w:lvlJc w:val="left"/>
      <w:pPr>
        <w:ind w:left="781"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D290127"/>
    <w:multiLevelType w:val="hybridMultilevel"/>
    <w:tmpl w:val="34F03960"/>
    <w:lvl w:ilvl="0" w:tplc="988CB8AC">
      <w:start w:val="3"/>
      <w:numFmt w:val="lowerLetter"/>
      <w:lvlText w:val="%1."/>
      <w:lvlJc w:val="left"/>
      <w:pPr>
        <w:tabs>
          <w:tab w:val="num" w:pos="5622"/>
        </w:tabs>
        <w:ind w:left="5622" w:hanging="360"/>
      </w:pPr>
      <w:rPr>
        <w:rFonts w:cs="Times New Roman" w:hint="default"/>
      </w:rPr>
    </w:lvl>
    <w:lvl w:ilvl="1" w:tplc="96A0E96A">
      <w:start w:val="1"/>
      <w:numFmt w:val="decimal"/>
      <w:lvlText w:val="%2)"/>
      <w:lvlJc w:val="left"/>
      <w:pPr>
        <w:tabs>
          <w:tab w:val="num" w:pos="1440"/>
        </w:tabs>
        <w:ind w:left="1440" w:hanging="360"/>
      </w:pPr>
      <w:rPr>
        <w:rFonts w:cs="Times New Roman" w:hint="default"/>
        <w:i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92D0915"/>
    <w:multiLevelType w:val="multilevel"/>
    <w:tmpl w:val="348E9E10"/>
    <w:lvl w:ilvl="0">
      <w:start w:val="5"/>
      <w:numFmt w:val="decimal"/>
      <w:lvlText w:val="%1."/>
      <w:lvlJc w:val="left"/>
      <w:pPr>
        <w:ind w:left="360" w:hanging="36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EA7267F"/>
    <w:multiLevelType w:val="multilevel"/>
    <w:tmpl w:val="927297C8"/>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EE60A2A"/>
    <w:multiLevelType w:val="multilevel"/>
    <w:tmpl w:val="5AFE25B2"/>
    <w:lvl w:ilvl="0">
      <w:start w:val="4"/>
      <w:numFmt w:val="decimal"/>
      <w:lvlText w:val="%1."/>
      <w:lvlJc w:val="left"/>
      <w:pPr>
        <w:ind w:left="360" w:hanging="360"/>
      </w:pPr>
      <w:rPr>
        <w:rFonts w:cs="Times New Roman" w:hint="default"/>
      </w:rPr>
    </w:lvl>
    <w:lvl w:ilvl="1">
      <w:start w:val="3"/>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
    <w:nsid w:val="21724580"/>
    <w:multiLevelType w:val="hybridMultilevel"/>
    <w:tmpl w:val="E44E3946"/>
    <w:lvl w:ilvl="0" w:tplc="C0C4D528">
      <w:start w:val="1"/>
      <w:numFmt w:val="decimal"/>
      <w:lvlText w:val="(%1)"/>
      <w:lvlJc w:val="left"/>
      <w:pPr>
        <w:ind w:left="735" w:hanging="375"/>
      </w:pPr>
      <w:rPr>
        <w:rFonts w:cs="Times New Roman" w:hint="default"/>
      </w:rPr>
    </w:lvl>
    <w:lvl w:ilvl="1" w:tplc="89225456">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7936E4A"/>
    <w:multiLevelType w:val="multilevel"/>
    <w:tmpl w:val="E25A2F2E"/>
    <w:lvl w:ilvl="0">
      <w:start w:val="4"/>
      <w:numFmt w:val="decimal"/>
      <w:lvlText w:val="%1."/>
      <w:lvlJc w:val="left"/>
      <w:pPr>
        <w:ind w:left="540" w:hanging="540"/>
      </w:pPr>
      <w:rPr>
        <w:rFonts w:cs="Times New Roman" w:hint="default"/>
      </w:rPr>
    </w:lvl>
    <w:lvl w:ilvl="1">
      <w:start w:val="4"/>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0">
    <w:nsid w:val="2B063A8A"/>
    <w:multiLevelType w:val="hybridMultilevel"/>
    <w:tmpl w:val="4F2A512A"/>
    <w:lvl w:ilvl="0" w:tplc="4EC420F6">
      <w:start w:val="1"/>
      <w:numFmt w:val="lowerLetter"/>
      <w:lvlText w:val="%1."/>
      <w:lvlJc w:val="left"/>
      <w:pPr>
        <w:tabs>
          <w:tab w:val="num" w:pos="1468"/>
        </w:tabs>
        <w:ind w:left="1468" w:hanging="360"/>
      </w:pPr>
      <w:rPr>
        <w:rFonts w:cs="Times New Roman"/>
        <w:i w:val="0"/>
      </w:rPr>
    </w:lvl>
    <w:lvl w:ilvl="1" w:tplc="04090019">
      <w:start w:val="1"/>
      <w:numFmt w:val="lowerLetter"/>
      <w:lvlText w:val="%2."/>
      <w:lvlJc w:val="left"/>
      <w:pPr>
        <w:tabs>
          <w:tab w:val="num" w:pos="2188"/>
        </w:tabs>
        <w:ind w:left="2188" w:hanging="360"/>
      </w:pPr>
      <w:rPr>
        <w:rFonts w:cs="Times New Roman"/>
      </w:rPr>
    </w:lvl>
    <w:lvl w:ilvl="2" w:tplc="0409001B">
      <w:start w:val="1"/>
      <w:numFmt w:val="lowerRoman"/>
      <w:lvlText w:val="%3."/>
      <w:lvlJc w:val="right"/>
      <w:pPr>
        <w:tabs>
          <w:tab w:val="num" w:pos="2908"/>
        </w:tabs>
        <w:ind w:left="2908" w:hanging="180"/>
      </w:pPr>
      <w:rPr>
        <w:rFonts w:cs="Times New Roman"/>
      </w:rPr>
    </w:lvl>
    <w:lvl w:ilvl="3" w:tplc="0409000F">
      <w:start w:val="1"/>
      <w:numFmt w:val="decimal"/>
      <w:lvlText w:val="%4."/>
      <w:lvlJc w:val="left"/>
      <w:pPr>
        <w:tabs>
          <w:tab w:val="num" w:pos="3628"/>
        </w:tabs>
        <w:ind w:left="3628" w:hanging="360"/>
      </w:pPr>
      <w:rPr>
        <w:rFonts w:cs="Times New Roman"/>
      </w:rPr>
    </w:lvl>
    <w:lvl w:ilvl="4" w:tplc="04090019">
      <w:start w:val="1"/>
      <w:numFmt w:val="lowerLetter"/>
      <w:lvlText w:val="%5."/>
      <w:lvlJc w:val="left"/>
      <w:pPr>
        <w:tabs>
          <w:tab w:val="num" w:pos="4348"/>
        </w:tabs>
        <w:ind w:left="4348" w:hanging="360"/>
      </w:pPr>
      <w:rPr>
        <w:rFonts w:cs="Times New Roman"/>
      </w:rPr>
    </w:lvl>
    <w:lvl w:ilvl="5" w:tplc="0409001B">
      <w:start w:val="1"/>
      <w:numFmt w:val="lowerRoman"/>
      <w:lvlText w:val="%6."/>
      <w:lvlJc w:val="right"/>
      <w:pPr>
        <w:tabs>
          <w:tab w:val="num" w:pos="5068"/>
        </w:tabs>
        <w:ind w:left="5068" w:hanging="180"/>
      </w:pPr>
      <w:rPr>
        <w:rFonts w:cs="Times New Roman"/>
      </w:rPr>
    </w:lvl>
    <w:lvl w:ilvl="6" w:tplc="0409000F">
      <w:start w:val="1"/>
      <w:numFmt w:val="decimal"/>
      <w:lvlText w:val="%7."/>
      <w:lvlJc w:val="left"/>
      <w:pPr>
        <w:tabs>
          <w:tab w:val="num" w:pos="5788"/>
        </w:tabs>
        <w:ind w:left="5788" w:hanging="360"/>
      </w:pPr>
      <w:rPr>
        <w:rFonts w:cs="Times New Roman"/>
      </w:rPr>
    </w:lvl>
    <w:lvl w:ilvl="7" w:tplc="04090019">
      <w:start w:val="1"/>
      <w:numFmt w:val="lowerLetter"/>
      <w:lvlText w:val="%8."/>
      <w:lvlJc w:val="left"/>
      <w:pPr>
        <w:tabs>
          <w:tab w:val="num" w:pos="6508"/>
        </w:tabs>
        <w:ind w:left="6508" w:hanging="360"/>
      </w:pPr>
      <w:rPr>
        <w:rFonts w:cs="Times New Roman"/>
      </w:rPr>
    </w:lvl>
    <w:lvl w:ilvl="8" w:tplc="0409001B">
      <w:start w:val="1"/>
      <w:numFmt w:val="lowerRoman"/>
      <w:lvlText w:val="%9."/>
      <w:lvlJc w:val="right"/>
      <w:pPr>
        <w:tabs>
          <w:tab w:val="num" w:pos="7228"/>
        </w:tabs>
        <w:ind w:left="7228" w:hanging="180"/>
      </w:pPr>
      <w:rPr>
        <w:rFonts w:cs="Times New Roman"/>
      </w:rPr>
    </w:lvl>
  </w:abstractNum>
  <w:abstractNum w:abstractNumId="11">
    <w:nsid w:val="2CAF5ECF"/>
    <w:multiLevelType w:val="hybridMultilevel"/>
    <w:tmpl w:val="B866A38C"/>
    <w:lvl w:ilvl="0" w:tplc="0409000F">
      <w:start w:val="1"/>
      <w:numFmt w:val="decimal"/>
      <w:lvlText w:val="%1."/>
      <w:lvlJc w:val="left"/>
      <w:pPr>
        <w:ind w:left="78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4EA2472"/>
    <w:multiLevelType w:val="hybridMultilevel"/>
    <w:tmpl w:val="A47007BC"/>
    <w:lvl w:ilvl="0" w:tplc="1916DF84">
      <w:start w:val="1"/>
      <w:numFmt w:val="decimal"/>
      <w:lvlText w:val="%1."/>
      <w:lvlJc w:val="left"/>
      <w:pPr>
        <w:ind w:left="781"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60101AC"/>
    <w:multiLevelType w:val="hybridMultilevel"/>
    <w:tmpl w:val="F190EBA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97C1A75"/>
    <w:multiLevelType w:val="multilevel"/>
    <w:tmpl w:val="D60AD338"/>
    <w:lvl w:ilvl="0">
      <w:start w:val="1"/>
      <w:numFmt w:val="decimal"/>
      <w:lvlText w:val="%1."/>
      <w:lvlJc w:val="left"/>
      <w:pPr>
        <w:ind w:left="720" w:hanging="360"/>
      </w:pPr>
    </w:lvl>
    <w:lvl w:ilvl="1">
      <w:start w:val="11"/>
      <w:numFmt w:val="decimal"/>
      <w:isLgl/>
      <w:lvlText w:val="%1.%2."/>
      <w:lvlJc w:val="left"/>
      <w:pPr>
        <w:ind w:left="1080" w:hanging="720"/>
      </w:pPr>
      <w:rPr>
        <w:i w:val="0"/>
      </w:rPr>
    </w:lvl>
    <w:lvl w:ilvl="2">
      <w:start w:val="1"/>
      <w:numFmt w:val="decimal"/>
      <w:isLgl/>
      <w:lvlText w:val="%1.%2.%3."/>
      <w:lvlJc w:val="left"/>
      <w:pPr>
        <w:ind w:left="1080" w:hanging="720"/>
      </w:pPr>
      <w:rPr>
        <w:i w:val="0"/>
      </w:rPr>
    </w:lvl>
    <w:lvl w:ilvl="3">
      <w:start w:val="1"/>
      <w:numFmt w:val="decimal"/>
      <w:isLgl/>
      <w:lvlText w:val="%1.%2.%3.%4."/>
      <w:lvlJc w:val="left"/>
      <w:pPr>
        <w:ind w:left="1440" w:hanging="1080"/>
      </w:pPr>
      <w:rPr>
        <w:i w:val="0"/>
      </w:rPr>
    </w:lvl>
    <w:lvl w:ilvl="4">
      <w:start w:val="1"/>
      <w:numFmt w:val="decimal"/>
      <w:isLgl/>
      <w:lvlText w:val="%1.%2.%3.%4.%5."/>
      <w:lvlJc w:val="left"/>
      <w:pPr>
        <w:ind w:left="1440" w:hanging="1080"/>
      </w:pPr>
      <w:rPr>
        <w:i w:val="0"/>
      </w:rPr>
    </w:lvl>
    <w:lvl w:ilvl="5">
      <w:start w:val="1"/>
      <w:numFmt w:val="decimal"/>
      <w:isLgl/>
      <w:lvlText w:val="%1.%2.%3.%4.%5.%6."/>
      <w:lvlJc w:val="left"/>
      <w:pPr>
        <w:ind w:left="1800" w:hanging="1440"/>
      </w:pPr>
      <w:rPr>
        <w:i w:val="0"/>
      </w:rPr>
    </w:lvl>
    <w:lvl w:ilvl="6">
      <w:start w:val="1"/>
      <w:numFmt w:val="decimal"/>
      <w:isLgl/>
      <w:lvlText w:val="%1.%2.%3.%4.%5.%6.%7."/>
      <w:lvlJc w:val="left"/>
      <w:pPr>
        <w:ind w:left="1800" w:hanging="1440"/>
      </w:pPr>
      <w:rPr>
        <w:i w:val="0"/>
      </w:rPr>
    </w:lvl>
    <w:lvl w:ilvl="7">
      <w:start w:val="1"/>
      <w:numFmt w:val="decimal"/>
      <w:isLgl/>
      <w:lvlText w:val="%1.%2.%3.%4.%5.%6.%7.%8."/>
      <w:lvlJc w:val="left"/>
      <w:pPr>
        <w:ind w:left="2160" w:hanging="1800"/>
      </w:pPr>
      <w:rPr>
        <w:i w:val="0"/>
      </w:rPr>
    </w:lvl>
    <w:lvl w:ilvl="8">
      <w:start w:val="1"/>
      <w:numFmt w:val="decimal"/>
      <w:isLgl/>
      <w:lvlText w:val="%1.%2.%3.%4.%5.%6.%7.%8.%9."/>
      <w:lvlJc w:val="left"/>
      <w:pPr>
        <w:ind w:left="2160" w:hanging="1800"/>
      </w:pPr>
      <w:rPr>
        <w:i w:val="0"/>
      </w:rPr>
    </w:lvl>
  </w:abstractNum>
  <w:abstractNum w:abstractNumId="15">
    <w:nsid w:val="3DBE686E"/>
    <w:multiLevelType w:val="multilevel"/>
    <w:tmpl w:val="1262BFEA"/>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3FAC6433"/>
    <w:multiLevelType w:val="hybridMultilevel"/>
    <w:tmpl w:val="A6D4C20E"/>
    <w:lvl w:ilvl="0" w:tplc="49B6336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2D7C2B"/>
    <w:multiLevelType w:val="hybridMultilevel"/>
    <w:tmpl w:val="107CDB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8633308"/>
    <w:multiLevelType w:val="hybridMultilevel"/>
    <w:tmpl w:val="883618A4"/>
    <w:lvl w:ilvl="0" w:tplc="A5600730">
      <w:start w:val="1"/>
      <w:numFmt w:val="decimal"/>
      <w:lvlText w:val="%1."/>
      <w:lvlJc w:val="left"/>
      <w:pPr>
        <w:ind w:left="720" w:hanging="360"/>
      </w:pPr>
      <w:rPr>
        <w:i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9494B13"/>
    <w:multiLevelType w:val="multilevel"/>
    <w:tmpl w:val="19808EC2"/>
    <w:lvl w:ilvl="0">
      <w:start w:val="1"/>
      <w:numFmt w:val="decimal"/>
      <w:lvlText w:val="%1."/>
      <w:lvlJc w:val="left"/>
      <w:pPr>
        <w:tabs>
          <w:tab w:val="num" w:pos="360"/>
        </w:tabs>
        <w:ind w:left="340" w:hanging="340"/>
      </w:pPr>
    </w:lvl>
    <w:lvl w:ilvl="1">
      <w:start w:val="3"/>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0">
    <w:nsid w:val="49754152"/>
    <w:multiLevelType w:val="hybridMultilevel"/>
    <w:tmpl w:val="7132EBFE"/>
    <w:lvl w:ilvl="0" w:tplc="04090015">
      <w:start w:val="1"/>
      <w:numFmt w:val="upperLetter"/>
      <w:lvlText w:val="%1."/>
      <w:lvlJc w:val="left"/>
      <w:pPr>
        <w:tabs>
          <w:tab w:val="num" w:pos="734"/>
        </w:tabs>
        <w:ind w:left="734" w:hanging="360"/>
      </w:pPr>
      <w:rPr>
        <w:rFonts w:cs="Times New Roman"/>
      </w:rPr>
    </w:lvl>
    <w:lvl w:ilvl="1" w:tplc="342CCEE0">
      <w:start w:val="1"/>
      <w:numFmt w:val="decimal"/>
      <w:lvlText w:val="%2."/>
      <w:lvlJc w:val="left"/>
      <w:pPr>
        <w:tabs>
          <w:tab w:val="num" w:pos="1454"/>
        </w:tabs>
        <w:ind w:left="1454" w:hanging="360"/>
      </w:pPr>
      <w:rPr>
        <w:rFonts w:cs="Times New Roman" w:hint="default"/>
      </w:rPr>
    </w:lvl>
    <w:lvl w:ilvl="2" w:tplc="E98C5558">
      <w:start w:val="1"/>
      <w:numFmt w:val="lowerLetter"/>
      <w:lvlText w:val="%3."/>
      <w:lvlJc w:val="left"/>
      <w:pPr>
        <w:tabs>
          <w:tab w:val="num" w:pos="2354"/>
        </w:tabs>
        <w:ind w:left="2354" w:hanging="360"/>
      </w:pPr>
      <w:rPr>
        <w:rFonts w:cs="Times New Roman" w:hint="default"/>
      </w:rPr>
    </w:lvl>
    <w:lvl w:ilvl="3" w:tplc="A552CCFA">
      <w:start w:val="1"/>
      <w:numFmt w:val="decimal"/>
      <w:lvlText w:val="%4)"/>
      <w:lvlJc w:val="left"/>
      <w:pPr>
        <w:tabs>
          <w:tab w:val="num" w:pos="2894"/>
        </w:tabs>
        <w:ind w:left="2894" w:hanging="360"/>
      </w:pPr>
      <w:rPr>
        <w:rFonts w:cs="Times New Roman" w:hint="default"/>
      </w:rPr>
    </w:lvl>
    <w:lvl w:ilvl="4" w:tplc="04090011">
      <w:start w:val="1"/>
      <w:numFmt w:val="decimal"/>
      <w:lvlText w:val="%5)"/>
      <w:lvlJc w:val="left"/>
      <w:pPr>
        <w:tabs>
          <w:tab w:val="num" w:pos="2894"/>
        </w:tabs>
        <w:ind w:left="2894" w:hanging="360"/>
      </w:pPr>
      <w:rPr>
        <w:rFonts w:cs="Times New Roman"/>
      </w:rPr>
    </w:lvl>
    <w:lvl w:ilvl="5" w:tplc="0409001B">
      <w:start w:val="1"/>
      <w:numFmt w:val="lowerRoman"/>
      <w:lvlText w:val="%6."/>
      <w:lvlJc w:val="right"/>
      <w:pPr>
        <w:tabs>
          <w:tab w:val="num" w:pos="4334"/>
        </w:tabs>
        <w:ind w:left="4334" w:hanging="180"/>
      </w:pPr>
      <w:rPr>
        <w:rFonts w:cs="Times New Roman"/>
      </w:rPr>
    </w:lvl>
    <w:lvl w:ilvl="6" w:tplc="0409000F">
      <w:start w:val="1"/>
      <w:numFmt w:val="decimal"/>
      <w:lvlText w:val="%7."/>
      <w:lvlJc w:val="left"/>
      <w:pPr>
        <w:tabs>
          <w:tab w:val="num" w:pos="5054"/>
        </w:tabs>
        <w:ind w:left="5054" w:hanging="360"/>
      </w:pPr>
      <w:rPr>
        <w:rFonts w:cs="Times New Roman"/>
      </w:rPr>
    </w:lvl>
    <w:lvl w:ilvl="7" w:tplc="04090019">
      <w:start w:val="1"/>
      <w:numFmt w:val="lowerLetter"/>
      <w:lvlText w:val="%8."/>
      <w:lvlJc w:val="left"/>
      <w:pPr>
        <w:tabs>
          <w:tab w:val="num" w:pos="5774"/>
        </w:tabs>
        <w:ind w:left="5774" w:hanging="360"/>
      </w:pPr>
      <w:rPr>
        <w:rFonts w:cs="Times New Roman"/>
      </w:rPr>
    </w:lvl>
    <w:lvl w:ilvl="8" w:tplc="0409001B">
      <w:start w:val="1"/>
      <w:numFmt w:val="lowerRoman"/>
      <w:lvlText w:val="%9."/>
      <w:lvlJc w:val="right"/>
      <w:pPr>
        <w:tabs>
          <w:tab w:val="num" w:pos="6494"/>
        </w:tabs>
        <w:ind w:left="6494" w:hanging="180"/>
      </w:pPr>
      <w:rPr>
        <w:rFonts w:cs="Times New Roman"/>
      </w:rPr>
    </w:lvl>
  </w:abstractNum>
  <w:abstractNum w:abstractNumId="21">
    <w:nsid w:val="4D6F6042"/>
    <w:multiLevelType w:val="hybridMultilevel"/>
    <w:tmpl w:val="6986B03A"/>
    <w:lvl w:ilvl="0" w:tplc="09347B30">
      <w:start w:val="1"/>
      <w:numFmt w:val="lowerLetter"/>
      <w:lvlText w:val="%1."/>
      <w:lvlJc w:val="left"/>
      <w:pPr>
        <w:tabs>
          <w:tab w:val="num" w:pos="1108"/>
        </w:tabs>
        <w:ind w:left="1108" w:hanging="360"/>
      </w:pPr>
      <w:rPr>
        <w:rFonts w:cs="Times New Roman"/>
      </w:rPr>
    </w:lvl>
    <w:lvl w:ilvl="1" w:tplc="C5863130">
      <w:start w:val="1"/>
      <w:numFmt w:val="decimal"/>
      <w:lvlText w:val="%2."/>
      <w:lvlJc w:val="left"/>
      <w:pPr>
        <w:tabs>
          <w:tab w:val="num" w:pos="1828"/>
        </w:tabs>
        <w:ind w:left="1828" w:hanging="360"/>
      </w:pPr>
      <w:rPr>
        <w:rFonts w:cs="Times New Roman"/>
        <w:i w:val="0"/>
      </w:rPr>
    </w:lvl>
    <w:lvl w:ilvl="2" w:tplc="6128C42A">
      <w:start w:val="1"/>
      <w:numFmt w:val="lowerRoman"/>
      <w:lvlText w:val="%3."/>
      <w:lvlJc w:val="right"/>
      <w:pPr>
        <w:tabs>
          <w:tab w:val="num" w:pos="2548"/>
        </w:tabs>
        <w:ind w:left="2548" w:hanging="180"/>
      </w:pPr>
      <w:rPr>
        <w:rFonts w:cs="Times New Roman"/>
      </w:rPr>
    </w:lvl>
    <w:lvl w:ilvl="3" w:tplc="2AA0ABC4">
      <w:start w:val="1"/>
      <w:numFmt w:val="decimal"/>
      <w:lvlText w:val="%4."/>
      <w:lvlJc w:val="left"/>
      <w:pPr>
        <w:tabs>
          <w:tab w:val="num" w:pos="3268"/>
        </w:tabs>
        <w:ind w:left="3268" w:hanging="360"/>
      </w:pPr>
      <w:rPr>
        <w:rFonts w:cs="Times New Roman"/>
        <w:i w:val="0"/>
      </w:rPr>
    </w:lvl>
    <w:lvl w:ilvl="4" w:tplc="5D8A0EEE">
      <w:start w:val="1"/>
      <w:numFmt w:val="lowerLetter"/>
      <w:lvlText w:val="%5."/>
      <w:lvlJc w:val="left"/>
      <w:pPr>
        <w:tabs>
          <w:tab w:val="num" w:pos="3988"/>
        </w:tabs>
        <w:ind w:left="3988" w:hanging="360"/>
      </w:pPr>
      <w:rPr>
        <w:rFonts w:cs="Times New Roman"/>
      </w:rPr>
    </w:lvl>
    <w:lvl w:ilvl="5" w:tplc="1794DF5E">
      <w:start w:val="1"/>
      <w:numFmt w:val="lowerRoman"/>
      <w:lvlText w:val="%6."/>
      <w:lvlJc w:val="right"/>
      <w:pPr>
        <w:tabs>
          <w:tab w:val="num" w:pos="4708"/>
        </w:tabs>
        <w:ind w:left="4708" w:hanging="180"/>
      </w:pPr>
      <w:rPr>
        <w:rFonts w:cs="Times New Roman"/>
      </w:rPr>
    </w:lvl>
    <w:lvl w:ilvl="6" w:tplc="A1C0EB42">
      <w:start w:val="1"/>
      <w:numFmt w:val="decimal"/>
      <w:lvlText w:val="%7."/>
      <w:lvlJc w:val="left"/>
      <w:pPr>
        <w:tabs>
          <w:tab w:val="num" w:pos="5428"/>
        </w:tabs>
        <w:ind w:left="5428" w:hanging="360"/>
      </w:pPr>
      <w:rPr>
        <w:rFonts w:cs="Times New Roman"/>
      </w:rPr>
    </w:lvl>
    <w:lvl w:ilvl="7" w:tplc="EE5E0EE2">
      <w:numFmt w:val="none"/>
      <w:lvlText w:val=""/>
      <w:lvlJc w:val="left"/>
      <w:pPr>
        <w:tabs>
          <w:tab w:val="num" w:pos="360"/>
        </w:tabs>
      </w:pPr>
      <w:rPr>
        <w:rFonts w:cs="Times New Roman"/>
      </w:rPr>
    </w:lvl>
    <w:lvl w:ilvl="8" w:tplc="5BD21A22">
      <w:start w:val="1"/>
      <w:numFmt w:val="lowerRoman"/>
      <w:lvlText w:val="%9."/>
      <w:lvlJc w:val="right"/>
      <w:pPr>
        <w:tabs>
          <w:tab w:val="num" w:pos="6868"/>
        </w:tabs>
        <w:ind w:left="6868" w:hanging="180"/>
      </w:pPr>
      <w:rPr>
        <w:rFonts w:cs="Times New Roman"/>
      </w:rPr>
    </w:lvl>
  </w:abstractNum>
  <w:abstractNum w:abstractNumId="22">
    <w:nsid w:val="529F6493"/>
    <w:multiLevelType w:val="multilevel"/>
    <w:tmpl w:val="2D20A4F4"/>
    <w:lvl w:ilvl="0">
      <w:start w:val="3"/>
      <w:numFmt w:val="decimal"/>
      <w:lvlText w:val="%1."/>
      <w:lvlJc w:val="left"/>
      <w:pPr>
        <w:ind w:left="360" w:hanging="36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23">
    <w:nsid w:val="546E4536"/>
    <w:multiLevelType w:val="hybridMultilevel"/>
    <w:tmpl w:val="FB9EA4A8"/>
    <w:lvl w:ilvl="0" w:tplc="C0C4D528">
      <w:start w:val="1"/>
      <w:numFmt w:val="decimal"/>
      <w:lvlText w:val="(%1)"/>
      <w:lvlJc w:val="left"/>
      <w:pPr>
        <w:ind w:left="735" w:hanging="37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72F6D86"/>
    <w:multiLevelType w:val="hybridMultilevel"/>
    <w:tmpl w:val="FC503D62"/>
    <w:lvl w:ilvl="0" w:tplc="DB4800A0">
      <w:start w:val="1"/>
      <w:numFmt w:val="decimal"/>
      <w:lvlText w:val="(%1)"/>
      <w:lvlJc w:val="left"/>
      <w:pPr>
        <w:ind w:left="750" w:hanging="39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36B41F6"/>
    <w:multiLevelType w:val="hybridMultilevel"/>
    <w:tmpl w:val="D2A806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5400A0C"/>
    <w:multiLevelType w:val="hybridMultilevel"/>
    <w:tmpl w:val="E752ED84"/>
    <w:lvl w:ilvl="0" w:tplc="38A21A6C">
      <w:start w:val="1"/>
      <w:numFmt w:val="decimal"/>
      <w:lvlText w:val="(%1)"/>
      <w:lvlJc w:val="left"/>
      <w:pPr>
        <w:ind w:left="750" w:hanging="39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60D5214"/>
    <w:multiLevelType w:val="hybridMultilevel"/>
    <w:tmpl w:val="638ED8C4"/>
    <w:lvl w:ilvl="0" w:tplc="1916DF84">
      <w:start w:val="1"/>
      <w:numFmt w:val="decimal"/>
      <w:lvlText w:val="%1."/>
      <w:lvlJc w:val="left"/>
      <w:pPr>
        <w:ind w:left="781"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69D5E00"/>
    <w:multiLevelType w:val="hybridMultilevel"/>
    <w:tmpl w:val="5F1E5DB2"/>
    <w:lvl w:ilvl="0" w:tplc="E4A2D6B6">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69B45B6C"/>
    <w:multiLevelType w:val="multilevel"/>
    <w:tmpl w:val="ED5EBA4C"/>
    <w:lvl w:ilvl="0">
      <w:start w:val="1"/>
      <w:numFmt w:val="decimal"/>
      <w:lvlText w:val="%1."/>
      <w:lvlJc w:val="left"/>
      <w:pPr>
        <w:ind w:left="720" w:hanging="360"/>
      </w:pPr>
      <w:rPr>
        <w:rFonts w:cs="Times New Roman" w:hint="default"/>
      </w:rPr>
    </w:lvl>
    <w:lvl w:ilvl="1">
      <w:start w:val="6"/>
      <w:numFmt w:val="decimal"/>
      <w:isLgl/>
      <w:lvlText w:val="%1.%2."/>
      <w:lvlJc w:val="left"/>
      <w:pPr>
        <w:ind w:left="1004"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nsid w:val="6A687700"/>
    <w:multiLevelType w:val="multilevel"/>
    <w:tmpl w:val="C202684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4."/>
      <w:lvlJc w:val="left"/>
      <w:pPr>
        <w:tabs>
          <w:tab w:val="num" w:pos="2160"/>
        </w:tabs>
        <w:ind w:left="1728" w:hanging="648"/>
      </w:pPr>
      <w:rPr>
        <w:rFonts w:ascii="Arial" w:eastAsia="Times New Roman" w:hAnsi="Arial" w:cs="Arial"/>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6ED47906"/>
    <w:multiLevelType w:val="hybridMultilevel"/>
    <w:tmpl w:val="C638D77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EE5277A"/>
    <w:multiLevelType w:val="multilevel"/>
    <w:tmpl w:val="7A1AB834"/>
    <w:lvl w:ilvl="0">
      <w:start w:val="1"/>
      <w:numFmt w:val="decimal"/>
      <w:lvlText w:val="%1."/>
      <w:lvlJc w:val="left"/>
      <w:pPr>
        <w:ind w:left="781" w:hanging="360"/>
      </w:pPr>
    </w:lvl>
    <w:lvl w:ilvl="1">
      <w:start w:val="8"/>
      <w:numFmt w:val="decimal"/>
      <w:isLgl/>
      <w:lvlText w:val="%1.%2."/>
      <w:lvlJc w:val="left"/>
      <w:pPr>
        <w:ind w:left="1141" w:hanging="720"/>
      </w:pPr>
    </w:lvl>
    <w:lvl w:ilvl="2">
      <w:start w:val="1"/>
      <w:numFmt w:val="decimal"/>
      <w:isLgl/>
      <w:lvlText w:val="%1.%2.%3."/>
      <w:lvlJc w:val="left"/>
      <w:pPr>
        <w:ind w:left="1141" w:hanging="720"/>
      </w:pPr>
    </w:lvl>
    <w:lvl w:ilvl="3">
      <w:start w:val="1"/>
      <w:numFmt w:val="decimal"/>
      <w:isLgl/>
      <w:lvlText w:val="%1.%2.%3.%4."/>
      <w:lvlJc w:val="left"/>
      <w:pPr>
        <w:ind w:left="1501" w:hanging="1080"/>
      </w:pPr>
    </w:lvl>
    <w:lvl w:ilvl="4">
      <w:start w:val="1"/>
      <w:numFmt w:val="decimal"/>
      <w:isLgl/>
      <w:lvlText w:val="%1.%2.%3.%4.%5."/>
      <w:lvlJc w:val="left"/>
      <w:pPr>
        <w:ind w:left="1501" w:hanging="1080"/>
      </w:pPr>
    </w:lvl>
    <w:lvl w:ilvl="5">
      <w:start w:val="1"/>
      <w:numFmt w:val="decimal"/>
      <w:isLgl/>
      <w:lvlText w:val="%1.%2.%3.%4.%5.%6."/>
      <w:lvlJc w:val="left"/>
      <w:pPr>
        <w:ind w:left="1861" w:hanging="1440"/>
      </w:pPr>
    </w:lvl>
    <w:lvl w:ilvl="6">
      <w:start w:val="1"/>
      <w:numFmt w:val="decimal"/>
      <w:isLgl/>
      <w:lvlText w:val="%1.%2.%3.%4.%5.%6.%7."/>
      <w:lvlJc w:val="left"/>
      <w:pPr>
        <w:ind w:left="1861" w:hanging="1440"/>
      </w:pPr>
    </w:lvl>
    <w:lvl w:ilvl="7">
      <w:start w:val="1"/>
      <w:numFmt w:val="decimal"/>
      <w:isLgl/>
      <w:lvlText w:val="%1.%2.%3.%4.%5.%6.%7.%8."/>
      <w:lvlJc w:val="left"/>
      <w:pPr>
        <w:ind w:left="2221" w:hanging="1800"/>
      </w:pPr>
    </w:lvl>
    <w:lvl w:ilvl="8">
      <w:start w:val="1"/>
      <w:numFmt w:val="decimal"/>
      <w:isLgl/>
      <w:lvlText w:val="%1.%2.%3.%4.%5.%6.%7.%8.%9."/>
      <w:lvlJc w:val="left"/>
      <w:pPr>
        <w:ind w:left="2221" w:hanging="1800"/>
      </w:pPr>
    </w:lvl>
  </w:abstractNum>
  <w:abstractNum w:abstractNumId="33">
    <w:nsid w:val="72A164E1"/>
    <w:multiLevelType w:val="hybridMultilevel"/>
    <w:tmpl w:val="C2B8B88E"/>
    <w:lvl w:ilvl="0" w:tplc="DB4800A0">
      <w:start w:val="1"/>
      <w:numFmt w:val="decimal"/>
      <w:lvlText w:val="(%1)"/>
      <w:lvlJc w:val="left"/>
      <w:pPr>
        <w:ind w:left="750" w:hanging="390"/>
      </w:pPr>
      <w:rPr>
        <w:rFonts w:cs="Times New Roman" w:hint="default"/>
      </w:rPr>
    </w:lvl>
    <w:lvl w:ilvl="1" w:tplc="548E2EB6">
      <w:start w:val="1"/>
      <w:numFmt w:val="decimal"/>
      <w:lvlText w:val="%2."/>
      <w:lvlJc w:val="left"/>
      <w:pPr>
        <w:ind w:left="1440" w:hanging="360"/>
      </w:pPr>
      <w:rPr>
        <w:rFonts w:cs="Times New Roman" w:hint="default"/>
      </w:rPr>
    </w:lvl>
    <w:lvl w:ilvl="2" w:tplc="D16A7E20">
      <w:start w:val="1"/>
      <w:numFmt w:val="decimal"/>
      <w:lvlText w:val="%3)"/>
      <w:lvlJc w:val="left"/>
      <w:pPr>
        <w:ind w:left="502" w:hanging="360"/>
      </w:pPr>
      <w:rPr>
        <w:rFonts w:hint="default"/>
        <w:color w:val="auto"/>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4E002F8"/>
    <w:multiLevelType w:val="hybridMultilevel"/>
    <w:tmpl w:val="2018809A"/>
    <w:lvl w:ilvl="0" w:tplc="1916DF84">
      <w:start w:val="1"/>
      <w:numFmt w:val="decimal"/>
      <w:lvlText w:val="%1."/>
      <w:lvlJc w:val="left"/>
      <w:pPr>
        <w:ind w:left="781"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55332EA"/>
    <w:multiLevelType w:val="hybridMultilevel"/>
    <w:tmpl w:val="FDA2B5C6"/>
    <w:lvl w:ilvl="0" w:tplc="04090019">
      <w:start w:val="1"/>
      <w:numFmt w:val="lowerLetter"/>
      <w:lvlText w:val="%1."/>
      <w:lvlJc w:val="left"/>
      <w:pPr>
        <w:tabs>
          <w:tab w:val="num" w:pos="1620"/>
        </w:tabs>
        <w:ind w:left="1620" w:hanging="360"/>
      </w:pPr>
      <w:rPr>
        <w:rFonts w:cs="Times New Roman"/>
      </w:rPr>
    </w:lvl>
    <w:lvl w:ilvl="1" w:tplc="04090019">
      <w:start w:val="1"/>
      <w:numFmt w:val="lowerLetter"/>
      <w:lvlText w:val="%2."/>
      <w:lvlJc w:val="left"/>
      <w:pPr>
        <w:tabs>
          <w:tab w:val="num" w:pos="2340"/>
        </w:tabs>
        <w:ind w:left="2340" w:hanging="360"/>
      </w:pPr>
      <w:rPr>
        <w:rFonts w:cs="Times New Roman"/>
      </w:rPr>
    </w:lvl>
    <w:lvl w:ilvl="2" w:tplc="0409001B">
      <w:start w:val="1"/>
      <w:numFmt w:val="lowerRoman"/>
      <w:lvlText w:val="%3."/>
      <w:lvlJc w:val="right"/>
      <w:pPr>
        <w:tabs>
          <w:tab w:val="num" w:pos="3060"/>
        </w:tabs>
        <w:ind w:left="3060" w:hanging="180"/>
      </w:pPr>
      <w:rPr>
        <w:rFonts w:cs="Times New Roman"/>
      </w:rPr>
    </w:lvl>
    <w:lvl w:ilvl="3" w:tplc="0409000F">
      <w:start w:val="1"/>
      <w:numFmt w:val="decimal"/>
      <w:lvlText w:val="%4."/>
      <w:lvlJc w:val="left"/>
      <w:pPr>
        <w:tabs>
          <w:tab w:val="num" w:pos="3780"/>
        </w:tabs>
        <w:ind w:left="3780" w:hanging="360"/>
      </w:pPr>
      <w:rPr>
        <w:rFonts w:cs="Times New Roman"/>
      </w:rPr>
    </w:lvl>
    <w:lvl w:ilvl="4" w:tplc="04090019">
      <w:start w:val="1"/>
      <w:numFmt w:val="lowerLetter"/>
      <w:lvlText w:val="%5."/>
      <w:lvlJc w:val="left"/>
      <w:pPr>
        <w:tabs>
          <w:tab w:val="num" w:pos="4500"/>
        </w:tabs>
        <w:ind w:left="4500" w:hanging="360"/>
      </w:pPr>
      <w:rPr>
        <w:rFonts w:cs="Times New Roman"/>
      </w:rPr>
    </w:lvl>
    <w:lvl w:ilvl="5" w:tplc="0409001B">
      <w:start w:val="1"/>
      <w:numFmt w:val="lowerRoman"/>
      <w:lvlText w:val="%6."/>
      <w:lvlJc w:val="right"/>
      <w:pPr>
        <w:tabs>
          <w:tab w:val="num" w:pos="5220"/>
        </w:tabs>
        <w:ind w:left="5220" w:hanging="180"/>
      </w:pPr>
      <w:rPr>
        <w:rFonts w:cs="Times New Roman"/>
      </w:rPr>
    </w:lvl>
    <w:lvl w:ilvl="6" w:tplc="0409000F">
      <w:start w:val="1"/>
      <w:numFmt w:val="decimal"/>
      <w:lvlText w:val="%7."/>
      <w:lvlJc w:val="left"/>
      <w:pPr>
        <w:tabs>
          <w:tab w:val="num" w:pos="5940"/>
        </w:tabs>
        <w:ind w:left="5940" w:hanging="360"/>
      </w:pPr>
      <w:rPr>
        <w:rFonts w:cs="Times New Roman"/>
      </w:rPr>
    </w:lvl>
    <w:lvl w:ilvl="7" w:tplc="04090019">
      <w:start w:val="1"/>
      <w:numFmt w:val="lowerLetter"/>
      <w:lvlText w:val="%8."/>
      <w:lvlJc w:val="left"/>
      <w:pPr>
        <w:tabs>
          <w:tab w:val="num" w:pos="6660"/>
        </w:tabs>
        <w:ind w:left="6660" w:hanging="360"/>
      </w:pPr>
      <w:rPr>
        <w:rFonts w:cs="Times New Roman"/>
      </w:rPr>
    </w:lvl>
    <w:lvl w:ilvl="8" w:tplc="0409001B">
      <w:start w:val="1"/>
      <w:numFmt w:val="lowerRoman"/>
      <w:lvlText w:val="%9."/>
      <w:lvlJc w:val="right"/>
      <w:pPr>
        <w:tabs>
          <w:tab w:val="num" w:pos="7380"/>
        </w:tabs>
        <w:ind w:left="7380" w:hanging="180"/>
      </w:pPr>
      <w:rPr>
        <w:rFonts w:cs="Times New Roman"/>
      </w:rPr>
    </w:lvl>
  </w:abstractNum>
  <w:abstractNum w:abstractNumId="36">
    <w:nsid w:val="7AAD047C"/>
    <w:multiLevelType w:val="hybridMultilevel"/>
    <w:tmpl w:val="3E78EF58"/>
    <w:lvl w:ilvl="0" w:tplc="99EEB27E">
      <w:start w:val="1"/>
      <w:numFmt w:val="decimal"/>
      <w:lvlText w:val="%1."/>
      <w:lvlJc w:val="left"/>
      <w:pPr>
        <w:tabs>
          <w:tab w:val="num" w:pos="720"/>
        </w:tabs>
        <w:ind w:left="720" w:hanging="360"/>
      </w:pPr>
      <w:rPr>
        <w:rFonts w:cs="Times New Roman"/>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5"/>
  </w:num>
  <w:num w:numId="2">
    <w:abstractNumId w:val="2"/>
  </w:num>
  <w:num w:numId="3">
    <w:abstractNumId w:val="0"/>
  </w:num>
  <w:num w:numId="4">
    <w:abstractNumId w:val="28"/>
  </w:num>
  <w:num w:numId="5">
    <w:abstractNumId w:val="35"/>
  </w:num>
  <w:num w:numId="6">
    <w:abstractNumId w:val="30"/>
  </w:num>
  <w:num w:numId="7">
    <w:abstractNumId w:val="20"/>
  </w:num>
  <w:num w:numId="8">
    <w:abstractNumId w:val="4"/>
  </w:num>
  <w:num w:numId="9">
    <w:abstractNumId w:val="10"/>
  </w:num>
  <w:num w:numId="10">
    <w:abstractNumId w:val="21"/>
  </w:num>
  <w:num w:numId="11">
    <w:abstractNumId w:val="36"/>
  </w:num>
  <w:num w:numId="12">
    <w:abstractNumId w:val="16"/>
  </w:num>
  <w:num w:numId="13">
    <w:abstractNumId w:val="6"/>
  </w:num>
  <w:num w:numId="14">
    <w:abstractNumId w:val="26"/>
  </w:num>
  <w:num w:numId="15">
    <w:abstractNumId w:val="23"/>
  </w:num>
  <w:num w:numId="16">
    <w:abstractNumId w:val="8"/>
  </w:num>
  <w:num w:numId="17">
    <w:abstractNumId w:val="33"/>
  </w:num>
  <w:num w:numId="18">
    <w:abstractNumId w:val="24"/>
  </w:num>
  <w:num w:numId="19">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7"/>
  </w:num>
  <w:num w:numId="33">
    <w:abstractNumId w:val="11"/>
  </w:num>
  <w:num w:numId="34">
    <w:abstractNumId w:val="32"/>
  </w:num>
  <w:num w:numId="35">
    <w:abstractNumId w:val="27"/>
  </w:num>
  <w:num w:numId="36">
    <w:abstractNumId w:val="12"/>
  </w:num>
  <w:num w:numId="37">
    <w:abstractNumId w:val="34"/>
  </w:num>
  <w:num w:numId="38">
    <w:abstractNumId w:val="9"/>
  </w:num>
  <w:num w:numId="39">
    <w:abstractNumId w:val="29"/>
  </w:num>
  <w:num w:numId="40">
    <w:abstractNumId w:val="17"/>
  </w:num>
  <w:num w:numId="41">
    <w:abstractNumId w:val="25"/>
  </w:num>
  <w:num w:numId="4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proofState w:grammar="clean"/>
  <w:revisionView w:inkAnnotations="0"/>
  <w:defaultTabStop w:val="720"/>
  <w:drawingGridHorizontalSpacing w:val="110"/>
  <w:displayHorizontalDrawingGridEvery w:val="2"/>
  <w:characterSpacingControl w:val="doNotCompress"/>
  <w:compat/>
  <w:rsids>
    <w:rsidRoot w:val="0092329A"/>
    <w:rsid w:val="00101398"/>
    <w:rsid w:val="003A4409"/>
    <w:rsid w:val="009232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1"/>
    <o:shapelayout v:ext="edit">
      <o:idmap v:ext="edit" data="1"/>
      <o:rules v:ext="edit">
        <o:r id="V:Rule1" type="connector" idref="#_x0000_s1089"/>
        <o:r id="V:Rule2" type="connector" idref="#_x0000_s1043"/>
        <o:r id="V:Rule3" type="connector" idref="#_x0000_s1111"/>
        <o:r id="V:Rule4" type="connector" idref="#_x0000_s1110"/>
        <o:r id="V:Rule5" type="connector" idref="#_x0000_s1088"/>
        <o:r id="V:Rule6" type="connector" idref="#_x0000_s1064"/>
        <o:r id="V:Rule7" type="connector" idref="#_x0000_s1090"/>
        <o:r id="V:Rule8" type="connector" idref="#_x0000_s1113"/>
        <o:r id="V:Rule9" type="connector" idref="#_x0000_s1042"/>
        <o:r id="V:Rule10" type="connector" idref="#_x0000_s1075"/>
        <o:r id="V:Rule11" type="connector" idref="#_x0000_s1120"/>
        <o:r id="V:Rule12" type="connector" idref="#_x0000_s1086"/>
        <o:r id="V:Rule13" type="connector" idref="#_x0000_s1091"/>
        <o:r id="V:Rule14" type="connector" idref="#_x0000_s1039"/>
        <o:r id="V:Rule15" type="connector" idref="#_x0000_s1087"/>
        <o:r id="V:Rule16" type="connector" idref="#_x0000_s1093"/>
        <o:r id="V:Rule17" type="connector" idref="#_x0000_s1065"/>
        <o:r id="V:Rule18" type="connector" idref="#_x0000_s1109"/>
        <o:r id="V:Rule19" type="connector" idref="#_x0000_s1116"/>
        <o:r id="V:Rule20" type="connector" idref="#_x0000_s1118"/>
        <o:r id="V:Rule21" type="connector" idref="#_x0000_s1119"/>
        <o:r id="V:Rule22" type="connector" idref="#_x0000_s1085"/>
        <o:r id="V:Rule23" type="connector" idref="#_x0000_s1112"/>
        <o:r id="V:Rule24" type="connector" idref="#_x0000_s1115"/>
        <o:r id="V:Rule25" type="connector" idref="#_x0000_s1117"/>
        <o:r id="V:Rule26" type="connector" idref="#_x0000_s1037"/>
        <o:r id="V:Rule27" type="connector" idref="#_x0000_s1094"/>
        <o:r id="V:Rule28" type="connector" idref="#_x0000_s1092"/>
        <o:r id="V:Rule29" type="connector" idref="#_x0000_s1044"/>
        <o:r id="V:Rule30" type="connector" idref="#_x0000_s11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29A"/>
    <w:rPr>
      <w:rFonts w:ascii="Calibri" w:eastAsia="Times New Roman" w:hAnsi="Calibri" w:cs="Times New Roman"/>
    </w:rPr>
  </w:style>
  <w:style w:type="paragraph" w:styleId="Heading1">
    <w:name w:val="heading 1"/>
    <w:basedOn w:val="Normal"/>
    <w:next w:val="Normal"/>
    <w:link w:val="Heading1Char"/>
    <w:uiPriority w:val="99"/>
    <w:qFormat/>
    <w:rsid w:val="0092329A"/>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unhideWhenUsed/>
    <w:qFormat/>
    <w:rsid w:val="009232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rsid w:val="0092329A"/>
    <w:pPr>
      <w:keepNext/>
      <w:spacing w:after="0" w:line="240" w:lineRule="auto"/>
      <w:jc w:val="center"/>
      <w:outlineLvl w:val="3"/>
    </w:pPr>
    <w:rPr>
      <w:rFonts w:ascii="Times New Roman" w:hAnsi="Times New Roman"/>
      <w:b/>
      <w:bCs/>
      <w:sz w:val="24"/>
      <w:szCs w:val="24"/>
    </w:rPr>
  </w:style>
  <w:style w:type="paragraph" w:styleId="Heading7">
    <w:name w:val="heading 7"/>
    <w:basedOn w:val="Normal"/>
    <w:next w:val="Normal"/>
    <w:link w:val="Heading7Char"/>
    <w:semiHidden/>
    <w:unhideWhenUsed/>
    <w:qFormat/>
    <w:rsid w:val="0092329A"/>
    <w:pPr>
      <w:keepNext/>
      <w:spacing w:after="0" w:line="480" w:lineRule="auto"/>
      <w:jc w:val="both"/>
      <w:outlineLvl w:val="6"/>
    </w:pPr>
    <w:rPr>
      <w:rFonts w:ascii="Times New Roman" w:hAnsi="Times New Roman"/>
      <w:b/>
      <w:bCs/>
      <w:sz w:val="24"/>
      <w:szCs w:val="24"/>
    </w:rPr>
  </w:style>
  <w:style w:type="paragraph" w:styleId="Heading9">
    <w:name w:val="heading 9"/>
    <w:basedOn w:val="Normal"/>
    <w:next w:val="Normal"/>
    <w:link w:val="Heading9Char"/>
    <w:uiPriority w:val="9"/>
    <w:semiHidden/>
    <w:unhideWhenUsed/>
    <w:qFormat/>
    <w:rsid w:val="0092329A"/>
    <w:pPr>
      <w:keepNext/>
      <w:spacing w:after="0" w:line="360" w:lineRule="auto"/>
      <w:jc w:val="both"/>
      <w:outlineLvl w:val="8"/>
    </w:pPr>
    <w:rPr>
      <w:rFonts w:ascii="Times New Roman" w:hAnsi="Times New Roman"/>
      <w:b/>
      <w:bCs/>
      <w:i/>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2329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9"/>
    <w:rsid w:val="0092329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semiHidden/>
    <w:rsid w:val="0092329A"/>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semiHidden/>
    <w:rsid w:val="0092329A"/>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uiPriority w:val="9"/>
    <w:semiHidden/>
    <w:rsid w:val="0092329A"/>
    <w:rPr>
      <w:rFonts w:ascii="Times New Roman" w:eastAsia="Times New Roman" w:hAnsi="Times New Roman" w:cs="Times New Roman"/>
      <w:b/>
      <w:bCs/>
      <w:i/>
      <w:iCs/>
      <w:sz w:val="20"/>
      <w:szCs w:val="24"/>
    </w:rPr>
  </w:style>
  <w:style w:type="paragraph" w:styleId="ListParagraph">
    <w:name w:val="List Paragraph"/>
    <w:basedOn w:val="Normal"/>
    <w:uiPriority w:val="34"/>
    <w:qFormat/>
    <w:rsid w:val="0092329A"/>
    <w:pPr>
      <w:ind w:left="720"/>
      <w:contextualSpacing/>
    </w:pPr>
  </w:style>
  <w:style w:type="paragraph" w:styleId="Header">
    <w:name w:val="header"/>
    <w:basedOn w:val="Normal"/>
    <w:link w:val="HeaderChar"/>
    <w:uiPriority w:val="99"/>
    <w:unhideWhenUsed/>
    <w:rsid w:val="00923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29A"/>
    <w:rPr>
      <w:rFonts w:ascii="Calibri" w:eastAsia="Times New Roman" w:hAnsi="Calibri" w:cs="Times New Roman"/>
    </w:rPr>
  </w:style>
  <w:style w:type="paragraph" w:styleId="Footer">
    <w:name w:val="footer"/>
    <w:basedOn w:val="Normal"/>
    <w:link w:val="FooterChar"/>
    <w:uiPriority w:val="99"/>
    <w:unhideWhenUsed/>
    <w:rsid w:val="00923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29A"/>
    <w:rPr>
      <w:rFonts w:ascii="Calibri" w:eastAsia="Times New Roman" w:hAnsi="Calibri" w:cs="Times New Roman"/>
    </w:rPr>
  </w:style>
  <w:style w:type="paragraph" w:styleId="BodyTextIndent">
    <w:name w:val="Body Text Indent"/>
    <w:basedOn w:val="Normal"/>
    <w:link w:val="BodyTextIndentChar"/>
    <w:uiPriority w:val="99"/>
    <w:rsid w:val="0092329A"/>
    <w:pPr>
      <w:autoSpaceDE w:val="0"/>
      <w:autoSpaceDN w:val="0"/>
      <w:spacing w:after="0" w:line="240" w:lineRule="auto"/>
      <w:jc w:val="center"/>
    </w:pPr>
    <w:rPr>
      <w:rFonts w:ascii="Times New Roman" w:hAnsi="Times New Roman"/>
      <w:b/>
      <w:bCs/>
    </w:rPr>
  </w:style>
  <w:style w:type="character" w:customStyle="1" w:styleId="BodyTextIndentChar">
    <w:name w:val="Body Text Indent Char"/>
    <w:basedOn w:val="DefaultParagraphFont"/>
    <w:link w:val="BodyTextIndent"/>
    <w:uiPriority w:val="99"/>
    <w:rsid w:val="0092329A"/>
    <w:rPr>
      <w:rFonts w:ascii="Times New Roman" w:eastAsia="Times New Roman" w:hAnsi="Times New Roman" w:cs="Times New Roman"/>
      <w:b/>
      <w:bCs/>
    </w:rPr>
  </w:style>
  <w:style w:type="paragraph" w:styleId="BodyTextIndent2">
    <w:name w:val="Body Text Indent 2"/>
    <w:basedOn w:val="Normal"/>
    <w:link w:val="BodyTextIndent2Char"/>
    <w:uiPriority w:val="99"/>
    <w:unhideWhenUsed/>
    <w:rsid w:val="0092329A"/>
    <w:pPr>
      <w:spacing w:after="120" w:line="480" w:lineRule="auto"/>
      <w:ind w:left="360"/>
    </w:pPr>
    <w:rPr>
      <w:rFonts w:ascii="Times New Roman" w:eastAsia="MS Mincho" w:hAnsi="Times New Roman"/>
      <w:sz w:val="24"/>
      <w:szCs w:val="24"/>
      <w:lang w:eastAsia="ja-JP"/>
    </w:rPr>
  </w:style>
  <w:style w:type="character" w:customStyle="1" w:styleId="BodyTextIndent2Char">
    <w:name w:val="Body Text Indent 2 Char"/>
    <w:basedOn w:val="DefaultParagraphFont"/>
    <w:link w:val="BodyTextIndent2"/>
    <w:uiPriority w:val="99"/>
    <w:rsid w:val="0092329A"/>
    <w:rPr>
      <w:rFonts w:ascii="Times New Roman" w:eastAsia="MS Mincho" w:hAnsi="Times New Roman" w:cs="Times New Roman"/>
      <w:sz w:val="24"/>
      <w:szCs w:val="24"/>
      <w:lang w:eastAsia="ja-JP"/>
    </w:rPr>
  </w:style>
  <w:style w:type="paragraph" w:styleId="Title">
    <w:name w:val="Title"/>
    <w:basedOn w:val="Normal"/>
    <w:link w:val="TitleChar"/>
    <w:uiPriority w:val="10"/>
    <w:qFormat/>
    <w:rsid w:val="0092329A"/>
    <w:pPr>
      <w:spacing w:after="0" w:line="240" w:lineRule="auto"/>
      <w:jc w:val="center"/>
    </w:pPr>
    <w:rPr>
      <w:rFonts w:ascii="Arial" w:hAnsi="Arial" w:cs="Arial"/>
      <w:b/>
      <w:bCs/>
    </w:rPr>
  </w:style>
  <w:style w:type="character" w:customStyle="1" w:styleId="TitleChar">
    <w:name w:val="Title Char"/>
    <w:basedOn w:val="DefaultParagraphFont"/>
    <w:link w:val="Title"/>
    <w:uiPriority w:val="10"/>
    <w:rsid w:val="0092329A"/>
    <w:rPr>
      <w:rFonts w:ascii="Arial" w:eastAsia="Times New Roman" w:hAnsi="Arial" w:cs="Arial"/>
      <w:b/>
      <w:bCs/>
    </w:rPr>
  </w:style>
  <w:style w:type="paragraph" w:styleId="BodyText">
    <w:name w:val="Body Text"/>
    <w:basedOn w:val="Normal"/>
    <w:link w:val="BodyTextChar"/>
    <w:uiPriority w:val="99"/>
    <w:unhideWhenUsed/>
    <w:rsid w:val="0092329A"/>
    <w:pPr>
      <w:spacing w:after="120"/>
    </w:pPr>
  </w:style>
  <w:style w:type="character" w:customStyle="1" w:styleId="BodyTextChar">
    <w:name w:val="Body Text Char"/>
    <w:basedOn w:val="DefaultParagraphFont"/>
    <w:link w:val="BodyText"/>
    <w:uiPriority w:val="99"/>
    <w:rsid w:val="0092329A"/>
    <w:rPr>
      <w:rFonts w:ascii="Calibri" w:eastAsia="Times New Roman" w:hAnsi="Calibri" w:cs="Times New Roman"/>
    </w:rPr>
  </w:style>
  <w:style w:type="paragraph" w:styleId="BodyText2">
    <w:name w:val="Body Text 2"/>
    <w:basedOn w:val="Normal"/>
    <w:link w:val="BodyText2Char"/>
    <w:uiPriority w:val="99"/>
    <w:unhideWhenUsed/>
    <w:rsid w:val="0092329A"/>
    <w:pPr>
      <w:spacing w:after="120" w:line="480" w:lineRule="auto"/>
    </w:pPr>
  </w:style>
  <w:style w:type="character" w:customStyle="1" w:styleId="BodyText2Char">
    <w:name w:val="Body Text 2 Char"/>
    <w:basedOn w:val="DefaultParagraphFont"/>
    <w:link w:val="BodyText2"/>
    <w:uiPriority w:val="99"/>
    <w:rsid w:val="0092329A"/>
    <w:rPr>
      <w:rFonts w:ascii="Calibri" w:eastAsia="Times New Roman" w:hAnsi="Calibri" w:cs="Times New Roman"/>
    </w:rPr>
  </w:style>
  <w:style w:type="paragraph" w:styleId="BodyText3">
    <w:name w:val="Body Text 3"/>
    <w:basedOn w:val="Normal"/>
    <w:link w:val="BodyText3Char"/>
    <w:uiPriority w:val="99"/>
    <w:unhideWhenUsed/>
    <w:rsid w:val="0092329A"/>
    <w:pPr>
      <w:spacing w:after="120"/>
    </w:pPr>
    <w:rPr>
      <w:sz w:val="16"/>
      <w:szCs w:val="16"/>
    </w:rPr>
  </w:style>
  <w:style w:type="character" w:customStyle="1" w:styleId="BodyText3Char">
    <w:name w:val="Body Text 3 Char"/>
    <w:basedOn w:val="DefaultParagraphFont"/>
    <w:link w:val="BodyText3"/>
    <w:uiPriority w:val="99"/>
    <w:rsid w:val="0092329A"/>
    <w:rPr>
      <w:rFonts w:ascii="Calibri" w:eastAsia="Times New Roman" w:hAnsi="Calibri" w:cs="Times New Roman"/>
      <w:sz w:val="16"/>
      <w:szCs w:val="16"/>
    </w:rPr>
  </w:style>
  <w:style w:type="paragraph" w:styleId="BodyTextIndent3">
    <w:name w:val="Body Text Indent 3"/>
    <w:basedOn w:val="Normal"/>
    <w:link w:val="BodyTextIndent3Char"/>
    <w:uiPriority w:val="99"/>
    <w:unhideWhenUsed/>
    <w:rsid w:val="0092329A"/>
    <w:pPr>
      <w:spacing w:after="120"/>
      <w:ind w:left="283"/>
    </w:pPr>
    <w:rPr>
      <w:sz w:val="16"/>
      <w:szCs w:val="16"/>
    </w:rPr>
  </w:style>
  <w:style w:type="character" w:customStyle="1" w:styleId="BodyTextIndent3Char">
    <w:name w:val="Body Text Indent 3 Char"/>
    <w:basedOn w:val="DefaultParagraphFont"/>
    <w:link w:val="BodyTextIndent3"/>
    <w:uiPriority w:val="99"/>
    <w:rsid w:val="0092329A"/>
    <w:rPr>
      <w:rFonts w:ascii="Calibri" w:eastAsia="Times New Roman" w:hAnsi="Calibri" w:cs="Times New Roman"/>
      <w:sz w:val="16"/>
      <w:szCs w:val="16"/>
    </w:rPr>
  </w:style>
  <w:style w:type="paragraph" w:customStyle="1" w:styleId="Default">
    <w:name w:val="Default"/>
    <w:uiPriority w:val="99"/>
    <w:rsid w:val="0092329A"/>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BalloonText">
    <w:name w:val="Balloon Text"/>
    <w:basedOn w:val="Normal"/>
    <w:link w:val="BalloonTextChar"/>
    <w:uiPriority w:val="99"/>
    <w:semiHidden/>
    <w:unhideWhenUsed/>
    <w:rsid w:val="00923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29A"/>
    <w:rPr>
      <w:rFonts w:ascii="Tahoma" w:eastAsia="Times New Roman" w:hAnsi="Tahoma" w:cs="Tahoma"/>
      <w:sz w:val="16"/>
      <w:szCs w:val="16"/>
    </w:rPr>
  </w:style>
  <w:style w:type="table" w:styleId="TableGrid">
    <w:name w:val="Table Grid"/>
    <w:basedOn w:val="TableNormal"/>
    <w:uiPriority w:val="99"/>
    <w:rsid w:val="0092329A"/>
    <w:pPr>
      <w:spacing w:after="0" w:line="240" w:lineRule="auto"/>
    </w:pPr>
    <w:rPr>
      <w:rFonts w:eastAsia="Times New Roman" w:cstheme="minorHAnsi"/>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92329A"/>
    <w:pPr>
      <w:spacing w:before="100" w:beforeAutospacing="1" w:after="100" w:afterAutospacing="1" w:line="240" w:lineRule="auto"/>
    </w:pPr>
    <w:rPr>
      <w:rFonts w:ascii="Times New Roman" w:hAnsi="Times New Roman"/>
      <w:sz w:val="24"/>
      <w:szCs w:val="24"/>
    </w:rPr>
  </w:style>
  <w:style w:type="character" w:styleId="PageNumber">
    <w:name w:val="page number"/>
    <w:basedOn w:val="DefaultParagraphFont"/>
    <w:uiPriority w:val="99"/>
    <w:rsid w:val="0092329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eader" Target="header1.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37</Pages>
  <Words>8984</Words>
  <Characters>51214</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2015-05-07T22:46:00Z</dcterms:created>
  <dcterms:modified xsi:type="dcterms:W3CDTF">2015-05-07T23:01:00Z</dcterms:modified>
</cp:coreProperties>
</file>